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0A89" w:rsidRDefault="00BA1E04" w:rsidP="00760A89">
      <w:pPr>
        <w:widowControl w:val="0"/>
        <w:autoSpaceDE w:val="0"/>
        <w:autoSpaceDN w:val="0"/>
        <w:adjustRightInd w:val="0"/>
        <w:jc w:val="center"/>
        <w:rPr>
          <w:rFonts w:ascii="Times New Roman CYR" w:hAnsi="Times New Roman CYR" w:cs="Times New Roman CYR"/>
          <w:b/>
          <w:bCs/>
          <w:sz w:val="26"/>
          <w:szCs w:val="26"/>
        </w:rPr>
      </w:pPr>
      <w:r w:rsidRPr="00800C41">
        <w:rPr>
          <w:rFonts w:ascii="Times New Roman CYR" w:hAnsi="Times New Roman CYR" w:cs="Times New Roman CYR"/>
          <w:b/>
          <w:bCs/>
          <w:sz w:val="26"/>
          <w:szCs w:val="26"/>
        </w:rPr>
        <w:t xml:space="preserve"> ПУБЛИЧН</w:t>
      </w:r>
      <w:r w:rsidR="00212C59" w:rsidRPr="00800C41">
        <w:rPr>
          <w:rFonts w:ascii="Times New Roman CYR" w:hAnsi="Times New Roman CYR" w:cs="Times New Roman CYR"/>
          <w:b/>
          <w:bCs/>
          <w:sz w:val="26"/>
          <w:szCs w:val="26"/>
        </w:rPr>
        <w:t>АЯ</w:t>
      </w:r>
      <w:r w:rsidR="00760A89" w:rsidRPr="00800C41">
        <w:rPr>
          <w:rFonts w:ascii="Times New Roman CYR" w:hAnsi="Times New Roman CYR" w:cs="Times New Roman CYR"/>
          <w:b/>
          <w:bCs/>
          <w:sz w:val="26"/>
          <w:szCs w:val="26"/>
        </w:rPr>
        <w:t xml:space="preserve"> ОФЕРТ</w:t>
      </w:r>
      <w:r w:rsidR="00212C59" w:rsidRPr="00800C41">
        <w:rPr>
          <w:rFonts w:ascii="Times New Roman CYR" w:hAnsi="Times New Roman CYR" w:cs="Times New Roman CYR"/>
          <w:b/>
          <w:bCs/>
          <w:sz w:val="26"/>
          <w:szCs w:val="26"/>
        </w:rPr>
        <w:t>А</w:t>
      </w:r>
    </w:p>
    <w:p w:rsidR="00800C41" w:rsidRPr="00800C41" w:rsidRDefault="00800C41" w:rsidP="00760A89">
      <w:pPr>
        <w:widowControl w:val="0"/>
        <w:autoSpaceDE w:val="0"/>
        <w:autoSpaceDN w:val="0"/>
        <w:adjustRightInd w:val="0"/>
        <w:jc w:val="center"/>
        <w:rPr>
          <w:rFonts w:ascii="Times New Roman CYR" w:hAnsi="Times New Roman CYR" w:cs="Times New Roman CYR"/>
          <w:b/>
          <w:bCs/>
          <w:sz w:val="26"/>
          <w:szCs w:val="26"/>
        </w:rPr>
      </w:pPr>
    </w:p>
    <w:p w:rsidR="00E10A26" w:rsidRDefault="00E10A26" w:rsidP="00E10A26">
      <w:pPr>
        <w:widowControl w:val="0"/>
        <w:autoSpaceDE w:val="0"/>
        <w:autoSpaceDN w:val="0"/>
        <w:adjustRightInd w:val="0"/>
        <w:jc w:val="center"/>
        <w:rPr>
          <w:rFonts w:ascii="Times New Roman CYR" w:hAnsi="Times New Roman CYR" w:cs="Times New Roman CYR"/>
          <w:b/>
          <w:bCs/>
          <w:sz w:val="26"/>
          <w:szCs w:val="26"/>
        </w:rPr>
      </w:pPr>
      <w:r w:rsidRPr="00800C41">
        <w:rPr>
          <w:rFonts w:ascii="Times New Roman CYR" w:hAnsi="Times New Roman CYR" w:cs="Times New Roman CYR"/>
          <w:b/>
          <w:bCs/>
          <w:sz w:val="26"/>
          <w:szCs w:val="26"/>
        </w:rPr>
        <w:t>об оказании  услуги по публикации научной статьи (статей) в  научном журнале ВАК и Web of Science «МОРСК</w:t>
      </w:r>
      <w:r w:rsidR="00800C41">
        <w:rPr>
          <w:rFonts w:ascii="Times New Roman CYR" w:hAnsi="Times New Roman CYR" w:cs="Times New Roman CYR"/>
          <w:b/>
          <w:bCs/>
          <w:sz w:val="26"/>
          <w:szCs w:val="26"/>
        </w:rPr>
        <w:t>ИЕ ИНТЕЛЛЕКТУАЛЬНЫЕ ТЕХНОЛОГИИ»</w:t>
      </w:r>
    </w:p>
    <w:p w:rsidR="00800C41" w:rsidRPr="00800C41" w:rsidRDefault="00800C41" w:rsidP="00E10A26">
      <w:pPr>
        <w:widowControl w:val="0"/>
        <w:autoSpaceDE w:val="0"/>
        <w:autoSpaceDN w:val="0"/>
        <w:adjustRightInd w:val="0"/>
        <w:jc w:val="center"/>
        <w:rPr>
          <w:rFonts w:ascii="Times New Roman CYR" w:hAnsi="Times New Roman CYR" w:cs="Times New Roman CYR"/>
          <w:b/>
          <w:bCs/>
          <w:sz w:val="26"/>
          <w:szCs w:val="26"/>
        </w:rPr>
      </w:pPr>
    </w:p>
    <w:p w:rsidR="00760A89" w:rsidRPr="00800C41" w:rsidRDefault="004C609B" w:rsidP="00B419E1">
      <w:pPr>
        <w:widowControl w:val="0"/>
        <w:autoSpaceDE w:val="0"/>
        <w:autoSpaceDN w:val="0"/>
        <w:adjustRightInd w:val="0"/>
        <w:spacing w:after="0"/>
        <w:jc w:val="both"/>
        <w:rPr>
          <w:rFonts w:ascii="Times New Roman" w:hAnsi="Times New Roman"/>
          <w:sz w:val="26"/>
          <w:szCs w:val="26"/>
        </w:rPr>
      </w:pPr>
      <w:r w:rsidRPr="00800C41">
        <w:rPr>
          <w:rFonts w:ascii="Times New Roman" w:hAnsi="Times New Roman"/>
          <w:sz w:val="26"/>
          <w:szCs w:val="26"/>
        </w:rPr>
        <w:t>Н</w:t>
      </w:r>
      <w:r w:rsidR="00B419E1" w:rsidRPr="00800C41">
        <w:rPr>
          <w:rFonts w:ascii="Times New Roman" w:hAnsi="Times New Roman"/>
          <w:sz w:val="26"/>
          <w:szCs w:val="26"/>
        </w:rPr>
        <w:t>а</w:t>
      </w:r>
      <w:r w:rsidRPr="00800C41">
        <w:rPr>
          <w:rFonts w:ascii="Times New Roman" w:hAnsi="Times New Roman"/>
          <w:sz w:val="26"/>
          <w:szCs w:val="26"/>
        </w:rPr>
        <w:t>учный журнал</w:t>
      </w:r>
      <w:r w:rsidR="00760A89" w:rsidRPr="00800C41">
        <w:rPr>
          <w:rFonts w:ascii="Times New Roman" w:hAnsi="Times New Roman"/>
          <w:sz w:val="26"/>
          <w:szCs w:val="26"/>
        </w:rPr>
        <w:t xml:space="preserve"> </w:t>
      </w:r>
      <w:r w:rsidRPr="00800C41">
        <w:rPr>
          <w:rFonts w:ascii="Times New Roman" w:hAnsi="Times New Roman"/>
          <w:sz w:val="26"/>
          <w:szCs w:val="26"/>
        </w:rPr>
        <w:t>«МОРСКИЕ ИНТЕЛЛЕКТУАЛЬНЫЕ ТЕХНОЛОГИИ</w:t>
      </w:r>
      <w:r w:rsidR="00760A89" w:rsidRPr="00800C41">
        <w:rPr>
          <w:rFonts w:ascii="Times New Roman" w:hAnsi="Times New Roman"/>
          <w:sz w:val="26"/>
          <w:szCs w:val="26"/>
        </w:rPr>
        <w:t>»</w:t>
      </w:r>
      <w:r w:rsidR="00E10A26" w:rsidRPr="00800C41">
        <w:rPr>
          <w:rFonts w:ascii="Times New Roman" w:hAnsi="Times New Roman"/>
          <w:sz w:val="26"/>
          <w:szCs w:val="26"/>
        </w:rPr>
        <w:t xml:space="preserve">, </w:t>
      </w:r>
      <w:r w:rsidR="00760A89" w:rsidRPr="00800C41">
        <w:rPr>
          <w:rFonts w:ascii="Times New Roman" w:hAnsi="Times New Roman"/>
          <w:sz w:val="26"/>
          <w:szCs w:val="26"/>
        </w:rPr>
        <w:t xml:space="preserve"> расположенный на доменном имени </w:t>
      </w:r>
      <w:r w:rsidR="00212C59" w:rsidRPr="00800C41">
        <w:rPr>
          <w:rFonts w:ascii="Times New Roman" w:hAnsi="Times New Roman"/>
          <w:sz w:val="26"/>
          <w:szCs w:val="26"/>
        </w:rPr>
        <w:t>www.</w:t>
      </w:r>
      <w:r w:rsidR="00B419E1" w:rsidRPr="00800C41">
        <w:rPr>
          <w:rFonts w:ascii="Times New Roman" w:hAnsi="Times New Roman"/>
          <w:sz w:val="26"/>
          <w:szCs w:val="26"/>
          <w:lang w:val="en-US"/>
        </w:rPr>
        <w:t>morintex</w:t>
      </w:r>
      <w:r w:rsidR="00B419E1" w:rsidRPr="00800C41">
        <w:rPr>
          <w:rFonts w:ascii="Times New Roman" w:hAnsi="Times New Roman"/>
          <w:sz w:val="26"/>
          <w:szCs w:val="26"/>
        </w:rPr>
        <w:t>.</w:t>
      </w:r>
      <w:r w:rsidR="00B419E1" w:rsidRPr="00800C41">
        <w:rPr>
          <w:rFonts w:ascii="Times New Roman" w:hAnsi="Times New Roman"/>
          <w:sz w:val="26"/>
          <w:szCs w:val="26"/>
          <w:lang w:val="en-US"/>
        </w:rPr>
        <w:t>ru</w:t>
      </w:r>
      <w:r w:rsidR="00212C59" w:rsidRPr="00800C41">
        <w:rPr>
          <w:rFonts w:ascii="Times New Roman" w:hAnsi="Times New Roman"/>
          <w:sz w:val="26"/>
          <w:szCs w:val="26"/>
        </w:rPr>
        <w:t>, в лице  Общества с ограниченной ответственностью «НАУЧНО-ИССЛЕДОВАТЕЛЬСКИЙ ЦЕНТР «МОРСКИЕ ИНТЕЛЛЕКТУАЛЬНЫЕ ТЕХНОЛОГИИ»</w:t>
      </w:r>
      <w:r w:rsidR="00B419E1" w:rsidRPr="00800C41">
        <w:rPr>
          <w:rFonts w:ascii="Times New Roman" w:hAnsi="Times New Roman"/>
          <w:sz w:val="26"/>
          <w:szCs w:val="26"/>
        </w:rPr>
        <w:t xml:space="preserve"> </w:t>
      </w:r>
      <w:r w:rsidR="00212C59" w:rsidRPr="00800C41">
        <w:rPr>
          <w:rFonts w:ascii="Times New Roman" w:hAnsi="Times New Roman"/>
          <w:sz w:val="26"/>
          <w:szCs w:val="26"/>
        </w:rPr>
        <w:t>(ООО «НИЦ «МОРИНТЕХ»</w:t>
      </w:r>
      <w:r w:rsidR="005558AE" w:rsidRPr="00800C41">
        <w:rPr>
          <w:rFonts w:ascii="Times New Roman" w:hAnsi="Times New Roman"/>
          <w:sz w:val="26"/>
          <w:szCs w:val="26"/>
        </w:rPr>
        <w:t>)</w:t>
      </w:r>
      <w:r w:rsidR="00212C59" w:rsidRPr="00800C41">
        <w:rPr>
          <w:rFonts w:ascii="Times New Roman" w:hAnsi="Times New Roman"/>
          <w:sz w:val="26"/>
          <w:szCs w:val="26"/>
        </w:rPr>
        <w:t>, именуемое в дальнейшем “</w:t>
      </w:r>
      <w:r w:rsidR="00B419E1" w:rsidRPr="00800C41">
        <w:rPr>
          <w:rFonts w:ascii="Times New Roman" w:hAnsi="Times New Roman"/>
          <w:sz w:val="26"/>
          <w:szCs w:val="26"/>
        </w:rPr>
        <w:t>Продавец</w:t>
      </w:r>
      <w:r w:rsidR="00212C59" w:rsidRPr="00800C41">
        <w:rPr>
          <w:rFonts w:ascii="Times New Roman" w:hAnsi="Times New Roman"/>
          <w:sz w:val="26"/>
          <w:szCs w:val="26"/>
        </w:rPr>
        <w:t>”, в лице  генерального директора Гайковича Александра Иосифовича, действ</w:t>
      </w:r>
      <w:r w:rsidR="00212C59" w:rsidRPr="00800C41">
        <w:rPr>
          <w:rFonts w:ascii="Times New Roman" w:hAnsi="Times New Roman"/>
          <w:sz w:val="26"/>
          <w:szCs w:val="26"/>
        </w:rPr>
        <w:t>у</w:t>
      </w:r>
      <w:r w:rsidR="00212C59" w:rsidRPr="00800C41">
        <w:rPr>
          <w:rFonts w:ascii="Times New Roman" w:hAnsi="Times New Roman"/>
          <w:sz w:val="26"/>
          <w:szCs w:val="26"/>
        </w:rPr>
        <w:t>ющего на основании Устава и свидетельств о регистрации СМИ ПИ №ФС77-32382 от 09.06.2008г.</w:t>
      </w:r>
      <w:r w:rsidR="005558AE" w:rsidRPr="00800C41">
        <w:rPr>
          <w:rFonts w:ascii="Times New Roman" w:hAnsi="Times New Roman"/>
          <w:sz w:val="26"/>
          <w:szCs w:val="26"/>
        </w:rPr>
        <w:t xml:space="preserve"> и Эл № ФС7</w:t>
      </w:r>
      <w:r w:rsidR="00F1607C" w:rsidRPr="00800C41">
        <w:rPr>
          <w:rFonts w:ascii="Times New Roman" w:hAnsi="Times New Roman"/>
          <w:sz w:val="26"/>
          <w:szCs w:val="26"/>
        </w:rPr>
        <w:t>7</w:t>
      </w:r>
      <w:r w:rsidR="005558AE" w:rsidRPr="00800C41">
        <w:rPr>
          <w:rFonts w:ascii="Times New Roman" w:hAnsi="Times New Roman"/>
          <w:sz w:val="26"/>
          <w:szCs w:val="26"/>
        </w:rPr>
        <w:t>-33</w:t>
      </w:r>
      <w:r w:rsidR="00F1607C" w:rsidRPr="00800C41">
        <w:rPr>
          <w:rFonts w:ascii="Times New Roman" w:hAnsi="Times New Roman"/>
          <w:sz w:val="26"/>
          <w:szCs w:val="26"/>
        </w:rPr>
        <w:t>2</w:t>
      </w:r>
      <w:r w:rsidR="005558AE" w:rsidRPr="00800C41">
        <w:rPr>
          <w:rFonts w:ascii="Times New Roman" w:hAnsi="Times New Roman"/>
          <w:sz w:val="26"/>
          <w:szCs w:val="26"/>
        </w:rPr>
        <w:t xml:space="preserve">45 </w:t>
      </w:r>
      <w:r w:rsidR="00F1607C" w:rsidRPr="00800C41">
        <w:rPr>
          <w:rFonts w:ascii="Times New Roman" w:hAnsi="Times New Roman"/>
          <w:sz w:val="26"/>
          <w:szCs w:val="26"/>
        </w:rPr>
        <w:t>от 19.09.2008г.</w:t>
      </w:r>
      <w:r w:rsidR="004B7BF8">
        <w:rPr>
          <w:rFonts w:ascii="Times New Roman" w:hAnsi="Times New Roman"/>
          <w:sz w:val="26"/>
          <w:szCs w:val="26"/>
        </w:rPr>
        <w:t xml:space="preserve"> и решения ВАК от 29.12 2015</w:t>
      </w:r>
      <w:r w:rsidR="00760A89" w:rsidRPr="00800C41">
        <w:rPr>
          <w:rFonts w:ascii="Times New Roman" w:hAnsi="Times New Roman"/>
          <w:sz w:val="26"/>
          <w:szCs w:val="26"/>
        </w:rPr>
        <w:t>,  публикует Публичную оферту о</w:t>
      </w:r>
      <w:r w:rsidR="00E10A26" w:rsidRPr="00800C41">
        <w:rPr>
          <w:rFonts w:ascii="Times New Roman" w:hAnsi="Times New Roman"/>
          <w:sz w:val="26"/>
          <w:szCs w:val="26"/>
        </w:rPr>
        <w:t xml:space="preserve">б оказании </w:t>
      </w:r>
      <w:r w:rsidR="00760A89" w:rsidRPr="00800C41">
        <w:rPr>
          <w:rFonts w:ascii="Times New Roman" w:hAnsi="Times New Roman"/>
          <w:sz w:val="26"/>
          <w:szCs w:val="26"/>
        </w:rPr>
        <w:t xml:space="preserve"> </w:t>
      </w:r>
      <w:r w:rsidR="00212C59" w:rsidRPr="00800C41">
        <w:rPr>
          <w:rFonts w:ascii="Times New Roman" w:hAnsi="Times New Roman"/>
          <w:sz w:val="26"/>
          <w:szCs w:val="26"/>
        </w:rPr>
        <w:t>услуги по публикации научной статьи</w:t>
      </w:r>
      <w:r w:rsidR="00EB5BFF" w:rsidRPr="00800C41">
        <w:rPr>
          <w:rFonts w:ascii="Times New Roman" w:hAnsi="Times New Roman"/>
          <w:sz w:val="26"/>
          <w:szCs w:val="26"/>
        </w:rPr>
        <w:t xml:space="preserve"> (статей)</w:t>
      </w:r>
      <w:r w:rsidR="00212C59" w:rsidRPr="00800C41">
        <w:rPr>
          <w:rFonts w:ascii="Times New Roman" w:hAnsi="Times New Roman"/>
          <w:sz w:val="26"/>
          <w:szCs w:val="26"/>
        </w:rPr>
        <w:t xml:space="preserve"> в </w:t>
      </w:r>
      <w:r w:rsidR="00760A89" w:rsidRPr="00800C41">
        <w:rPr>
          <w:rFonts w:ascii="Times New Roman" w:hAnsi="Times New Roman"/>
          <w:sz w:val="26"/>
          <w:szCs w:val="26"/>
        </w:rPr>
        <w:t xml:space="preserve"> </w:t>
      </w:r>
      <w:r w:rsidR="00212C59" w:rsidRPr="00800C41">
        <w:rPr>
          <w:rFonts w:ascii="Times New Roman" w:hAnsi="Times New Roman"/>
          <w:sz w:val="26"/>
          <w:szCs w:val="26"/>
        </w:rPr>
        <w:t>научном журнале ВАК и Web of Science</w:t>
      </w:r>
      <w:r w:rsidR="00E370BA" w:rsidRPr="00800C41">
        <w:rPr>
          <w:rFonts w:ascii="Times New Roman" w:hAnsi="Times New Roman"/>
          <w:sz w:val="26"/>
          <w:szCs w:val="26"/>
        </w:rPr>
        <w:t xml:space="preserve"> «МОРСКИЕ ИНТЕЛЛЕКТУАЛЬНЫЕ ТЕХНОЛОГИИ»</w:t>
      </w:r>
      <w:r w:rsidR="00760A89" w:rsidRPr="00800C41">
        <w:rPr>
          <w:rFonts w:ascii="Times New Roman" w:hAnsi="Times New Roman"/>
          <w:sz w:val="26"/>
          <w:szCs w:val="26"/>
        </w:rPr>
        <w:t>.</w:t>
      </w:r>
    </w:p>
    <w:p w:rsidR="00760A89" w:rsidRPr="00800C41" w:rsidRDefault="00760A89" w:rsidP="00995AD7">
      <w:pPr>
        <w:widowControl w:val="0"/>
        <w:autoSpaceDE w:val="0"/>
        <w:autoSpaceDN w:val="0"/>
        <w:adjustRightInd w:val="0"/>
        <w:ind w:left="435" w:hanging="435"/>
        <w:rPr>
          <w:rFonts w:ascii="Times New Roman" w:hAnsi="Times New Roman"/>
          <w:b/>
          <w:bCs/>
          <w:sz w:val="26"/>
          <w:szCs w:val="26"/>
        </w:rPr>
      </w:pPr>
      <w:bookmarkStart w:id="0" w:name="_GoBack"/>
      <w:bookmarkEnd w:id="0"/>
      <w:r w:rsidRPr="00800C41">
        <w:rPr>
          <w:rFonts w:ascii="Times New Roman" w:hAnsi="Times New Roman"/>
          <w:b/>
          <w:bCs/>
          <w:sz w:val="26"/>
          <w:szCs w:val="26"/>
        </w:rPr>
        <w:t>1.</w:t>
      </w:r>
      <w:r w:rsidRPr="00800C41">
        <w:rPr>
          <w:rFonts w:ascii="Times New Roman" w:hAnsi="Times New Roman"/>
          <w:b/>
          <w:bCs/>
          <w:sz w:val="26"/>
          <w:szCs w:val="26"/>
        </w:rPr>
        <w:tab/>
        <w:t>ОПРЕДЕЛЕНИЕ ТЕРМИНОВ</w:t>
      </w:r>
    </w:p>
    <w:p w:rsidR="00760A89" w:rsidRPr="00800C41" w:rsidRDefault="00760A89" w:rsidP="00760A89">
      <w:pPr>
        <w:widowControl w:val="0"/>
        <w:autoSpaceDE w:val="0"/>
        <w:autoSpaceDN w:val="0"/>
        <w:adjustRightInd w:val="0"/>
        <w:jc w:val="both"/>
        <w:rPr>
          <w:rFonts w:ascii="Times New Roman" w:hAnsi="Times New Roman"/>
          <w:sz w:val="26"/>
          <w:szCs w:val="26"/>
        </w:rPr>
      </w:pPr>
      <w:r w:rsidRPr="00800C41">
        <w:rPr>
          <w:rFonts w:ascii="Times New Roman" w:hAnsi="Times New Roman"/>
          <w:sz w:val="26"/>
          <w:szCs w:val="26"/>
        </w:rPr>
        <w:t>1.1.</w:t>
      </w:r>
      <w:r w:rsidRPr="00800C41">
        <w:rPr>
          <w:rFonts w:ascii="Times New Roman" w:hAnsi="Times New Roman"/>
          <w:sz w:val="26"/>
          <w:szCs w:val="26"/>
        </w:rPr>
        <w:tab/>
        <w:t xml:space="preserve">Публичная оферта (далее – «Оферта») - публичное предложение Продавца, адресованное неопределенному кругу лиц, заключить с Продавцом договор </w:t>
      </w:r>
      <w:r w:rsidR="00E10A26" w:rsidRPr="00800C41">
        <w:rPr>
          <w:rFonts w:ascii="Times New Roman" w:hAnsi="Times New Roman"/>
          <w:sz w:val="26"/>
          <w:szCs w:val="26"/>
        </w:rPr>
        <w:t>оказания услуги или выставления счета</w:t>
      </w:r>
      <w:r w:rsidRPr="00800C41">
        <w:rPr>
          <w:rFonts w:ascii="Times New Roman" w:hAnsi="Times New Roman"/>
          <w:sz w:val="26"/>
          <w:szCs w:val="26"/>
        </w:rPr>
        <w:t xml:space="preserve"> на условиях, содержащихся в настоящей Оферте, включая все Приложения.</w:t>
      </w:r>
    </w:p>
    <w:p w:rsidR="00F46CEB" w:rsidRPr="00800C41" w:rsidRDefault="00760A89" w:rsidP="00F46CEB">
      <w:pPr>
        <w:widowControl w:val="0"/>
        <w:autoSpaceDE w:val="0"/>
        <w:autoSpaceDN w:val="0"/>
        <w:adjustRightInd w:val="0"/>
        <w:spacing w:after="0" w:line="240" w:lineRule="auto"/>
        <w:rPr>
          <w:rFonts w:ascii="Times New Roman" w:hAnsi="Times New Roman"/>
          <w:sz w:val="26"/>
          <w:szCs w:val="26"/>
        </w:rPr>
      </w:pPr>
      <w:r w:rsidRPr="00800C41">
        <w:rPr>
          <w:rFonts w:ascii="Times New Roman" w:hAnsi="Times New Roman"/>
          <w:sz w:val="26"/>
          <w:szCs w:val="26"/>
        </w:rPr>
        <w:t>1.2.</w:t>
      </w:r>
      <w:r w:rsidRPr="00800C41">
        <w:rPr>
          <w:rFonts w:ascii="Times New Roman" w:hAnsi="Times New Roman"/>
          <w:sz w:val="26"/>
          <w:szCs w:val="26"/>
        </w:rPr>
        <w:tab/>
        <w:t xml:space="preserve">Заказ </w:t>
      </w:r>
      <w:r w:rsidR="003444D3" w:rsidRPr="00800C41">
        <w:rPr>
          <w:rFonts w:ascii="Times New Roman" w:hAnsi="Times New Roman"/>
          <w:sz w:val="26"/>
          <w:szCs w:val="26"/>
        </w:rPr>
        <w:t>публикации статьи (статей)</w:t>
      </w:r>
      <w:r w:rsidRPr="00800C41">
        <w:rPr>
          <w:rFonts w:ascii="Times New Roman" w:hAnsi="Times New Roman"/>
          <w:sz w:val="26"/>
          <w:szCs w:val="26"/>
        </w:rPr>
        <w:t>– позиции указанные Покупателем из</w:t>
      </w:r>
      <w:r w:rsidR="003444D3" w:rsidRPr="00800C41">
        <w:rPr>
          <w:rFonts w:ascii="Times New Roman" w:hAnsi="Times New Roman"/>
          <w:sz w:val="26"/>
          <w:szCs w:val="26"/>
        </w:rPr>
        <w:t xml:space="preserve"> номенклатуры специальностей научных работников</w:t>
      </w:r>
      <w:bookmarkStart w:id="1" w:name="Par52"/>
      <w:bookmarkEnd w:id="1"/>
      <w:r w:rsidR="003444D3" w:rsidRPr="00800C41">
        <w:rPr>
          <w:rFonts w:ascii="Times New Roman" w:hAnsi="Times New Roman"/>
          <w:sz w:val="26"/>
          <w:szCs w:val="26"/>
        </w:rPr>
        <w:t>, утвержденных ВАК, для научн</w:t>
      </w:r>
      <w:r w:rsidR="00F46CEB" w:rsidRPr="00800C41">
        <w:rPr>
          <w:rFonts w:ascii="Times New Roman" w:hAnsi="Times New Roman"/>
          <w:sz w:val="26"/>
          <w:szCs w:val="26"/>
        </w:rPr>
        <w:t>ого</w:t>
      </w:r>
      <w:r w:rsidR="003444D3" w:rsidRPr="00800C41">
        <w:rPr>
          <w:rFonts w:ascii="Times New Roman" w:hAnsi="Times New Roman"/>
          <w:sz w:val="26"/>
          <w:szCs w:val="26"/>
        </w:rPr>
        <w:t xml:space="preserve"> журнал</w:t>
      </w:r>
      <w:r w:rsidR="00F46CEB" w:rsidRPr="00800C41">
        <w:rPr>
          <w:rFonts w:ascii="Times New Roman" w:hAnsi="Times New Roman"/>
          <w:sz w:val="26"/>
          <w:szCs w:val="26"/>
        </w:rPr>
        <w:t>а</w:t>
      </w:r>
      <w:r w:rsidR="003444D3" w:rsidRPr="00800C41">
        <w:rPr>
          <w:rFonts w:ascii="Times New Roman" w:hAnsi="Times New Roman"/>
          <w:sz w:val="26"/>
          <w:szCs w:val="26"/>
        </w:rPr>
        <w:t xml:space="preserve"> «МОРСКИЕ ИНТЕЛЛЕКТУАЛЬНЫЕ ТЕХНОЛОГИИ»</w:t>
      </w:r>
      <w:r w:rsidR="00DD4A0F" w:rsidRPr="00800C41">
        <w:rPr>
          <w:rFonts w:ascii="Times New Roman" w:hAnsi="Times New Roman"/>
          <w:sz w:val="26"/>
          <w:szCs w:val="26"/>
        </w:rPr>
        <w:t xml:space="preserve"> (Приложение 1)</w:t>
      </w:r>
      <w:r w:rsidRPr="00800C41">
        <w:rPr>
          <w:rFonts w:ascii="Times New Roman" w:hAnsi="Times New Roman"/>
          <w:sz w:val="26"/>
          <w:szCs w:val="26"/>
        </w:rPr>
        <w:t>, предложенн</w:t>
      </w:r>
      <w:r w:rsidR="00F46CEB" w:rsidRPr="00800C41">
        <w:rPr>
          <w:rFonts w:ascii="Times New Roman" w:hAnsi="Times New Roman"/>
          <w:sz w:val="26"/>
          <w:szCs w:val="26"/>
        </w:rPr>
        <w:t>ые</w:t>
      </w:r>
      <w:r w:rsidRPr="00800C41">
        <w:rPr>
          <w:rFonts w:ascii="Times New Roman" w:hAnsi="Times New Roman"/>
          <w:sz w:val="26"/>
          <w:szCs w:val="26"/>
        </w:rPr>
        <w:t xml:space="preserve"> к п</w:t>
      </w:r>
      <w:r w:rsidR="00F46CEB" w:rsidRPr="00800C41">
        <w:rPr>
          <w:rFonts w:ascii="Times New Roman" w:hAnsi="Times New Roman"/>
          <w:sz w:val="26"/>
          <w:szCs w:val="26"/>
        </w:rPr>
        <w:t>убликации при оформлении и оплате  счета или договора на публикацию.</w:t>
      </w:r>
    </w:p>
    <w:p w:rsidR="00760A89" w:rsidRPr="00800C41" w:rsidRDefault="00760A89" w:rsidP="00995AD7">
      <w:pPr>
        <w:widowControl w:val="0"/>
        <w:autoSpaceDE w:val="0"/>
        <w:autoSpaceDN w:val="0"/>
        <w:adjustRightInd w:val="0"/>
        <w:spacing w:before="100" w:after="100"/>
        <w:ind w:left="437"/>
        <w:rPr>
          <w:rFonts w:ascii="Times New Roman" w:hAnsi="Times New Roman"/>
          <w:b/>
          <w:bCs/>
          <w:sz w:val="26"/>
          <w:szCs w:val="26"/>
        </w:rPr>
      </w:pPr>
      <w:r w:rsidRPr="00800C41">
        <w:rPr>
          <w:rFonts w:ascii="Times New Roman" w:hAnsi="Times New Roman"/>
          <w:b/>
          <w:bCs/>
          <w:sz w:val="26"/>
          <w:szCs w:val="26"/>
        </w:rPr>
        <w:t>2.</w:t>
      </w:r>
      <w:r w:rsidRPr="00800C41">
        <w:rPr>
          <w:rFonts w:ascii="Times New Roman" w:hAnsi="Times New Roman"/>
          <w:b/>
          <w:bCs/>
          <w:sz w:val="26"/>
          <w:szCs w:val="26"/>
        </w:rPr>
        <w:tab/>
        <w:t>ОБЩИЕ ПОЛОЖЕНИЯ</w:t>
      </w:r>
    </w:p>
    <w:p w:rsidR="00760A89" w:rsidRPr="00800C41" w:rsidRDefault="00760A89" w:rsidP="006B119E">
      <w:pPr>
        <w:widowControl w:val="0"/>
        <w:autoSpaceDE w:val="0"/>
        <w:autoSpaceDN w:val="0"/>
        <w:adjustRightInd w:val="0"/>
        <w:spacing w:after="0"/>
        <w:jc w:val="both"/>
        <w:rPr>
          <w:rFonts w:ascii="Times New Roman" w:hAnsi="Times New Roman"/>
          <w:sz w:val="26"/>
          <w:szCs w:val="26"/>
        </w:rPr>
      </w:pPr>
      <w:r w:rsidRPr="00800C41">
        <w:rPr>
          <w:rFonts w:ascii="Times New Roman" w:hAnsi="Times New Roman"/>
          <w:sz w:val="26"/>
          <w:szCs w:val="26"/>
        </w:rPr>
        <w:t>2.1. Заказ</w:t>
      </w:r>
      <w:r w:rsidR="00F46CEB" w:rsidRPr="00800C41">
        <w:rPr>
          <w:rFonts w:ascii="Times New Roman" w:hAnsi="Times New Roman"/>
          <w:sz w:val="26"/>
          <w:szCs w:val="26"/>
        </w:rPr>
        <w:t xml:space="preserve"> и оплата услуги</w:t>
      </w:r>
      <w:r w:rsidRPr="00800C41">
        <w:rPr>
          <w:rFonts w:ascii="Times New Roman" w:hAnsi="Times New Roman"/>
          <w:sz w:val="26"/>
          <w:szCs w:val="26"/>
        </w:rPr>
        <w:t xml:space="preserve"> Покупателем </w:t>
      </w:r>
      <w:r w:rsidR="00F46CEB" w:rsidRPr="00800C41">
        <w:rPr>
          <w:rFonts w:ascii="Times New Roman" w:hAnsi="Times New Roman"/>
          <w:sz w:val="26"/>
          <w:szCs w:val="26"/>
        </w:rPr>
        <w:t xml:space="preserve">Услуги, </w:t>
      </w:r>
      <w:r w:rsidRPr="00800C41">
        <w:rPr>
          <w:rFonts w:ascii="Times New Roman" w:hAnsi="Times New Roman"/>
          <w:sz w:val="26"/>
          <w:szCs w:val="26"/>
        </w:rPr>
        <w:t>означает, что Покупатель согласен со всеми условиями настоящей Оферты.</w:t>
      </w:r>
    </w:p>
    <w:p w:rsidR="00760A89" w:rsidRPr="00800C41" w:rsidRDefault="00760A89" w:rsidP="006B119E">
      <w:pPr>
        <w:widowControl w:val="0"/>
        <w:autoSpaceDE w:val="0"/>
        <w:autoSpaceDN w:val="0"/>
        <w:adjustRightInd w:val="0"/>
        <w:spacing w:after="0"/>
        <w:jc w:val="both"/>
        <w:rPr>
          <w:rFonts w:ascii="Times New Roman" w:hAnsi="Times New Roman"/>
          <w:sz w:val="26"/>
          <w:szCs w:val="26"/>
        </w:rPr>
      </w:pPr>
      <w:r w:rsidRPr="00800C41">
        <w:rPr>
          <w:rFonts w:ascii="Times New Roman" w:hAnsi="Times New Roman"/>
          <w:sz w:val="26"/>
          <w:szCs w:val="26"/>
        </w:rPr>
        <w:t xml:space="preserve">2.2. </w:t>
      </w:r>
      <w:r w:rsidR="00FD146B" w:rsidRPr="00800C41">
        <w:rPr>
          <w:rFonts w:ascii="Times New Roman" w:hAnsi="Times New Roman"/>
          <w:sz w:val="26"/>
          <w:szCs w:val="26"/>
        </w:rPr>
        <w:t>Руководство общества с ограниченной ответственностью «НАУЧНО-ИССЛЕДОВАТЕЛЬСКИЙ ЦЕНТР «МОРСКИЕ ИНТЕЛЛЕКТУАЛЬНЫЕ ТЕХНОЛОГИИ»</w:t>
      </w:r>
      <w:r w:rsidRPr="00800C41">
        <w:rPr>
          <w:rFonts w:ascii="Times New Roman" w:hAnsi="Times New Roman"/>
          <w:sz w:val="26"/>
          <w:szCs w:val="26"/>
        </w:rPr>
        <w:t xml:space="preserve"> имеет право вносить изменения в Оферту без уведомления Покупателя.</w:t>
      </w:r>
    </w:p>
    <w:p w:rsidR="00760A89" w:rsidRPr="00800C41" w:rsidRDefault="00760A89" w:rsidP="006B119E">
      <w:pPr>
        <w:widowControl w:val="0"/>
        <w:autoSpaceDE w:val="0"/>
        <w:autoSpaceDN w:val="0"/>
        <w:adjustRightInd w:val="0"/>
        <w:spacing w:after="0"/>
        <w:jc w:val="both"/>
        <w:rPr>
          <w:rFonts w:ascii="Times New Roman" w:hAnsi="Times New Roman"/>
          <w:sz w:val="26"/>
          <w:szCs w:val="26"/>
        </w:rPr>
      </w:pPr>
      <w:r w:rsidRPr="00800C41">
        <w:rPr>
          <w:rFonts w:ascii="Times New Roman" w:hAnsi="Times New Roman"/>
          <w:sz w:val="26"/>
          <w:szCs w:val="26"/>
        </w:rPr>
        <w:t>2.3. Срок действия Оферты не ограничен, если иное не указано на сайте.</w:t>
      </w:r>
    </w:p>
    <w:p w:rsidR="00F46CEB" w:rsidRPr="00800C41" w:rsidRDefault="00760A89" w:rsidP="006B119E">
      <w:pPr>
        <w:widowControl w:val="0"/>
        <w:autoSpaceDE w:val="0"/>
        <w:autoSpaceDN w:val="0"/>
        <w:adjustRightInd w:val="0"/>
        <w:spacing w:after="0"/>
        <w:jc w:val="both"/>
        <w:rPr>
          <w:rFonts w:ascii="Times New Roman" w:hAnsi="Times New Roman"/>
          <w:sz w:val="26"/>
          <w:szCs w:val="26"/>
        </w:rPr>
      </w:pPr>
      <w:r w:rsidRPr="00800C41">
        <w:rPr>
          <w:rFonts w:ascii="Times New Roman" w:hAnsi="Times New Roman"/>
          <w:sz w:val="26"/>
          <w:szCs w:val="26"/>
        </w:rPr>
        <w:t>2.4. Продавец предоставляет Покупателю полную и достоверную информацию о</w:t>
      </w:r>
      <w:r w:rsidR="00F46CEB" w:rsidRPr="00800C41">
        <w:rPr>
          <w:rFonts w:ascii="Times New Roman" w:hAnsi="Times New Roman"/>
          <w:sz w:val="26"/>
          <w:szCs w:val="26"/>
        </w:rPr>
        <w:t xml:space="preserve">б </w:t>
      </w:r>
      <w:r w:rsidR="00F46CEB" w:rsidRPr="00800C41">
        <w:rPr>
          <w:rFonts w:ascii="Times New Roman" w:hAnsi="Times New Roman"/>
          <w:sz w:val="26"/>
          <w:szCs w:val="26"/>
        </w:rPr>
        <w:lastRenderedPageBreak/>
        <w:t>Услуге</w:t>
      </w:r>
      <w:r w:rsidRPr="00800C41">
        <w:rPr>
          <w:rFonts w:ascii="Times New Roman" w:hAnsi="Times New Roman"/>
          <w:sz w:val="26"/>
          <w:szCs w:val="26"/>
        </w:rPr>
        <w:t>, включая информацию о</w:t>
      </w:r>
      <w:r w:rsidR="00F46CEB" w:rsidRPr="00800C41">
        <w:rPr>
          <w:rFonts w:ascii="Times New Roman" w:hAnsi="Times New Roman"/>
          <w:sz w:val="26"/>
          <w:szCs w:val="26"/>
        </w:rPr>
        <w:t xml:space="preserve"> правилах оформления и представления статьи в редакцию.</w:t>
      </w:r>
    </w:p>
    <w:p w:rsidR="00E10A26" w:rsidRPr="00800C41" w:rsidRDefault="00E10A26" w:rsidP="006B119E">
      <w:pPr>
        <w:widowControl w:val="0"/>
        <w:autoSpaceDE w:val="0"/>
        <w:autoSpaceDN w:val="0"/>
        <w:adjustRightInd w:val="0"/>
        <w:spacing w:after="0"/>
        <w:jc w:val="both"/>
        <w:rPr>
          <w:rFonts w:ascii="Times New Roman" w:hAnsi="Times New Roman"/>
          <w:sz w:val="26"/>
          <w:szCs w:val="26"/>
        </w:rPr>
      </w:pPr>
      <w:r w:rsidRPr="00800C41">
        <w:rPr>
          <w:rFonts w:ascii="Times New Roman" w:hAnsi="Times New Roman"/>
          <w:sz w:val="26"/>
          <w:szCs w:val="26"/>
        </w:rPr>
        <w:t>2.5. Правила оформления и представления статьи (статей)  приведены в приложении 2.</w:t>
      </w:r>
    </w:p>
    <w:p w:rsidR="00DD4A0F" w:rsidRPr="00800C41" w:rsidRDefault="00DD4A0F" w:rsidP="006B119E">
      <w:pPr>
        <w:widowControl w:val="0"/>
        <w:autoSpaceDE w:val="0"/>
        <w:autoSpaceDN w:val="0"/>
        <w:adjustRightInd w:val="0"/>
        <w:spacing w:after="0"/>
        <w:jc w:val="both"/>
        <w:rPr>
          <w:rFonts w:ascii="Times New Roman" w:hAnsi="Times New Roman"/>
          <w:sz w:val="26"/>
          <w:szCs w:val="26"/>
        </w:rPr>
      </w:pPr>
      <w:r w:rsidRPr="00800C41">
        <w:rPr>
          <w:rFonts w:ascii="Times New Roman" w:hAnsi="Times New Roman"/>
          <w:sz w:val="26"/>
          <w:szCs w:val="26"/>
        </w:rPr>
        <w:t xml:space="preserve">2.6. Журнал выходит ежеквартально (март, июнь, сентябрь, декабрь). Каждый номер может состоять из нескольких томов.  Статьи для текущего номера должны быть доставлены в редакцию не позднее </w:t>
      </w:r>
      <w:r w:rsidR="002C09DE">
        <w:rPr>
          <w:rFonts w:ascii="Times New Roman" w:hAnsi="Times New Roman"/>
          <w:sz w:val="26"/>
          <w:szCs w:val="26"/>
        </w:rPr>
        <w:t>1</w:t>
      </w:r>
      <w:r w:rsidRPr="00800C41">
        <w:rPr>
          <w:rFonts w:ascii="Times New Roman" w:hAnsi="Times New Roman"/>
          <w:sz w:val="26"/>
          <w:szCs w:val="26"/>
        </w:rPr>
        <w:t xml:space="preserve">5 числа предыдущего месяца выхода журнала   </w:t>
      </w:r>
    </w:p>
    <w:p w:rsidR="00760A89" w:rsidRPr="00800C41" w:rsidRDefault="00760A89" w:rsidP="00995AD7">
      <w:pPr>
        <w:widowControl w:val="0"/>
        <w:autoSpaceDE w:val="0"/>
        <w:autoSpaceDN w:val="0"/>
        <w:adjustRightInd w:val="0"/>
        <w:spacing w:before="100" w:after="100"/>
        <w:rPr>
          <w:rFonts w:ascii="Times New Roman" w:hAnsi="Times New Roman"/>
          <w:b/>
          <w:bCs/>
          <w:sz w:val="26"/>
          <w:szCs w:val="26"/>
        </w:rPr>
      </w:pPr>
      <w:r w:rsidRPr="00800C41">
        <w:rPr>
          <w:rFonts w:ascii="Times New Roman" w:hAnsi="Times New Roman"/>
          <w:b/>
          <w:bCs/>
          <w:sz w:val="26"/>
          <w:szCs w:val="26"/>
        </w:rPr>
        <w:t>3.</w:t>
      </w:r>
      <w:r w:rsidRPr="00800C41">
        <w:rPr>
          <w:rFonts w:ascii="Times New Roman" w:hAnsi="Times New Roman"/>
          <w:b/>
          <w:bCs/>
          <w:sz w:val="26"/>
          <w:szCs w:val="26"/>
        </w:rPr>
        <w:tab/>
        <w:t xml:space="preserve">ЦЕНА </w:t>
      </w:r>
      <w:r w:rsidR="00F1607C" w:rsidRPr="00800C41">
        <w:rPr>
          <w:rFonts w:ascii="Times New Roman" w:hAnsi="Times New Roman"/>
          <w:b/>
          <w:bCs/>
          <w:sz w:val="26"/>
          <w:szCs w:val="26"/>
        </w:rPr>
        <w:t>УСЛУГИ</w:t>
      </w:r>
      <w:r w:rsidRPr="00800C41">
        <w:rPr>
          <w:rFonts w:ascii="Times New Roman" w:hAnsi="Times New Roman"/>
          <w:b/>
          <w:bCs/>
          <w:sz w:val="26"/>
          <w:szCs w:val="26"/>
        </w:rPr>
        <w:t xml:space="preserve"> </w:t>
      </w:r>
    </w:p>
    <w:p w:rsidR="00760A89" w:rsidRPr="00800C41" w:rsidRDefault="00760A89" w:rsidP="006B119E">
      <w:pPr>
        <w:widowControl w:val="0"/>
        <w:autoSpaceDE w:val="0"/>
        <w:autoSpaceDN w:val="0"/>
        <w:adjustRightInd w:val="0"/>
        <w:spacing w:after="0"/>
        <w:jc w:val="both"/>
        <w:rPr>
          <w:rFonts w:ascii="Times New Roman" w:hAnsi="Times New Roman"/>
          <w:sz w:val="26"/>
          <w:szCs w:val="26"/>
        </w:rPr>
      </w:pPr>
      <w:r w:rsidRPr="00800C41">
        <w:rPr>
          <w:rFonts w:ascii="Times New Roman" w:hAnsi="Times New Roman"/>
          <w:sz w:val="26"/>
          <w:szCs w:val="26"/>
        </w:rPr>
        <w:t xml:space="preserve">3.1. Цена на </w:t>
      </w:r>
      <w:r w:rsidR="00F46CEB" w:rsidRPr="00800C41">
        <w:rPr>
          <w:rFonts w:ascii="Times New Roman" w:hAnsi="Times New Roman"/>
          <w:sz w:val="26"/>
          <w:szCs w:val="26"/>
        </w:rPr>
        <w:t xml:space="preserve">публикацию одной статьи составляет </w:t>
      </w:r>
      <w:r w:rsidR="001B6CCC">
        <w:rPr>
          <w:rFonts w:ascii="Times New Roman" w:hAnsi="Times New Roman"/>
          <w:sz w:val="26"/>
          <w:szCs w:val="26"/>
        </w:rPr>
        <w:t>120</w:t>
      </w:r>
      <w:r w:rsidR="00F46CEB" w:rsidRPr="00800C41">
        <w:rPr>
          <w:rFonts w:ascii="Times New Roman" w:hAnsi="Times New Roman"/>
          <w:sz w:val="26"/>
          <w:szCs w:val="26"/>
        </w:rPr>
        <w:t>00</w:t>
      </w:r>
      <w:r w:rsidR="00FD146B" w:rsidRPr="00800C41">
        <w:rPr>
          <w:rFonts w:ascii="Times New Roman" w:hAnsi="Times New Roman"/>
          <w:sz w:val="26"/>
          <w:szCs w:val="26"/>
        </w:rPr>
        <w:t xml:space="preserve"> (Д</w:t>
      </w:r>
      <w:r w:rsidR="001B6CCC">
        <w:rPr>
          <w:rFonts w:ascii="Times New Roman" w:hAnsi="Times New Roman"/>
          <w:sz w:val="26"/>
          <w:szCs w:val="26"/>
        </w:rPr>
        <w:t>венадцать</w:t>
      </w:r>
      <w:r w:rsidR="00FD146B" w:rsidRPr="00800C41">
        <w:rPr>
          <w:rFonts w:ascii="Times New Roman" w:hAnsi="Times New Roman"/>
          <w:sz w:val="26"/>
          <w:szCs w:val="26"/>
        </w:rPr>
        <w:t xml:space="preserve"> тысяч) рублей 00 копеек</w:t>
      </w:r>
      <w:r w:rsidR="00F1607C" w:rsidRPr="00800C41">
        <w:rPr>
          <w:rFonts w:ascii="Times New Roman" w:hAnsi="Times New Roman"/>
          <w:sz w:val="26"/>
          <w:szCs w:val="26"/>
        </w:rPr>
        <w:t>, в том числе НДС (</w:t>
      </w:r>
      <w:r w:rsidR="001B6CCC">
        <w:rPr>
          <w:rFonts w:ascii="Times New Roman" w:hAnsi="Times New Roman"/>
          <w:sz w:val="26"/>
          <w:szCs w:val="26"/>
        </w:rPr>
        <w:t>20</w:t>
      </w:r>
      <w:r w:rsidR="00F1607C" w:rsidRPr="00800C41">
        <w:rPr>
          <w:rFonts w:ascii="Times New Roman" w:hAnsi="Times New Roman"/>
          <w:sz w:val="26"/>
          <w:szCs w:val="26"/>
        </w:rPr>
        <w:t>%)</w:t>
      </w:r>
      <w:r w:rsidR="00FD146B" w:rsidRPr="00800C41">
        <w:rPr>
          <w:rFonts w:ascii="Times New Roman" w:hAnsi="Times New Roman"/>
          <w:sz w:val="26"/>
          <w:szCs w:val="26"/>
        </w:rPr>
        <w:t xml:space="preserve"> </w:t>
      </w:r>
      <w:r w:rsidR="001B6CCC">
        <w:rPr>
          <w:rFonts w:ascii="Times New Roman" w:hAnsi="Times New Roman"/>
          <w:sz w:val="26"/>
          <w:szCs w:val="26"/>
        </w:rPr>
        <w:t>2000</w:t>
      </w:r>
      <w:r w:rsidR="00F1607C" w:rsidRPr="00800C41">
        <w:rPr>
          <w:rFonts w:ascii="Times New Roman" w:hAnsi="Times New Roman"/>
          <w:sz w:val="26"/>
          <w:szCs w:val="26"/>
        </w:rPr>
        <w:t xml:space="preserve"> (</w:t>
      </w:r>
      <w:r w:rsidR="001B6CCC">
        <w:rPr>
          <w:rFonts w:ascii="Times New Roman" w:hAnsi="Times New Roman"/>
          <w:sz w:val="26"/>
          <w:szCs w:val="26"/>
        </w:rPr>
        <w:t xml:space="preserve">Две </w:t>
      </w:r>
      <w:r w:rsidR="00F1607C" w:rsidRPr="00800C41">
        <w:rPr>
          <w:rFonts w:ascii="Times New Roman" w:hAnsi="Times New Roman"/>
          <w:sz w:val="26"/>
          <w:szCs w:val="26"/>
        </w:rPr>
        <w:t>тысяч</w:t>
      </w:r>
      <w:r w:rsidR="001B6CCC">
        <w:rPr>
          <w:rFonts w:ascii="Times New Roman" w:hAnsi="Times New Roman"/>
          <w:sz w:val="26"/>
          <w:szCs w:val="26"/>
        </w:rPr>
        <w:t>и</w:t>
      </w:r>
      <w:r w:rsidR="00F1607C" w:rsidRPr="00800C41">
        <w:rPr>
          <w:rFonts w:ascii="Times New Roman" w:hAnsi="Times New Roman"/>
          <w:sz w:val="26"/>
          <w:szCs w:val="26"/>
        </w:rPr>
        <w:t>) рубл</w:t>
      </w:r>
      <w:r w:rsidR="001B6CCC">
        <w:rPr>
          <w:rFonts w:ascii="Times New Roman" w:hAnsi="Times New Roman"/>
          <w:sz w:val="26"/>
          <w:szCs w:val="26"/>
        </w:rPr>
        <w:t>ей 00</w:t>
      </w:r>
      <w:r w:rsidR="00F1607C" w:rsidRPr="00800C41">
        <w:rPr>
          <w:rFonts w:ascii="Times New Roman" w:hAnsi="Times New Roman"/>
          <w:sz w:val="26"/>
          <w:szCs w:val="26"/>
        </w:rPr>
        <w:t xml:space="preserve"> копе</w:t>
      </w:r>
      <w:r w:rsidR="001B6CCC">
        <w:rPr>
          <w:rFonts w:ascii="Times New Roman" w:hAnsi="Times New Roman"/>
          <w:sz w:val="26"/>
          <w:szCs w:val="26"/>
        </w:rPr>
        <w:t>е</w:t>
      </w:r>
      <w:r w:rsidR="00F1607C" w:rsidRPr="00800C41">
        <w:rPr>
          <w:rFonts w:ascii="Times New Roman" w:hAnsi="Times New Roman"/>
          <w:sz w:val="26"/>
          <w:szCs w:val="26"/>
        </w:rPr>
        <w:t xml:space="preserve">к </w:t>
      </w:r>
      <w:r w:rsidR="00DD4A0F" w:rsidRPr="00800C41">
        <w:rPr>
          <w:rFonts w:ascii="Times New Roman" w:hAnsi="Times New Roman"/>
          <w:sz w:val="26"/>
          <w:szCs w:val="26"/>
        </w:rPr>
        <w:t>в одном номере журнала</w:t>
      </w:r>
      <w:r w:rsidRPr="00800C41">
        <w:rPr>
          <w:rFonts w:ascii="Times New Roman" w:hAnsi="Times New Roman"/>
          <w:sz w:val="26"/>
          <w:szCs w:val="26"/>
        </w:rPr>
        <w:t xml:space="preserve">. </w:t>
      </w:r>
    </w:p>
    <w:p w:rsidR="00760A89" w:rsidRPr="00800C41" w:rsidRDefault="00760A89" w:rsidP="006B119E">
      <w:pPr>
        <w:widowControl w:val="0"/>
        <w:autoSpaceDE w:val="0"/>
        <w:autoSpaceDN w:val="0"/>
        <w:adjustRightInd w:val="0"/>
        <w:spacing w:after="0"/>
        <w:jc w:val="both"/>
        <w:rPr>
          <w:rFonts w:ascii="Times New Roman" w:hAnsi="Times New Roman"/>
          <w:sz w:val="26"/>
          <w:szCs w:val="26"/>
        </w:rPr>
      </w:pPr>
      <w:r w:rsidRPr="00800C41">
        <w:rPr>
          <w:rFonts w:ascii="Times New Roman" w:hAnsi="Times New Roman"/>
          <w:sz w:val="26"/>
          <w:szCs w:val="26"/>
        </w:rPr>
        <w:t xml:space="preserve">3.2. Продавец имеет право в одностороннем порядке </w:t>
      </w:r>
      <w:r w:rsidR="00F1607C" w:rsidRPr="00800C41">
        <w:rPr>
          <w:rFonts w:ascii="Times New Roman" w:hAnsi="Times New Roman"/>
          <w:sz w:val="26"/>
          <w:szCs w:val="26"/>
        </w:rPr>
        <w:t>изменить цену на любую позицию услуги</w:t>
      </w:r>
      <w:r w:rsidRPr="00800C41">
        <w:rPr>
          <w:rFonts w:ascii="Times New Roman" w:hAnsi="Times New Roman"/>
          <w:sz w:val="26"/>
          <w:szCs w:val="26"/>
        </w:rPr>
        <w:t xml:space="preserve">. </w:t>
      </w:r>
    </w:p>
    <w:p w:rsidR="00760A89" w:rsidRPr="00800C41" w:rsidRDefault="00760A89" w:rsidP="006B119E">
      <w:pPr>
        <w:widowControl w:val="0"/>
        <w:autoSpaceDE w:val="0"/>
        <w:autoSpaceDN w:val="0"/>
        <w:adjustRightInd w:val="0"/>
        <w:spacing w:after="0"/>
        <w:jc w:val="both"/>
        <w:rPr>
          <w:rFonts w:ascii="Times New Roman" w:hAnsi="Times New Roman"/>
          <w:sz w:val="26"/>
          <w:szCs w:val="26"/>
        </w:rPr>
      </w:pPr>
      <w:r w:rsidRPr="00800C41">
        <w:rPr>
          <w:rFonts w:ascii="Times New Roman" w:hAnsi="Times New Roman"/>
          <w:sz w:val="26"/>
          <w:szCs w:val="26"/>
        </w:rPr>
        <w:t>3.3. В случае изменения цены на заказанн</w:t>
      </w:r>
      <w:r w:rsidR="003B4EBB" w:rsidRPr="00800C41">
        <w:rPr>
          <w:rFonts w:ascii="Times New Roman" w:hAnsi="Times New Roman"/>
          <w:sz w:val="26"/>
          <w:szCs w:val="26"/>
        </w:rPr>
        <w:t>ую услугу</w:t>
      </w:r>
      <w:r w:rsidRPr="00800C41">
        <w:rPr>
          <w:rFonts w:ascii="Times New Roman" w:hAnsi="Times New Roman"/>
          <w:sz w:val="26"/>
          <w:szCs w:val="26"/>
        </w:rPr>
        <w:t xml:space="preserve"> Продавец обязуется в течение </w:t>
      </w:r>
      <w:r w:rsidR="00FD146B" w:rsidRPr="00800C41">
        <w:rPr>
          <w:rFonts w:ascii="Times New Roman" w:hAnsi="Times New Roman"/>
          <w:sz w:val="26"/>
          <w:szCs w:val="26"/>
        </w:rPr>
        <w:t>60</w:t>
      </w:r>
      <w:r w:rsidRPr="00800C41">
        <w:rPr>
          <w:rFonts w:ascii="Times New Roman" w:hAnsi="Times New Roman"/>
          <w:sz w:val="26"/>
          <w:szCs w:val="26"/>
        </w:rPr>
        <w:t xml:space="preserve"> дней проинформировать Покупателя об изменении цены </w:t>
      </w:r>
      <w:r w:rsidR="003B4EBB" w:rsidRPr="00800C41">
        <w:rPr>
          <w:rFonts w:ascii="Times New Roman" w:hAnsi="Times New Roman"/>
          <w:sz w:val="26"/>
          <w:szCs w:val="26"/>
        </w:rPr>
        <w:t>услуги</w:t>
      </w:r>
      <w:r w:rsidRPr="00800C41">
        <w:rPr>
          <w:rFonts w:ascii="Times New Roman" w:hAnsi="Times New Roman"/>
          <w:sz w:val="26"/>
          <w:szCs w:val="26"/>
        </w:rPr>
        <w:t>.</w:t>
      </w:r>
    </w:p>
    <w:p w:rsidR="00760A89" w:rsidRPr="00800C41" w:rsidRDefault="00760A89" w:rsidP="006B119E">
      <w:pPr>
        <w:widowControl w:val="0"/>
        <w:autoSpaceDE w:val="0"/>
        <w:autoSpaceDN w:val="0"/>
        <w:adjustRightInd w:val="0"/>
        <w:spacing w:after="0"/>
        <w:jc w:val="both"/>
        <w:rPr>
          <w:rFonts w:ascii="Times New Roman" w:hAnsi="Times New Roman"/>
          <w:sz w:val="26"/>
          <w:szCs w:val="26"/>
        </w:rPr>
      </w:pPr>
      <w:r w:rsidRPr="00800C41">
        <w:rPr>
          <w:rFonts w:ascii="Times New Roman" w:hAnsi="Times New Roman"/>
          <w:sz w:val="26"/>
          <w:szCs w:val="26"/>
        </w:rPr>
        <w:t xml:space="preserve">3.4. Покупатель вправе подтвердить либо аннулировать Заказ на приобретение </w:t>
      </w:r>
      <w:r w:rsidR="00F1607C" w:rsidRPr="00800C41">
        <w:rPr>
          <w:rFonts w:ascii="Times New Roman" w:hAnsi="Times New Roman"/>
          <w:sz w:val="26"/>
          <w:szCs w:val="26"/>
        </w:rPr>
        <w:t>услуги</w:t>
      </w:r>
      <w:r w:rsidRPr="00800C41">
        <w:rPr>
          <w:rFonts w:ascii="Times New Roman" w:hAnsi="Times New Roman"/>
          <w:sz w:val="26"/>
          <w:szCs w:val="26"/>
        </w:rPr>
        <w:t>, если цена изменена Продавцом после оформления Заказа.</w:t>
      </w:r>
    </w:p>
    <w:p w:rsidR="00760A89" w:rsidRPr="00800C41" w:rsidRDefault="00760A89" w:rsidP="006B119E">
      <w:pPr>
        <w:widowControl w:val="0"/>
        <w:autoSpaceDE w:val="0"/>
        <w:autoSpaceDN w:val="0"/>
        <w:adjustRightInd w:val="0"/>
        <w:spacing w:after="0"/>
        <w:jc w:val="both"/>
        <w:rPr>
          <w:rFonts w:ascii="Times New Roman" w:hAnsi="Times New Roman"/>
          <w:sz w:val="26"/>
          <w:szCs w:val="26"/>
        </w:rPr>
      </w:pPr>
      <w:r w:rsidRPr="00800C41">
        <w:rPr>
          <w:rFonts w:ascii="Times New Roman" w:hAnsi="Times New Roman"/>
          <w:sz w:val="26"/>
          <w:szCs w:val="26"/>
        </w:rPr>
        <w:t>3.5. Изменение Продавцом цены на оплаченн</w:t>
      </w:r>
      <w:r w:rsidR="003B4EBB" w:rsidRPr="00800C41">
        <w:rPr>
          <w:rFonts w:ascii="Times New Roman" w:hAnsi="Times New Roman"/>
          <w:sz w:val="26"/>
          <w:szCs w:val="26"/>
        </w:rPr>
        <w:t xml:space="preserve">ую </w:t>
      </w:r>
      <w:r w:rsidRPr="00800C41">
        <w:rPr>
          <w:rFonts w:ascii="Times New Roman" w:hAnsi="Times New Roman"/>
          <w:sz w:val="26"/>
          <w:szCs w:val="26"/>
        </w:rPr>
        <w:t xml:space="preserve">Покупателем </w:t>
      </w:r>
      <w:r w:rsidR="003B4EBB" w:rsidRPr="00800C41">
        <w:rPr>
          <w:rFonts w:ascii="Times New Roman" w:hAnsi="Times New Roman"/>
          <w:sz w:val="26"/>
          <w:szCs w:val="26"/>
        </w:rPr>
        <w:t>услугу</w:t>
      </w:r>
      <w:r w:rsidRPr="00800C41">
        <w:rPr>
          <w:rFonts w:ascii="Times New Roman" w:hAnsi="Times New Roman"/>
          <w:sz w:val="26"/>
          <w:szCs w:val="26"/>
        </w:rPr>
        <w:t xml:space="preserve"> не допускается. </w:t>
      </w:r>
    </w:p>
    <w:p w:rsidR="00760A89" w:rsidRPr="00800C41" w:rsidRDefault="00760A89" w:rsidP="006B119E">
      <w:pPr>
        <w:widowControl w:val="0"/>
        <w:autoSpaceDE w:val="0"/>
        <w:autoSpaceDN w:val="0"/>
        <w:adjustRightInd w:val="0"/>
        <w:spacing w:after="0"/>
        <w:jc w:val="both"/>
        <w:rPr>
          <w:rFonts w:ascii="Times New Roman" w:hAnsi="Times New Roman"/>
          <w:sz w:val="26"/>
          <w:szCs w:val="26"/>
        </w:rPr>
      </w:pPr>
      <w:r w:rsidRPr="00800C41">
        <w:rPr>
          <w:rFonts w:ascii="Times New Roman" w:hAnsi="Times New Roman"/>
          <w:sz w:val="26"/>
          <w:szCs w:val="26"/>
        </w:rPr>
        <w:t xml:space="preserve">3.7. Обязательства Покупателя по оплате </w:t>
      </w:r>
      <w:r w:rsidR="003B4EBB" w:rsidRPr="00800C41">
        <w:rPr>
          <w:rFonts w:ascii="Times New Roman" w:hAnsi="Times New Roman"/>
          <w:sz w:val="26"/>
          <w:szCs w:val="26"/>
        </w:rPr>
        <w:t>услуги</w:t>
      </w:r>
      <w:r w:rsidRPr="00800C41">
        <w:rPr>
          <w:rFonts w:ascii="Times New Roman" w:hAnsi="Times New Roman"/>
          <w:sz w:val="26"/>
          <w:szCs w:val="26"/>
        </w:rPr>
        <w:t xml:space="preserve"> считаются исполненными с момента поступления денежных средств</w:t>
      </w:r>
      <w:r w:rsidR="00FD146B" w:rsidRPr="00800C41">
        <w:rPr>
          <w:rFonts w:ascii="Times New Roman" w:hAnsi="Times New Roman"/>
          <w:sz w:val="26"/>
          <w:szCs w:val="26"/>
        </w:rPr>
        <w:t xml:space="preserve"> на  расчетный счет</w:t>
      </w:r>
      <w:r w:rsidR="00183340" w:rsidRPr="00800C41">
        <w:rPr>
          <w:rFonts w:ascii="Times New Roman" w:hAnsi="Times New Roman"/>
          <w:sz w:val="26"/>
          <w:szCs w:val="26"/>
        </w:rPr>
        <w:t xml:space="preserve"> Продавца</w:t>
      </w:r>
      <w:r w:rsidR="00FD146B" w:rsidRPr="00800C41">
        <w:rPr>
          <w:rFonts w:ascii="Times New Roman" w:hAnsi="Times New Roman"/>
          <w:sz w:val="26"/>
          <w:szCs w:val="26"/>
        </w:rPr>
        <w:t xml:space="preserve"> </w:t>
      </w:r>
      <w:r w:rsidRPr="00800C41">
        <w:rPr>
          <w:rFonts w:ascii="Times New Roman" w:hAnsi="Times New Roman"/>
          <w:sz w:val="26"/>
          <w:szCs w:val="26"/>
        </w:rPr>
        <w:t>.</w:t>
      </w:r>
    </w:p>
    <w:p w:rsidR="00760A89" w:rsidRPr="003D0C9C" w:rsidRDefault="00760A89" w:rsidP="006B119E">
      <w:pPr>
        <w:widowControl w:val="0"/>
        <w:autoSpaceDE w:val="0"/>
        <w:autoSpaceDN w:val="0"/>
        <w:adjustRightInd w:val="0"/>
        <w:spacing w:after="0"/>
        <w:jc w:val="both"/>
        <w:rPr>
          <w:rFonts w:ascii="Times New Roman" w:hAnsi="Times New Roman"/>
          <w:sz w:val="26"/>
          <w:szCs w:val="26"/>
        </w:rPr>
      </w:pPr>
      <w:r w:rsidRPr="00800C41">
        <w:rPr>
          <w:rFonts w:ascii="Times New Roman" w:hAnsi="Times New Roman"/>
          <w:sz w:val="26"/>
          <w:szCs w:val="26"/>
        </w:rPr>
        <w:t xml:space="preserve">3.8. Расчеты между Продавцом и Покупателем за </w:t>
      </w:r>
      <w:r w:rsidR="003B4EBB" w:rsidRPr="00800C41">
        <w:rPr>
          <w:rFonts w:ascii="Times New Roman" w:hAnsi="Times New Roman"/>
          <w:sz w:val="26"/>
          <w:szCs w:val="26"/>
        </w:rPr>
        <w:t>ус</w:t>
      </w:r>
      <w:r w:rsidR="00F1607C" w:rsidRPr="00800C41">
        <w:rPr>
          <w:rFonts w:ascii="Times New Roman" w:hAnsi="Times New Roman"/>
          <w:sz w:val="26"/>
          <w:szCs w:val="26"/>
        </w:rPr>
        <w:t>л</w:t>
      </w:r>
      <w:r w:rsidR="003B4EBB" w:rsidRPr="00800C41">
        <w:rPr>
          <w:rFonts w:ascii="Times New Roman" w:hAnsi="Times New Roman"/>
          <w:sz w:val="26"/>
          <w:szCs w:val="26"/>
        </w:rPr>
        <w:t>угу</w:t>
      </w:r>
      <w:r w:rsidRPr="00800C41">
        <w:rPr>
          <w:rFonts w:ascii="Times New Roman" w:hAnsi="Times New Roman"/>
          <w:sz w:val="26"/>
          <w:szCs w:val="26"/>
        </w:rPr>
        <w:t xml:space="preserve"> производятся </w:t>
      </w:r>
      <w:r w:rsidR="00FD146B" w:rsidRPr="00800C41">
        <w:rPr>
          <w:rFonts w:ascii="Times New Roman" w:hAnsi="Times New Roman"/>
          <w:sz w:val="26"/>
          <w:szCs w:val="26"/>
        </w:rPr>
        <w:t>либо по счету, выставленному Продавцом, либо на основании договора</w:t>
      </w:r>
      <w:r w:rsidR="003D0C9C">
        <w:rPr>
          <w:rFonts w:ascii="Times New Roman" w:hAnsi="Times New Roman"/>
          <w:sz w:val="26"/>
          <w:szCs w:val="26"/>
        </w:rPr>
        <w:t>.</w:t>
      </w:r>
    </w:p>
    <w:p w:rsidR="00760A89" w:rsidRPr="00800C41" w:rsidRDefault="00760A89" w:rsidP="00800C41">
      <w:pPr>
        <w:widowControl w:val="0"/>
        <w:tabs>
          <w:tab w:val="center" w:pos="4536"/>
          <w:tab w:val="left" w:pos="6812"/>
        </w:tabs>
        <w:autoSpaceDE w:val="0"/>
        <w:autoSpaceDN w:val="0"/>
        <w:adjustRightInd w:val="0"/>
        <w:spacing w:before="100" w:after="100"/>
        <w:rPr>
          <w:rFonts w:ascii="Times New Roman" w:hAnsi="Times New Roman"/>
          <w:sz w:val="26"/>
          <w:szCs w:val="26"/>
        </w:rPr>
      </w:pPr>
      <w:r w:rsidRPr="00800C41">
        <w:rPr>
          <w:rFonts w:ascii="Times New Roman" w:hAnsi="Times New Roman"/>
          <w:b/>
          <w:bCs/>
          <w:sz w:val="26"/>
          <w:szCs w:val="26"/>
        </w:rPr>
        <w:t>4. ОФОРМЛЕНИЕ ЗАКАЗА</w:t>
      </w:r>
    </w:p>
    <w:p w:rsidR="00760A89" w:rsidRPr="00800C41" w:rsidRDefault="00760A89" w:rsidP="006B119E">
      <w:pPr>
        <w:widowControl w:val="0"/>
        <w:autoSpaceDE w:val="0"/>
        <w:autoSpaceDN w:val="0"/>
        <w:adjustRightInd w:val="0"/>
        <w:spacing w:after="0"/>
        <w:jc w:val="both"/>
        <w:rPr>
          <w:rFonts w:ascii="Times New Roman" w:hAnsi="Times New Roman"/>
          <w:sz w:val="26"/>
          <w:szCs w:val="26"/>
        </w:rPr>
      </w:pPr>
      <w:r w:rsidRPr="00800C41">
        <w:rPr>
          <w:rFonts w:ascii="Times New Roman" w:hAnsi="Times New Roman"/>
          <w:sz w:val="26"/>
          <w:szCs w:val="26"/>
        </w:rPr>
        <w:t xml:space="preserve">4.1. Заказ </w:t>
      </w:r>
      <w:r w:rsidR="00F1607C" w:rsidRPr="00800C41">
        <w:rPr>
          <w:rFonts w:ascii="Times New Roman" w:hAnsi="Times New Roman"/>
          <w:sz w:val="26"/>
          <w:szCs w:val="26"/>
        </w:rPr>
        <w:t>услуги</w:t>
      </w:r>
      <w:r w:rsidRPr="00800C41">
        <w:rPr>
          <w:rFonts w:ascii="Times New Roman" w:hAnsi="Times New Roman"/>
          <w:sz w:val="26"/>
          <w:szCs w:val="26"/>
        </w:rPr>
        <w:t xml:space="preserve"> осуществляется Покупателем через </w:t>
      </w:r>
      <w:r w:rsidR="00FD146B" w:rsidRPr="00800C41">
        <w:rPr>
          <w:rFonts w:ascii="Times New Roman" w:hAnsi="Times New Roman"/>
          <w:sz w:val="26"/>
          <w:szCs w:val="26"/>
        </w:rPr>
        <w:t xml:space="preserve">заявку по электронной почте </w:t>
      </w:r>
      <w:hyperlink r:id="rId8" w:history="1">
        <w:r w:rsidR="00183340" w:rsidRPr="00800C41">
          <w:rPr>
            <w:rStyle w:val="ac"/>
            <w:rFonts w:ascii="Times New Roman" w:hAnsi="Times New Roman"/>
            <w:sz w:val="26"/>
            <w:szCs w:val="26"/>
            <w:lang w:val="en-US"/>
          </w:rPr>
          <w:t>mit</w:t>
        </w:r>
        <w:r w:rsidR="00183340" w:rsidRPr="00800C41">
          <w:rPr>
            <w:rStyle w:val="ac"/>
            <w:rFonts w:ascii="Times New Roman" w:hAnsi="Times New Roman"/>
            <w:sz w:val="26"/>
            <w:szCs w:val="26"/>
          </w:rPr>
          <w:t>-</w:t>
        </w:r>
        <w:r w:rsidR="00183340" w:rsidRPr="00800C41">
          <w:rPr>
            <w:rStyle w:val="ac"/>
            <w:rFonts w:ascii="Times New Roman" w:hAnsi="Times New Roman"/>
            <w:sz w:val="26"/>
            <w:szCs w:val="26"/>
            <w:lang w:val="en-US"/>
          </w:rPr>
          <w:t>journal</w:t>
        </w:r>
        <w:r w:rsidR="00183340" w:rsidRPr="00800C41">
          <w:rPr>
            <w:rStyle w:val="ac"/>
            <w:rFonts w:ascii="Times New Roman" w:hAnsi="Times New Roman"/>
            <w:sz w:val="26"/>
            <w:szCs w:val="26"/>
          </w:rPr>
          <w:t>@</w:t>
        </w:r>
        <w:r w:rsidR="00183340" w:rsidRPr="00800C41">
          <w:rPr>
            <w:rStyle w:val="ac"/>
            <w:rFonts w:ascii="Times New Roman" w:hAnsi="Times New Roman"/>
            <w:sz w:val="26"/>
            <w:szCs w:val="26"/>
            <w:lang w:val="en-US"/>
          </w:rPr>
          <w:t>mail</w:t>
        </w:r>
        <w:r w:rsidR="00183340" w:rsidRPr="00800C41">
          <w:rPr>
            <w:rStyle w:val="ac"/>
            <w:rFonts w:ascii="Times New Roman" w:hAnsi="Times New Roman"/>
            <w:sz w:val="26"/>
            <w:szCs w:val="26"/>
          </w:rPr>
          <w:t>.</w:t>
        </w:r>
        <w:r w:rsidR="00183340" w:rsidRPr="00800C41">
          <w:rPr>
            <w:rStyle w:val="ac"/>
            <w:rFonts w:ascii="Times New Roman" w:hAnsi="Times New Roman"/>
            <w:sz w:val="26"/>
            <w:szCs w:val="26"/>
            <w:lang w:val="en-US"/>
          </w:rPr>
          <w:t>ru</w:t>
        </w:r>
      </w:hyperlink>
      <w:r w:rsidRPr="00800C41">
        <w:rPr>
          <w:rFonts w:ascii="Times New Roman" w:hAnsi="Times New Roman"/>
          <w:sz w:val="26"/>
          <w:szCs w:val="26"/>
        </w:rPr>
        <w:t>.</w:t>
      </w:r>
      <w:r w:rsidR="00183340" w:rsidRPr="00800C41">
        <w:rPr>
          <w:rFonts w:ascii="Times New Roman" w:hAnsi="Times New Roman"/>
          <w:sz w:val="26"/>
          <w:szCs w:val="26"/>
        </w:rPr>
        <w:t xml:space="preserve"> в соответствии с приложением 2.</w:t>
      </w:r>
    </w:p>
    <w:p w:rsidR="00760A89" w:rsidRPr="00800C41" w:rsidRDefault="00760A89" w:rsidP="006B119E">
      <w:pPr>
        <w:widowControl w:val="0"/>
        <w:autoSpaceDE w:val="0"/>
        <w:autoSpaceDN w:val="0"/>
        <w:adjustRightInd w:val="0"/>
        <w:spacing w:after="0"/>
        <w:jc w:val="both"/>
        <w:rPr>
          <w:rFonts w:ascii="Times New Roman" w:hAnsi="Times New Roman"/>
          <w:sz w:val="26"/>
          <w:szCs w:val="26"/>
        </w:rPr>
      </w:pPr>
      <w:r w:rsidRPr="00800C41">
        <w:rPr>
          <w:rFonts w:ascii="Times New Roman" w:hAnsi="Times New Roman"/>
          <w:sz w:val="26"/>
          <w:szCs w:val="26"/>
        </w:rPr>
        <w:t>4.</w:t>
      </w:r>
      <w:r w:rsidR="00183340" w:rsidRPr="00800C41">
        <w:rPr>
          <w:rFonts w:ascii="Times New Roman" w:hAnsi="Times New Roman"/>
          <w:sz w:val="26"/>
          <w:szCs w:val="26"/>
        </w:rPr>
        <w:t>2</w:t>
      </w:r>
      <w:r w:rsidRPr="00800C41">
        <w:rPr>
          <w:rFonts w:ascii="Times New Roman" w:hAnsi="Times New Roman"/>
          <w:sz w:val="26"/>
          <w:szCs w:val="26"/>
        </w:rPr>
        <w:t>. Если Продавцу необходима дополнительная информация, он вправе запросить ее у Покупателя. В случае не предоставления необходимой информации Покупателем, Продавец не несет ответственности за выбранн</w:t>
      </w:r>
      <w:r w:rsidR="00EB2CF9" w:rsidRPr="00800C41">
        <w:rPr>
          <w:rFonts w:ascii="Times New Roman" w:hAnsi="Times New Roman"/>
          <w:sz w:val="26"/>
          <w:szCs w:val="26"/>
        </w:rPr>
        <w:t>ую</w:t>
      </w:r>
      <w:r w:rsidRPr="00800C41">
        <w:rPr>
          <w:rFonts w:ascii="Times New Roman" w:hAnsi="Times New Roman"/>
          <w:sz w:val="26"/>
          <w:szCs w:val="26"/>
        </w:rPr>
        <w:t xml:space="preserve"> Покупателем </w:t>
      </w:r>
      <w:r w:rsidR="00EB2CF9" w:rsidRPr="00800C41">
        <w:rPr>
          <w:rFonts w:ascii="Times New Roman" w:hAnsi="Times New Roman"/>
          <w:sz w:val="26"/>
          <w:szCs w:val="26"/>
        </w:rPr>
        <w:t>услугу</w:t>
      </w:r>
      <w:r w:rsidRPr="00800C41">
        <w:rPr>
          <w:rFonts w:ascii="Times New Roman" w:hAnsi="Times New Roman"/>
          <w:sz w:val="26"/>
          <w:szCs w:val="26"/>
        </w:rPr>
        <w:t>.</w:t>
      </w:r>
      <w:r w:rsidR="00183340" w:rsidRPr="00800C41">
        <w:rPr>
          <w:rFonts w:ascii="Times New Roman" w:hAnsi="Times New Roman"/>
          <w:sz w:val="26"/>
          <w:szCs w:val="26"/>
        </w:rPr>
        <w:t xml:space="preserve"> Продавец имеет право отказать в публикации при наличии отрицательной рецензии.</w:t>
      </w:r>
    </w:p>
    <w:p w:rsidR="00760A89" w:rsidRPr="00800C41" w:rsidRDefault="00760A89" w:rsidP="006B119E">
      <w:pPr>
        <w:widowControl w:val="0"/>
        <w:autoSpaceDE w:val="0"/>
        <w:autoSpaceDN w:val="0"/>
        <w:adjustRightInd w:val="0"/>
        <w:spacing w:after="0"/>
        <w:jc w:val="both"/>
        <w:rPr>
          <w:rFonts w:ascii="Times New Roman" w:hAnsi="Times New Roman"/>
          <w:sz w:val="26"/>
          <w:szCs w:val="26"/>
        </w:rPr>
      </w:pPr>
      <w:r w:rsidRPr="00800C41">
        <w:rPr>
          <w:rFonts w:ascii="Times New Roman" w:hAnsi="Times New Roman"/>
          <w:sz w:val="26"/>
          <w:szCs w:val="26"/>
        </w:rPr>
        <w:t>4.</w:t>
      </w:r>
      <w:r w:rsidR="00E92D01" w:rsidRPr="00800C41">
        <w:rPr>
          <w:rFonts w:ascii="Times New Roman" w:hAnsi="Times New Roman"/>
          <w:sz w:val="26"/>
          <w:szCs w:val="26"/>
        </w:rPr>
        <w:t>5</w:t>
      </w:r>
      <w:r w:rsidRPr="00800C41">
        <w:rPr>
          <w:rFonts w:ascii="Times New Roman" w:hAnsi="Times New Roman"/>
          <w:sz w:val="26"/>
          <w:szCs w:val="26"/>
        </w:rPr>
        <w:t xml:space="preserve">. Принятие Покупателем условий настоящей Оферты осуществляется посредством внесения Покупателем соответствующих данных в </w:t>
      </w:r>
      <w:r w:rsidR="00183340" w:rsidRPr="00800C41">
        <w:rPr>
          <w:rFonts w:ascii="Times New Roman" w:hAnsi="Times New Roman"/>
          <w:sz w:val="26"/>
          <w:szCs w:val="26"/>
        </w:rPr>
        <w:t xml:space="preserve">соответствии </w:t>
      </w:r>
      <w:r w:rsidR="00183340" w:rsidRPr="00F91CAF">
        <w:rPr>
          <w:rFonts w:ascii="Times New Roman" w:hAnsi="Times New Roman"/>
          <w:sz w:val="26"/>
          <w:szCs w:val="26"/>
        </w:rPr>
        <w:t xml:space="preserve">с приложением </w:t>
      </w:r>
      <w:r w:rsidR="00800C41" w:rsidRPr="00F91CAF">
        <w:rPr>
          <w:rFonts w:ascii="Times New Roman" w:hAnsi="Times New Roman"/>
          <w:sz w:val="26"/>
          <w:szCs w:val="26"/>
        </w:rPr>
        <w:t xml:space="preserve">№ </w:t>
      </w:r>
      <w:r w:rsidR="00183340" w:rsidRPr="00F91CAF">
        <w:rPr>
          <w:rFonts w:ascii="Times New Roman" w:hAnsi="Times New Roman"/>
          <w:sz w:val="26"/>
          <w:szCs w:val="26"/>
        </w:rPr>
        <w:t>2.</w:t>
      </w:r>
      <w:r w:rsidR="00183340" w:rsidRPr="00800C41">
        <w:rPr>
          <w:rFonts w:ascii="Times New Roman" w:hAnsi="Times New Roman"/>
          <w:sz w:val="26"/>
          <w:szCs w:val="26"/>
        </w:rPr>
        <w:t xml:space="preserve"> </w:t>
      </w:r>
      <w:r w:rsidRPr="00800C41">
        <w:rPr>
          <w:rFonts w:ascii="Times New Roman" w:hAnsi="Times New Roman"/>
          <w:sz w:val="26"/>
          <w:szCs w:val="26"/>
        </w:rPr>
        <w:t xml:space="preserve">После </w:t>
      </w:r>
      <w:r w:rsidR="00183340" w:rsidRPr="00800C41">
        <w:rPr>
          <w:rFonts w:ascii="Times New Roman" w:hAnsi="Times New Roman"/>
          <w:sz w:val="26"/>
          <w:szCs w:val="26"/>
        </w:rPr>
        <w:t xml:space="preserve">получения положительной рецензии и/или </w:t>
      </w:r>
      <w:r w:rsidR="00800C41" w:rsidRPr="00800C41">
        <w:rPr>
          <w:rFonts w:ascii="Times New Roman" w:hAnsi="Times New Roman"/>
          <w:sz w:val="26"/>
          <w:szCs w:val="26"/>
        </w:rPr>
        <w:t xml:space="preserve">положительной рецензии </w:t>
      </w:r>
      <w:r w:rsidR="00183340" w:rsidRPr="00800C41">
        <w:rPr>
          <w:rFonts w:ascii="Times New Roman" w:hAnsi="Times New Roman"/>
          <w:sz w:val="26"/>
          <w:szCs w:val="26"/>
        </w:rPr>
        <w:t>ученого по профилю статья принимается к пу</w:t>
      </w:r>
      <w:r w:rsidR="00800C41" w:rsidRPr="00800C41">
        <w:rPr>
          <w:rFonts w:ascii="Times New Roman" w:hAnsi="Times New Roman"/>
          <w:sz w:val="26"/>
          <w:szCs w:val="26"/>
        </w:rPr>
        <w:t>б</w:t>
      </w:r>
      <w:r w:rsidR="00183340" w:rsidRPr="00800C41">
        <w:rPr>
          <w:rFonts w:ascii="Times New Roman" w:hAnsi="Times New Roman"/>
          <w:sz w:val="26"/>
          <w:szCs w:val="26"/>
        </w:rPr>
        <w:t>ликации в журнале</w:t>
      </w:r>
      <w:r w:rsidRPr="00800C41">
        <w:rPr>
          <w:rFonts w:ascii="Times New Roman" w:hAnsi="Times New Roman"/>
          <w:sz w:val="26"/>
          <w:szCs w:val="26"/>
        </w:rPr>
        <w:t>.</w:t>
      </w:r>
    </w:p>
    <w:p w:rsidR="00760A89" w:rsidRPr="00800C41" w:rsidRDefault="00760A89" w:rsidP="006B119E">
      <w:pPr>
        <w:widowControl w:val="0"/>
        <w:autoSpaceDE w:val="0"/>
        <w:autoSpaceDN w:val="0"/>
        <w:adjustRightInd w:val="0"/>
        <w:spacing w:after="0"/>
        <w:jc w:val="both"/>
        <w:rPr>
          <w:rFonts w:ascii="Times New Roman" w:hAnsi="Times New Roman"/>
          <w:sz w:val="26"/>
          <w:szCs w:val="26"/>
        </w:rPr>
      </w:pPr>
      <w:r w:rsidRPr="00800C41">
        <w:rPr>
          <w:rFonts w:ascii="Times New Roman" w:hAnsi="Times New Roman"/>
          <w:sz w:val="26"/>
          <w:szCs w:val="26"/>
        </w:rPr>
        <w:t>4.</w:t>
      </w:r>
      <w:r w:rsidR="00E92D01" w:rsidRPr="00800C41">
        <w:rPr>
          <w:rFonts w:ascii="Times New Roman" w:hAnsi="Times New Roman"/>
          <w:sz w:val="26"/>
          <w:szCs w:val="26"/>
        </w:rPr>
        <w:t>6</w:t>
      </w:r>
      <w:r w:rsidRPr="00800C41">
        <w:rPr>
          <w:rFonts w:ascii="Times New Roman" w:hAnsi="Times New Roman"/>
          <w:sz w:val="26"/>
          <w:szCs w:val="26"/>
        </w:rPr>
        <w:t>. Продавец не несет ответственности за содержание и достоверность информации, предоставленной Покупателем</w:t>
      </w:r>
      <w:r w:rsidR="00800C41" w:rsidRPr="00800C41">
        <w:rPr>
          <w:rFonts w:ascii="Times New Roman" w:hAnsi="Times New Roman"/>
          <w:sz w:val="26"/>
          <w:szCs w:val="26"/>
        </w:rPr>
        <w:t>.</w:t>
      </w:r>
    </w:p>
    <w:p w:rsidR="00760A89" w:rsidRPr="00800C41" w:rsidRDefault="00760A89" w:rsidP="006B119E">
      <w:pPr>
        <w:widowControl w:val="0"/>
        <w:autoSpaceDE w:val="0"/>
        <w:autoSpaceDN w:val="0"/>
        <w:adjustRightInd w:val="0"/>
        <w:spacing w:after="0"/>
        <w:jc w:val="both"/>
        <w:rPr>
          <w:rFonts w:ascii="Times New Roman" w:hAnsi="Times New Roman"/>
          <w:sz w:val="26"/>
          <w:szCs w:val="26"/>
        </w:rPr>
      </w:pPr>
      <w:r w:rsidRPr="00800C41">
        <w:rPr>
          <w:rFonts w:ascii="Times New Roman" w:hAnsi="Times New Roman"/>
          <w:sz w:val="26"/>
          <w:szCs w:val="26"/>
        </w:rPr>
        <w:t>4.</w:t>
      </w:r>
      <w:r w:rsidR="00E92D01" w:rsidRPr="00800C41">
        <w:rPr>
          <w:rFonts w:ascii="Times New Roman" w:hAnsi="Times New Roman"/>
          <w:sz w:val="26"/>
          <w:szCs w:val="26"/>
        </w:rPr>
        <w:t>7</w:t>
      </w:r>
      <w:r w:rsidRPr="00800C41">
        <w:rPr>
          <w:rFonts w:ascii="Times New Roman" w:hAnsi="Times New Roman"/>
          <w:sz w:val="26"/>
          <w:szCs w:val="26"/>
        </w:rPr>
        <w:t>. Покупатель несет ответственность за достоверность предоставленной информации при оформлении Заказа.</w:t>
      </w:r>
    </w:p>
    <w:p w:rsidR="00760A89" w:rsidRPr="00800C41" w:rsidRDefault="00760A89" w:rsidP="00995AD7">
      <w:pPr>
        <w:widowControl w:val="0"/>
        <w:autoSpaceDE w:val="0"/>
        <w:autoSpaceDN w:val="0"/>
        <w:adjustRightInd w:val="0"/>
        <w:spacing w:before="100" w:after="100"/>
        <w:ind w:left="714" w:hanging="357"/>
        <w:rPr>
          <w:rFonts w:ascii="Times New Roman" w:hAnsi="Times New Roman"/>
          <w:b/>
          <w:bCs/>
          <w:sz w:val="26"/>
          <w:szCs w:val="26"/>
        </w:rPr>
      </w:pPr>
      <w:r w:rsidRPr="00DC1B6A">
        <w:rPr>
          <w:rFonts w:ascii="Times New Roman" w:hAnsi="Times New Roman"/>
          <w:b/>
          <w:bCs/>
          <w:sz w:val="26"/>
          <w:szCs w:val="26"/>
        </w:rPr>
        <w:lastRenderedPageBreak/>
        <w:t>5.</w:t>
      </w:r>
      <w:r w:rsidRPr="00DC1B6A">
        <w:rPr>
          <w:rFonts w:ascii="Times New Roman" w:hAnsi="Times New Roman"/>
          <w:b/>
          <w:bCs/>
          <w:sz w:val="26"/>
          <w:szCs w:val="26"/>
        </w:rPr>
        <w:tab/>
        <w:t>ПЕРЕДАЧА</w:t>
      </w:r>
      <w:r w:rsidRPr="00800C41">
        <w:rPr>
          <w:rFonts w:ascii="Times New Roman" w:hAnsi="Times New Roman"/>
          <w:b/>
          <w:bCs/>
          <w:sz w:val="26"/>
          <w:szCs w:val="26"/>
        </w:rPr>
        <w:t xml:space="preserve"> </w:t>
      </w:r>
      <w:r w:rsidR="00EB2CF9" w:rsidRPr="00800C41">
        <w:rPr>
          <w:rFonts w:ascii="Times New Roman" w:hAnsi="Times New Roman"/>
          <w:b/>
          <w:bCs/>
          <w:sz w:val="26"/>
          <w:szCs w:val="26"/>
        </w:rPr>
        <w:t>УСЛУГИ</w:t>
      </w:r>
      <w:r w:rsidRPr="00800C41">
        <w:rPr>
          <w:rFonts w:ascii="Times New Roman" w:hAnsi="Times New Roman"/>
          <w:b/>
          <w:bCs/>
          <w:sz w:val="26"/>
          <w:szCs w:val="26"/>
        </w:rPr>
        <w:t xml:space="preserve"> ПОКУПАТЕЛЮ</w:t>
      </w:r>
    </w:p>
    <w:p w:rsidR="00E92D01" w:rsidRPr="00800C41" w:rsidRDefault="00760A89" w:rsidP="006B119E">
      <w:pPr>
        <w:widowControl w:val="0"/>
        <w:autoSpaceDE w:val="0"/>
        <w:autoSpaceDN w:val="0"/>
        <w:adjustRightInd w:val="0"/>
        <w:spacing w:after="0"/>
        <w:jc w:val="both"/>
        <w:rPr>
          <w:rFonts w:ascii="Times New Roman" w:hAnsi="Times New Roman"/>
          <w:sz w:val="26"/>
          <w:szCs w:val="26"/>
        </w:rPr>
      </w:pPr>
      <w:r w:rsidRPr="00800C41">
        <w:rPr>
          <w:rFonts w:ascii="Times New Roman" w:hAnsi="Times New Roman"/>
          <w:sz w:val="26"/>
          <w:szCs w:val="26"/>
        </w:rPr>
        <w:t xml:space="preserve">5.1. </w:t>
      </w:r>
      <w:r w:rsidR="00E92D01" w:rsidRPr="00800C41">
        <w:rPr>
          <w:rFonts w:ascii="Times New Roman" w:hAnsi="Times New Roman"/>
          <w:sz w:val="26"/>
          <w:szCs w:val="26"/>
        </w:rPr>
        <w:t xml:space="preserve">Каждый выпуск журнала размещается на сайте </w:t>
      </w:r>
      <w:r w:rsidR="004C1D31">
        <w:rPr>
          <w:rFonts w:ascii="Times New Roman" w:hAnsi="Times New Roman"/>
          <w:sz w:val="26"/>
          <w:szCs w:val="26"/>
          <w:lang w:val="en-US"/>
        </w:rPr>
        <w:t>www</w:t>
      </w:r>
      <w:hyperlink r:id="rId9" w:history="1">
        <w:r w:rsidR="00EB2CF9" w:rsidRPr="004C1D31">
          <w:rPr>
            <w:rStyle w:val="ac"/>
            <w:rFonts w:ascii="Times New Roman" w:hAnsi="Times New Roman"/>
            <w:color w:val="auto"/>
            <w:sz w:val="26"/>
            <w:szCs w:val="26"/>
            <w:u w:val="none"/>
          </w:rPr>
          <w:t>.</w:t>
        </w:r>
        <w:r w:rsidR="00EB2CF9" w:rsidRPr="004C1D31">
          <w:rPr>
            <w:rStyle w:val="ac"/>
            <w:rFonts w:ascii="Times New Roman" w:hAnsi="Times New Roman"/>
            <w:color w:val="auto"/>
            <w:sz w:val="26"/>
            <w:szCs w:val="26"/>
            <w:u w:val="none"/>
            <w:lang w:val="en-US"/>
          </w:rPr>
          <w:t>morintex</w:t>
        </w:r>
        <w:r w:rsidR="00EB2CF9" w:rsidRPr="004C1D31">
          <w:rPr>
            <w:rStyle w:val="ac"/>
            <w:rFonts w:ascii="Times New Roman" w:hAnsi="Times New Roman"/>
            <w:color w:val="auto"/>
            <w:sz w:val="26"/>
            <w:szCs w:val="26"/>
            <w:u w:val="none"/>
          </w:rPr>
          <w:t>.</w:t>
        </w:r>
        <w:r w:rsidR="00EB2CF9" w:rsidRPr="004C1D31">
          <w:rPr>
            <w:rStyle w:val="ac"/>
            <w:rFonts w:ascii="Times New Roman" w:hAnsi="Times New Roman"/>
            <w:color w:val="auto"/>
            <w:sz w:val="26"/>
            <w:szCs w:val="26"/>
            <w:u w:val="none"/>
            <w:lang w:val="en-US"/>
          </w:rPr>
          <w:t>ru</w:t>
        </w:r>
      </w:hyperlink>
    </w:p>
    <w:p w:rsidR="00EB2CF9" w:rsidRPr="00800C41" w:rsidRDefault="00EB2CF9" w:rsidP="006B119E">
      <w:pPr>
        <w:widowControl w:val="0"/>
        <w:autoSpaceDE w:val="0"/>
        <w:autoSpaceDN w:val="0"/>
        <w:adjustRightInd w:val="0"/>
        <w:spacing w:after="0"/>
        <w:jc w:val="both"/>
        <w:rPr>
          <w:rFonts w:ascii="Times New Roman" w:hAnsi="Times New Roman"/>
          <w:sz w:val="26"/>
          <w:szCs w:val="26"/>
        </w:rPr>
      </w:pPr>
      <w:r w:rsidRPr="00800C41">
        <w:rPr>
          <w:rFonts w:ascii="Times New Roman" w:hAnsi="Times New Roman"/>
          <w:sz w:val="26"/>
          <w:szCs w:val="26"/>
        </w:rPr>
        <w:t xml:space="preserve">Материалы каждого выпуска передаются в научную электронную  библиотеку и в </w:t>
      </w:r>
      <w:r w:rsidRPr="00800C41">
        <w:rPr>
          <w:rFonts w:ascii="Times New Roman" w:hAnsi="Times New Roman"/>
          <w:sz w:val="26"/>
          <w:szCs w:val="26"/>
          <w:lang w:val="en-US"/>
        </w:rPr>
        <w:t>Web</w:t>
      </w:r>
      <w:r w:rsidRPr="00800C41">
        <w:rPr>
          <w:rFonts w:ascii="Times New Roman" w:hAnsi="Times New Roman"/>
          <w:sz w:val="26"/>
          <w:szCs w:val="26"/>
        </w:rPr>
        <w:t xml:space="preserve"> </w:t>
      </w:r>
      <w:r w:rsidRPr="00800C41">
        <w:rPr>
          <w:rFonts w:ascii="Times New Roman" w:hAnsi="Times New Roman"/>
          <w:sz w:val="26"/>
          <w:szCs w:val="26"/>
          <w:lang w:val="en-US"/>
        </w:rPr>
        <w:t>of</w:t>
      </w:r>
      <w:r w:rsidRPr="00800C41">
        <w:rPr>
          <w:rFonts w:ascii="Times New Roman" w:hAnsi="Times New Roman"/>
          <w:sz w:val="26"/>
          <w:szCs w:val="26"/>
        </w:rPr>
        <w:t xml:space="preserve"> </w:t>
      </w:r>
      <w:r w:rsidRPr="00800C41">
        <w:rPr>
          <w:rFonts w:ascii="Times New Roman" w:hAnsi="Times New Roman"/>
          <w:sz w:val="26"/>
          <w:szCs w:val="26"/>
          <w:lang w:val="en-US"/>
        </w:rPr>
        <w:t>Science</w:t>
      </w:r>
      <w:r w:rsidRPr="00800C41">
        <w:rPr>
          <w:rFonts w:ascii="Times New Roman" w:hAnsi="Times New Roman"/>
          <w:sz w:val="26"/>
          <w:szCs w:val="26"/>
        </w:rPr>
        <w:t xml:space="preserve"> </w:t>
      </w:r>
      <w:r w:rsidR="00DF0C5C" w:rsidRPr="00800C41">
        <w:rPr>
          <w:rFonts w:ascii="Times New Roman" w:hAnsi="Times New Roman"/>
          <w:sz w:val="26"/>
          <w:szCs w:val="26"/>
        </w:rPr>
        <w:t xml:space="preserve">  установленным порядком. </w:t>
      </w:r>
    </w:p>
    <w:p w:rsidR="00760A89" w:rsidRDefault="00760A89" w:rsidP="006B119E">
      <w:pPr>
        <w:widowControl w:val="0"/>
        <w:autoSpaceDE w:val="0"/>
        <w:autoSpaceDN w:val="0"/>
        <w:adjustRightInd w:val="0"/>
        <w:spacing w:after="0"/>
        <w:jc w:val="both"/>
        <w:rPr>
          <w:rFonts w:ascii="Times New Roman" w:hAnsi="Times New Roman"/>
          <w:sz w:val="26"/>
          <w:szCs w:val="26"/>
        </w:rPr>
      </w:pPr>
      <w:r w:rsidRPr="00800C41">
        <w:rPr>
          <w:rFonts w:ascii="Times New Roman" w:hAnsi="Times New Roman"/>
          <w:sz w:val="26"/>
          <w:szCs w:val="26"/>
        </w:rPr>
        <w:t>Продав</w:t>
      </w:r>
      <w:r w:rsidR="00E92D01" w:rsidRPr="00800C41">
        <w:rPr>
          <w:rFonts w:ascii="Times New Roman" w:hAnsi="Times New Roman"/>
          <w:sz w:val="26"/>
          <w:szCs w:val="26"/>
        </w:rPr>
        <w:t xml:space="preserve">ец оказывает Покупателю услуги  путем доставки электронной версии журнала или </w:t>
      </w:r>
      <w:r w:rsidRPr="00800C41">
        <w:rPr>
          <w:rFonts w:ascii="Times New Roman" w:hAnsi="Times New Roman"/>
          <w:sz w:val="26"/>
          <w:szCs w:val="26"/>
        </w:rPr>
        <w:t xml:space="preserve">доставке </w:t>
      </w:r>
      <w:r w:rsidR="00DF0C5C" w:rsidRPr="00800C41">
        <w:rPr>
          <w:rFonts w:ascii="Times New Roman" w:hAnsi="Times New Roman"/>
          <w:sz w:val="26"/>
          <w:szCs w:val="26"/>
        </w:rPr>
        <w:t>оговоренного</w:t>
      </w:r>
      <w:r w:rsidR="00E92D01" w:rsidRPr="00800C41">
        <w:rPr>
          <w:rFonts w:ascii="Times New Roman" w:hAnsi="Times New Roman"/>
          <w:sz w:val="26"/>
          <w:szCs w:val="26"/>
        </w:rPr>
        <w:t xml:space="preserve"> количества журналов в соответствии с договором</w:t>
      </w:r>
      <w:r w:rsidRPr="00800C41">
        <w:rPr>
          <w:rFonts w:ascii="Times New Roman" w:hAnsi="Times New Roman"/>
          <w:sz w:val="26"/>
          <w:szCs w:val="26"/>
        </w:rPr>
        <w:t>.</w:t>
      </w:r>
    </w:p>
    <w:p w:rsidR="0084375C" w:rsidRDefault="0084375C" w:rsidP="006B119E">
      <w:pPr>
        <w:widowControl w:val="0"/>
        <w:autoSpaceDE w:val="0"/>
        <w:autoSpaceDN w:val="0"/>
        <w:adjustRightInd w:val="0"/>
        <w:spacing w:after="0"/>
        <w:jc w:val="both"/>
        <w:rPr>
          <w:rFonts w:ascii="Times New Roman" w:hAnsi="Times New Roman"/>
          <w:sz w:val="26"/>
          <w:szCs w:val="26"/>
        </w:rPr>
      </w:pPr>
    </w:p>
    <w:p w:rsidR="00DC1B6A" w:rsidRDefault="00DC1B6A" w:rsidP="00DC1B6A">
      <w:pPr>
        <w:rPr>
          <w:rFonts w:ascii="Arial" w:hAnsi="Arial" w:cs="Arial"/>
          <w:color w:val="000000"/>
          <w:sz w:val="23"/>
          <w:szCs w:val="23"/>
          <w:shd w:val="clear" w:color="auto" w:fill="FFFFFF"/>
        </w:rPr>
      </w:pPr>
      <w:r>
        <w:rPr>
          <w:rFonts w:ascii="Times New Roman" w:hAnsi="Times New Roman"/>
          <w:sz w:val="26"/>
          <w:szCs w:val="26"/>
        </w:rPr>
        <w:t xml:space="preserve"> </w:t>
      </w:r>
      <w:r>
        <w:rPr>
          <w:rFonts w:ascii="Times New Roman" w:hAnsi="Times New Roman"/>
          <w:b/>
          <w:bCs/>
          <w:sz w:val="26"/>
          <w:szCs w:val="26"/>
        </w:rPr>
        <w:t xml:space="preserve">6.  </w:t>
      </w:r>
      <w:r w:rsidRPr="00DC1B6A">
        <w:rPr>
          <w:rFonts w:ascii="Times New Roman" w:hAnsi="Times New Roman"/>
          <w:b/>
          <w:bCs/>
          <w:sz w:val="26"/>
          <w:szCs w:val="26"/>
        </w:rPr>
        <w:t>УСЛОВИЯ ДЛЯ ОПУБЛИКОВАНИЯ СТАТЕЙ</w:t>
      </w:r>
    </w:p>
    <w:p w:rsidR="00DC1B6A" w:rsidRPr="00FC67E6" w:rsidRDefault="00DC1B6A" w:rsidP="00DC1B6A">
      <w:pPr>
        <w:rPr>
          <w:rFonts w:ascii="Times New Roman" w:hAnsi="Times New Roman"/>
          <w:color w:val="000000"/>
          <w:sz w:val="23"/>
          <w:szCs w:val="23"/>
          <w:shd w:val="clear" w:color="auto" w:fill="FFFFFF"/>
        </w:rPr>
      </w:pPr>
      <w:r w:rsidRPr="00FC67E6">
        <w:rPr>
          <w:rFonts w:ascii="Times New Roman" w:hAnsi="Times New Roman"/>
          <w:color w:val="000000"/>
          <w:sz w:val="23"/>
          <w:szCs w:val="23"/>
          <w:shd w:val="clear" w:color="auto" w:fill="FFFFFF"/>
        </w:rPr>
        <w:t xml:space="preserve">(Для физических </w:t>
      </w:r>
      <w:r w:rsidR="00D66654">
        <w:rPr>
          <w:rFonts w:ascii="Times New Roman" w:hAnsi="Times New Roman"/>
          <w:color w:val="000000"/>
          <w:sz w:val="23"/>
          <w:szCs w:val="23"/>
          <w:shd w:val="clear" w:color="auto" w:fill="FFFFFF"/>
        </w:rPr>
        <w:t xml:space="preserve">и юридических </w:t>
      </w:r>
      <w:r w:rsidRPr="00FC67E6">
        <w:rPr>
          <w:rFonts w:ascii="Times New Roman" w:hAnsi="Times New Roman"/>
          <w:color w:val="000000"/>
          <w:sz w:val="23"/>
          <w:szCs w:val="23"/>
          <w:shd w:val="clear" w:color="auto" w:fill="FFFFFF"/>
        </w:rPr>
        <w:t>лиц)</w:t>
      </w:r>
    </w:p>
    <w:p w:rsidR="00DC1B6A" w:rsidRPr="00E06DB7" w:rsidRDefault="00DC1B6A" w:rsidP="00DC1B6A">
      <w:pPr>
        <w:rPr>
          <w:rFonts w:ascii="Times New Roman" w:hAnsi="Times New Roman"/>
          <w:sz w:val="26"/>
          <w:szCs w:val="26"/>
        </w:rPr>
      </w:pPr>
      <w:r w:rsidRPr="00E06DB7">
        <w:rPr>
          <w:rFonts w:ascii="Times New Roman" w:hAnsi="Times New Roman"/>
          <w:sz w:val="26"/>
          <w:szCs w:val="26"/>
        </w:rPr>
        <w:t>Статьи, оформленные по требованиям журнала, принимаются для опубликования в текущем номере журнала:</w:t>
      </w:r>
    </w:p>
    <w:p w:rsidR="00DC1B6A" w:rsidRPr="00E06DB7" w:rsidRDefault="00DC1B6A" w:rsidP="00DC1B6A">
      <w:pPr>
        <w:rPr>
          <w:rFonts w:ascii="Times New Roman" w:hAnsi="Times New Roman"/>
          <w:sz w:val="26"/>
          <w:szCs w:val="26"/>
        </w:rPr>
      </w:pPr>
      <w:r w:rsidRPr="00E06DB7">
        <w:rPr>
          <w:rFonts w:ascii="Times New Roman" w:hAnsi="Times New Roman"/>
          <w:sz w:val="26"/>
          <w:szCs w:val="26"/>
        </w:rPr>
        <w:t xml:space="preserve">- при предварительной 100% оплате редакционно-издательских услуг по опубликованию статьи не позже </w:t>
      </w:r>
      <w:bookmarkStart w:id="2" w:name="_Hlk12375099"/>
      <w:r w:rsidR="0084375C" w:rsidRPr="00E06DB7">
        <w:rPr>
          <w:rFonts w:ascii="Times New Roman" w:hAnsi="Times New Roman"/>
          <w:sz w:val="26"/>
          <w:szCs w:val="26"/>
        </w:rPr>
        <w:t xml:space="preserve">15 числа предыдущего месяца </w:t>
      </w:r>
      <w:bookmarkEnd w:id="2"/>
      <w:r w:rsidRPr="00E06DB7">
        <w:rPr>
          <w:rFonts w:ascii="Times New Roman" w:hAnsi="Times New Roman"/>
          <w:sz w:val="26"/>
          <w:szCs w:val="26"/>
        </w:rPr>
        <w:t>до выхода журнала,</w:t>
      </w:r>
    </w:p>
    <w:p w:rsidR="00DC1B6A" w:rsidRPr="00E06DB7" w:rsidRDefault="00DC1B6A" w:rsidP="00DC1B6A">
      <w:pPr>
        <w:rPr>
          <w:rFonts w:ascii="Times New Roman" w:hAnsi="Times New Roman"/>
          <w:sz w:val="26"/>
          <w:szCs w:val="26"/>
        </w:rPr>
      </w:pPr>
      <w:r w:rsidRPr="00E06DB7">
        <w:rPr>
          <w:rFonts w:ascii="Times New Roman" w:hAnsi="Times New Roman"/>
          <w:sz w:val="26"/>
          <w:szCs w:val="26"/>
        </w:rPr>
        <w:t xml:space="preserve">- при поступлении в редакцию не позже </w:t>
      </w:r>
      <w:r w:rsidR="0084375C" w:rsidRPr="00E06DB7">
        <w:rPr>
          <w:rFonts w:ascii="Times New Roman" w:hAnsi="Times New Roman"/>
          <w:sz w:val="26"/>
          <w:szCs w:val="26"/>
        </w:rPr>
        <w:t xml:space="preserve">15 числа предыдущего месяца </w:t>
      </w:r>
      <w:r w:rsidRPr="00E06DB7">
        <w:rPr>
          <w:rFonts w:ascii="Times New Roman" w:hAnsi="Times New Roman"/>
          <w:sz w:val="26"/>
          <w:szCs w:val="26"/>
        </w:rPr>
        <w:t xml:space="preserve">до выхода журнала, </w:t>
      </w:r>
    </w:p>
    <w:p w:rsidR="00DC1B6A" w:rsidRPr="00E06DB7" w:rsidRDefault="00DC1B6A" w:rsidP="00DC1B6A">
      <w:pPr>
        <w:rPr>
          <w:rFonts w:ascii="Times New Roman" w:hAnsi="Times New Roman"/>
          <w:sz w:val="26"/>
          <w:szCs w:val="26"/>
        </w:rPr>
      </w:pPr>
      <w:r w:rsidRPr="00E06DB7">
        <w:rPr>
          <w:rFonts w:ascii="Times New Roman" w:hAnsi="Times New Roman"/>
          <w:sz w:val="26"/>
          <w:szCs w:val="26"/>
        </w:rPr>
        <w:t>- получения положительной рецензии редакции,</w:t>
      </w:r>
    </w:p>
    <w:p w:rsidR="00DC1B6A" w:rsidRPr="00E06DB7" w:rsidRDefault="00DC1B6A" w:rsidP="00DC1B6A">
      <w:pPr>
        <w:rPr>
          <w:rFonts w:ascii="Times New Roman" w:hAnsi="Times New Roman"/>
          <w:sz w:val="26"/>
          <w:szCs w:val="26"/>
        </w:rPr>
      </w:pPr>
      <w:r w:rsidRPr="00E06DB7">
        <w:rPr>
          <w:rFonts w:ascii="Times New Roman" w:hAnsi="Times New Roman"/>
          <w:sz w:val="26"/>
          <w:szCs w:val="26"/>
        </w:rPr>
        <w:t xml:space="preserve">- представления документов (рубрикатора, рецензии, сопроводительного письма, лицензионного договора и акта к нему в виде подписанных скан-копий). Формы документов и правила оформления статьи приведены в разделе сайта «Правила </w:t>
      </w:r>
      <w:r w:rsidRPr="003D0C9C">
        <w:rPr>
          <w:rFonts w:ascii="Times New Roman" w:hAnsi="Times New Roman"/>
          <w:color w:val="000000"/>
          <w:sz w:val="23"/>
          <w:szCs w:val="23"/>
          <w:shd w:val="clear" w:color="auto" w:fill="FFFFFF"/>
        </w:rPr>
        <w:t>направления, рецензирования и опубликования научных статей в научном журнале</w:t>
      </w:r>
      <w:r w:rsidRPr="00E06DB7">
        <w:rPr>
          <w:rFonts w:ascii="Times New Roman" w:hAnsi="Times New Roman"/>
          <w:sz w:val="26"/>
          <w:szCs w:val="26"/>
        </w:rPr>
        <w:t xml:space="preserve"> «МОРСКИЕ ИНТЕЛЛЕКТУАЛЬНЫЕ ТЕХНОЛОГИИ»</w:t>
      </w:r>
      <w:r w:rsidR="00FC67E6">
        <w:rPr>
          <w:rFonts w:ascii="Times New Roman" w:hAnsi="Times New Roman"/>
          <w:sz w:val="26"/>
          <w:szCs w:val="26"/>
        </w:rPr>
        <w:t>.</w:t>
      </w:r>
    </w:p>
    <w:p w:rsidR="00DC1B6A" w:rsidRPr="00995AD7" w:rsidRDefault="00DC1B6A" w:rsidP="00DC1B6A">
      <w:pPr>
        <w:rPr>
          <w:rFonts w:ascii="Arial" w:hAnsi="Arial" w:cs="Arial"/>
          <w:color w:val="000000"/>
          <w:sz w:val="23"/>
          <w:szCs w:val="23"/>
          <w:shd w:val="clear" w:color="auto" w:fill="FFFFFF"/>
        </w:rPr>
      </w:pPr>
      <w:r>
        <w:rPr>
          <w:rFonts w:ascii="Arial" w:hAnsi="Arial" w:cs="Arial"/>
          <w:color w:val="000000"/>
          <w:sz w:val="23"/>
          <w:szCs w:val="23"/>
          <w:shd w:val="clear" w:color="auto" w:fill="FFFFFF"/>
        </w:rPr>
        <w:t xml:space="preserve">  </w:t>
      </w:r>
      <w:r>
        <w:rPr>
          <w:rFonts w:ascii="Times New Roman" w:hAnsi="Times New Roman"/>
          <w:b/>
          <w:bCs/>
          <w:sz w:val="26"/>
          <w:szCs w:val="26"/>
        </w:rPr>
        <w:t xml:space="preserve">7. </w:t>
      </w:r>
      <w:r w:rsidRPr="00DC1B6A">
        <w:rPr>
          <w:rFonts w:ascii="Times New Roman" w:hAnsi="Times New Roman"/>
          <w:b/>
          <w:bCs/>
          <w:sz w:val="26"/>
          <w:szCs w:val="26"/>
        </w:rPr>
        <w:t>УСЛОВИЯ ОТКАЗА ОТ РЕДАКЦИОННО-ИЗДАТЕЛЬСКИХ УСЛУГ ПО ОПУБЛИКОВАНИЮ СТАТЕЙ И ВОЗВРАТА ДЕНЕЖНЫХ СРЕДСТВ ЗАКАЗЧИКУ</w:t>
      </w:r>
    </w:p>
    <w:p w:rsidR="00DC1B6A" w:rsidRPr="00E06DB7" w:rsidRDefault="00DC1B6A" w:rsidP="00DC1B6A">
      <w:pPr>
        <w:rPr>
          <w:rFonts w:ascii="Times New Roman" w:hAnsi="Times New Roman"/>
          <w:sz w:val="26"/>
          <w:szCs w:val="26"/>
        </w:rPr>
      </w:pPr>
      <w:r w:rsidRPr="00E06DB7">
        <w:rPr>
          <w:rFonts w:ascii="Times New Roman" w:hAnsi="Times New Roman"/>
          <w:sz w:val="26"/>
          <w:szCs w:val="26"/>
        </w:rPr>
        <w:t>(Для физических лиц)</w:t>
      </w:r>
    </w:p>
    <w:p w:rsidR="00DC1B6A" w:rsidRPr="00E06DB7" w:rsidRDefault="00DC1B6A" w:rsidP="00DC1B6A">
      <w:pPr>
        <w:rPr>
          <w:rFonts w:ascii="Times New Roman" w:hAnsi="Times New Roman"/>
          <w:sz w:val="26"/>
          <w:szCs w:val="26"/>
        </w:rPr>
      </w:pPr>
      <w:r w:rsidRPr="00E06DB7">
        <w:rPr>
          <w:rFonts w:ascii="Times New Roman" w:hAnsi="Times New Roman"/>
          <w:sz w:val="26"/>
          <w:szCs w:val="26"/>
        </w:rPr>
        <w:t>В случае отказа от опубликования статьи после её 100% предоплаты Заказчик</w:t>
      </w:r>
    </w:p>
    <w:p w:rsidR="00DC1B6A" w:rsidRPr="00E06DB7" w:rsidRDefault="00DC1B6A" w:rsidP="00DC1B6A">
      <w:pPr>
        <w:rPr>
          <w:rFonts w:ascii="Times New Roman" w:hAnsi="Times New Roman"/>
          <w:sz w:val="26"/>
          <w:szCs w:val="26"/>
        </w:rPr>
      </w:pPr>
      <w:r w:rsidRPr="00E06DB7">
        <w:rPr>
          <w:rFonts w:ascii="Times New Roman" w:hAnsi="Times New Roman"/>
          <w:sz w:val="26"/>
          <w:szCs w:val="26"/>
        </w:rPr>
        <w:t>должен сообщить о мотивированном отказе от опубликования и указать банковские реквизиты своего счета (карты) на электронную почту</w:t>
      </w:r>
      <w:r w:rsidR="00122DE4">
        <w:rPr>
          <w:rFonts w:ascii="Times New Roman" w:hAnsi="Times New Roman"/>
          <w:sz w:val="26"/>
          <w:szCs w:val="26"/>
        </w:rPr>
        <w:t xml:space="preserve"> </w:t>
      </w:r>
      <w:hyperlink r:id="rId10" w:history="1">
        <w:r w:rsidRPr="00E06DB7">
          <w:rPr>
            <w:rFonts w:ascii="Times New Roman" w:hAnsi="Times New Roman"/>
            <w:sz w:val="26"/>
            <w:szCs w:val="26"/>
          </w:rPr>
          <w:t>mit-journal@mail.ru</w:t>
        </w:r>
      </w:hyperlink>
      <w:r w:rsidRPr="00E06DB7">
        <w:rPr>
          <w:rFonts w:ascii="Times New Roman" w:hAnsi="Times New Roman"/>
          <w:sz w:val="26"/>
          <w:szCs w:val="26"/>
        </w:rPr>
        <w:t>.</w:t>
      </w:r>
    </w:p>
    <w:p w:rsidR="00DC1B6A" w:rsidRPr="00E06DB7" w:rsidRDefault="00DC1B6A" w:rsidP="00DC1B6A">
      <w:pPr>
        <w:rPr>
          <w:rFonts w:ascii="Times New Roman" w:hAnsi="Times New Roman"/>
          <w:sz w:val="26"/>
          <w:szCs w:val="26"/>
        </w:rPr>
      </w:pPr>
      <w:r w:rsidRPr="00E06DB7">
        <w:rPr>
          <w:rFonts w:ascii="Times New Roman" w:hAnsi="Times New Roman"/>
          <w:sz w:val="26"/>
          <w:szCs w:val="26"/>
        </w:rPr>
        <w:t>Денежные средства</w:t>
      </w:r>
      <w:r w:rsidR="006E0E76" w:rsidRPr="00E06DB7">
        <w:rPr>
          <w:rFonts w:ascii="Times New Roman" w:hAnsi="Times New Roman"/>
          <w:sz w:val="26"/>
          <w:szCs w:val="26"/>
        </w:rPr>
        <w:t>, за минусом понесенных до момента отказа расходов,</w:t>
      </w:r>
      <w:r w:rsidRPr="00E06DB7">
        <w:rPr>
          <w:rFonts w:ascii="Times New Roman" w:hAnsi="Times New Roman"/>
          <w:sz w:val="26"/>
          <w:szCs w:val="26"/>
        </w:rPr>
        <w:t xml:space="preserve"> будут возвращены Заказчику с расчетного счета ООО «НИЦ «МОРИНТЕХ»  в течении 15 рабочих дней с даты получения электронного письма.</w:t>
      </w:r>
    </w:p>
    <w:p w:rsidR="00D66654" w:rsidRPr="00D66654" w:rsidRDefault="00D66654" w:rsidP="00D66654">
      <w:pPr>
        <w:rPr>
          <w:rFonts w:ascii="Times New Roman" w:hAnsi="Times New Roman"/>
          <w:sz w:val="26"/>
          <w:szCs w:val="26"/>
        </w:rPr>
      </w:pPr>
      <w:r>
        <w:rPr>
          <w:rFonts w:ascii="Arial" w:hAnsi="Arial" w:cs="Arial"/>
          <w:color w:val="000000"/>
          <w:sz w:val="23"/>
          <w:szCs w:val="23"/>
          <w:shd w:val="clear" w:color="auto" w:fill="FFFFFF"/>
        </w:rPr>
        <w:lastRenderedPageBreak/>
        <w:t>(</w:t>
      </w:r>
      <w:r w:rsidRPr="00D66654">
        <w:rPr>
          <w:rFonts w:ascii="Times New Roman" w:hAnsi="Times New Roman"/>
          <w:sz w:val="26"/>
          <w:szCs w:val="26"/>
        </w:rPr>
        <w:t>Для юридических лиц)</w:t>
      </w:r>
    </w:p>
    <w:p w:rsidR="00D66654" w:rsidRPr="00D66654" w:rsidRDefault="00D66654" w:rsidP="00D66654">
      <w:pPr>
        <w:rPr>
          <w:rFonts w:ascii="Times New Roman" w:hAnsi="Times New Roman"/>
          <w:sz w:val="26"/>
          <w:szCs w:val="26"/>
        </w:rPr>
      </w:pPr>
      <w:r w:rsidRPr="00D66654">
        <w:rPr>
          <w:rFonts w:ascii="Times New Roman" w:hAnsi="Times New Roman"/>
          <w:sz w:val="26"/>
          <w:szCs w:val="26"/>
        </w:rPr>
        <w:t>Все разногласия и претензии разрешаются в соответствии с условиями Договора и действующего Законодательства РФ.</w:t>
      </w:r>
    </w:p>
    <w:p w:rsidR="002C09DE" w:rsidRPr="00800C41" w:rsidRDefault="002C09DE" w:rsidP="006B119E">
      <w:pPr>
        <w:widowControl w:val="0"/>
        <w:autoSpaceDE w:val="0"/>
        <w:autoSpaceDN w:val="0"/>
        <w:adjustRightInd w:val="0"/>
        <w:spacing w:after="0"/>
        <w:jc w:val="both"/>
        <w:rPr>
          <w:rFonts w:ascii="Times New Roman" w:hAnsi="Times New Roman"/>
          <w:sz w:val="26"/>
          <w:szCs w:val="26"/>
        </w:rPr>
      </w:pPr>
    </w:p>
    <w:p w:rsidR="00760A89" w:rsidRDefault="0084375C" w:rsidP="00760A89">
      <w:pPr>
        <w:widowControl w:val="0"/>
        <w:autoSpaceDE w:val="0"/>
        <w:autoSpaceDN w:val="0"/>
        <w:adjustRightInd w:val="0"/>
        <w:spacing w:before="100" w:after="100"/>
        <w:jc w:val="center"/>
        <w:rPr>
          <w:rFonts w:ascii="Times New Roman" w:hAnsi="Times New Roman"/>
          <w:b/>
          <w:bCs/>
          <w:sz w:val="26"/>
          <w:szCs w:val="26"/>
        </w:rPr>
      </w:pPr>
      <w:r>
        <w:rPr>
          <w:rFonts w:ascii="Times New Roman" w:hAnsi="Times New Roman"/>
          <w:b/>
          <w:bCs/>
          <w:sz w:val="26"/>
          <w:szCs w:val="26"/>
        </w:rPr>
        <w:t>8</w:t>
      </w:r>
      <w:r w:rsidR="00760A89" w:rsidRPr="00800C41">
        <w:rPr>
          <w:rFonts w:ascii="Times New Roman" w:hAnsi="Times New Roman"/>
          <w:b/>
          <w:bCs/>
          <w:sz w:val="26"/>
          <w:szCs w:val="26"/>
        </w:rPr>
        <w:t>. РЕКВИЗИТЫ ПРОДАВЦА</w:t>
      </w:r>
    </w:p>
    <w:p w:rsidR="0084375C" w:rsidRPr="00800C41" w:rsidRDefault="0084375C" w:rsidP="00760A89">
      <w:pPr>
        <w:widowControl w:val="0"/>
        <w:autoSpaceDE w:val="0"/>
        <w:autoSpaceDN w:val="0"/>
        <w:adjustRightInd w:val="0"/>
        <w:spacing w:before="100" w:after="100"/>
        <w:jc w:val="center"/>
        <w:rPr>
          <w:rFonts w:ascii="Times New Roman" w:hAnsi="Times New Roman"/>
          <w:sz w:val="26"/>
          <w:szCs w:val="26"/>
        </w:rPr>
      </w:pPr>
    </w:p>
    <w:p w:rsidR="00DD4A0F" w:rsidRPr="00800C41" w:rsidRDefault="00DD4A0F" w:rsidP="004C1D31">
      <w:pPr>
        <w:pStyle w:val="ae"/>
        <w:spacing w:after="0"/>
        <w:ind w:left="0"/>
        <w:rPr>
          <w:b/>
          <w:bCs/>
          <w:sz w:val="26"/>
          <w:szCs w:val="26"/>
        </w:rPr>
      </w:pPr>
      <w:r w:rsidRPr="00800C41">
        <w:rPr>
          <w:b/>
          <w:bCs/>
          <w:sz w:val="26"/>
          <w:szCs w:val="26"/>
        </w:rPr>
        <w:t>ООО «НИЦ «МОРИНТЕХ»</w:t>
      </w:r>
    </w:p>
    <w:p w:rsidR="00DD4A0F" w:rsidRPr="00800C41" w:rsidRDefault="00DD4A0F" w:rsidP="004C1D31">
      <w:pPr>
        <w:pStyle w:val="ae"/>
        <w:spacing w:after="0"/>
        <w:ind w:left="0"/>
        <w:rPr>
          <w:b/>
          <w:bCs/>
          <w:sz w:val="26"/>
          <w:szCs w:val="26"/>
        </w:rPr>
      </w:pPr>
      <w:r w:rsidRPr="00800C41">
        <w:rPr>
          <w:b/>
          <w:bCs/>
          <w:sz w:val="26"/>
          <w:szCs w:val="26"/>
        </w:rPr>
        <w:t xml:space="preserve">Адрес: 190121, г. Санкт-Петербург, </w:t>
      </w:r>
    </w:p>
    <w:p w:rsidR="00DD4A0F" w:rsidRPr="00800C41" w:rsidRDefault="00DD4A0F" w:rsidP="004C1D31">
      <w:pPr>
        <w:pStyle w:val="ae"/>
        <w:spacing w:after="0"/>
        <w:ind w:left="0"/>
        <w:rPr>
          <w:b/>
          <w:bCs/>
          <w:sz w:val="26"/>
          <w:szCs w:val="26"/>
        </w:rPr>
      </w:pPr>
      <w:r w:rsidRPr="00800C41">
        <w:rPr>
          <w:b/>
          <w:bCs/>
          <w:sz w:val="26"/>
          <w:szCs w:val="26"/>
        </w:rPr>
        <w:t xml:space="preserve">ул. Лоцманская д. 3 </w:t>
      </w:r>
    </w:p>
    <w:p w:rsidR="00DD4A0F" w:rsidRPr="00800C41" w:rsidRDefault="00DD4A0F" w:rsidP="004C1D31">
      <w:pPr>
        <w:pStyle w:val="ae"/>
        <w:spacing w:after="0"/>
        <w:ind w:left="0"/>
        <w:rPr>
          <w:b/>
          <w:bCs/>
          <w:sz w:val="26"/>
          <w:szCs w:val="26"/>
        </w:rPr>
      </w:pPr>
      <w:r w:rsidRPr="00800C41">
        <w:rPr>
          <w:b/>
          <w:bCs/>
          <w:sz w:val="26"/>
          <w:szCs w:val="26"/>
        </w:rPr>
        <w:t>ИНН/КПП 7813074883/783901001</w:t>
      </w:r>
    </w:p>
    <w:p w:rsidR="00DD4A0F" w:rsidRPr="00800C41" w:rsidRDefault="00DD4A0F" w:rsidP="004C1D31">
      <w:pPr>
        <w:spacing w:after="0" w:line="240" w:lineRule="auto"/>
        <w:rPr>
          <w:rFonts w:ascii="Times New Roman" w:hAnsi="Times New Roman"/>
          <w:b/>
          <w:bCs/>
          <w:sz w:val="26"/>
          <w:szCs w:val="26"/>
        </w:rPr>
      </w:pPr>
      <w:r w:rsidRPr="00800C41">
        <w:rPr>
          <w:rFonts w:ascii="Times New Roman" w:hAnsi="Times New Roman"/>
          <w:b/>
          <w:bCs/>
          <w:sz w:val="26"/>
          <w:szCs w:val="26"/>
        </w:rPr>
        <w:t xml:space="preserve">р/с 40702810255080004491  </w:t>
      </w:r>
    </w:p>
    <w:p w:rsidR="00DD4A0F" w:rsidRPr="00800C41" w:rsidRDefault="00DD4A0F" w:rsidP="004C1D31">
      <w:pPr>
        <w:spacing w:after="0" w:line="240" w:lineRule="auto"/>
        <w:rPr>
          <w:rFonts w:ascii="Times New Roman" w:hAnsi="Times New Roman"/>
          <w:b/>
          <w:bCs/>
          <w:sz w:val="26"/>
          <w:szCs w:val="26"/>
        </w:rPr>
      </w:pPr>
      <w:r w:rsidRPr="00800C41">
        <w:rPr>
          <w:rFonts w:ascii="Times New Roman" w:hAnsi="Times New Roman"/>
          <w:b/>
          <w:bCs/>
          <w:sz w:val="26"/>
          <w:szCs w:val="26"/>
        </w:rPr>
        <w:t xml:space="preserve">Северо-западный банк ПАО </w:t>
      </w:r>
    </w:p>
    <w:p w:rsidR="00DD4A0F" w:rsidRPr="00800C41" w:rsidRDefault="00DD4A0F" w:rsidP="004C1D31">
      <w:pPr>
        <w:spacing w:after="0" w:line="240" w:lineRule="auto"/>
        <w:rPr>
          <w:rFonts w:ascii="Times New Roman" w:hAnsi="Times New Roman"/>
          <w:b/>
          <w:bCs/>
          <w:sz w:val="26"/>
          <w:szCs w:val="26"/>
        </w:rPr>
      </w:pPr>
      <w:r w:rsidRPr="00800C41">
        <w:rPr>
          <w:rFonts w:ascii="Times New Roman" w:hAnsi="Times New Roman"/>
          <w:b/>
          <w:bCs/>
          <w:sz w:val="26"/>
          <w:szCs w:val="26"/>
        </w:rPr>
        <w:t xml:space="preserve">"Сбербанк </w:t>
      </w:r>
      <w:r w:rsidR="004B7BF8" w:rsidRPr="00800C41">
        <w:rPr>
          <w:rFonts w:ascii="Times New Roman" w:hAnsi="Times New Roman"/>
          <w:b/>
          <w:bCs/>
          <w:sz w:val="26"/>
          <w:szCs w:val="26"/>
        </w:rPr>
        <w:t>России</w:t>
      </w:r>
      <w:r w:rsidRPr="00800C41">
        <w:rPr>
          <w:rFonts w:ascii="Times New Roman" w:hAnsi="Times New Roman"/>
          <w:b/>
          <w:bCs/>
          <w:sz w:val="26"/>
          <w:szCs w:val="26"/>
        </w:rPr>
        <w:t>" г. Санкт-Петербург</w:t>
      </w:r>
    </w:p>
    <w:p w:rsidR="00DD4A0F" w:rsidRPr="00800C41" w:rsidRDefault="00DD4A0F" w:rsidP="004C1D31">
      <w:pPr>
        <w:spacing w:after="0" w:line="240" w:lineRule="auto"/>
        <w:rPr>
          <w:rFonts w:ascii="Times New Roman" w:hAnsi="Times New Roman"/>
          <w:b/>
          <w:bCs/>
          <w:sz w:val="26"/>
          <w:szCs w:val="26"/>
        </w:rPr>
      </w:pPr>
      <w:r w:rsidRPr="00800C41">
        <w:rPr>
          <w:rFonts w:ascii="Times New Roman" w:hAnsi="Times New Roman"/>
          <w:b/>
          <w:bCs/>
          <w:sz w:val="26"/>
          <w:szCs w:val="26"/>
        </w:rPr>
        <w:t>БИК 044030653</w:t>
      </w:r>
    </w:p>
    <w:p w:rsidR="003B4EBB" w:rsidRPr="00800C41" w:rsidRDefault="00DD4A0F" w:rsidP="004C1D31">
      <w:pPr>
        <w:widowControl w:val="0"/>
        <w:autoSpaceDE w:val="0"/>
        <w:autoSpaceDN w:val="0"/>
        <w:adjustRightInd w:val="0"/>
        <w:spacing w:after="0" w:line="240" w:lineRule="auto"/>
        <w:rPr>
          <w:rFonts w:ascii="Times New Roman" w:hAnsi="Times New Roman"/>
          <w:b/>
          <w:bCs/>
          <w:sz w:val="26"/>
          <w:szCs w:val="26"/>
        </w:rPr>
      </w:pPr>
      <w:r w:rsidRPr="00800C41">
        <w:rPr>
          <w:rFonts w:ascii="Times New Roman" w:hAnsi="Times New Roman"/>
          <w:b/>
          <w:bCs/>
          <w:sz w:val="26"/>
          <w:szCs w:val="26"/>
        </w:rPr>
        <w:t>к/с 30101810500000000653</w:t>
      </w:r>
    </w:p>
    <w:p w:rsidR="00DF0C5C" w:rsidRDefault="00E92749" w:rsidP="00DD4A0F">
      <w:pPr>
        <w:widowControl w:val="0"/>
        <w:autoSpaceDE w:val="0"/>
        <w:autoSpaceDN w:val="0"/>
        <w:adjustRightInd w:val="0"/>
        <w:rPr>
          <w:rFonts w:ascii="Times New Roman" w:hAnsi="Times New Roman"/>
          <w:b/>
          <w:bCs/>
          <w:sz w:val="28"/>
          <w:szCs w:val="28"/>
        </w:rPr>
      </w:pPr>
      <w:r w:rsidRPr="00DF0C5C">
        <w:rPr>
          <w:rFonts w:ascii="Times New Roman" w:hAnsi="Times New Roman"/>
          <w:b/>
          <w:bCs/>
          <w:noProof/>
          <w:sz w:val="28"/>
          <w:szCs w:val="28"/>
        </w:rPr>
        <w:drawing>
          <wp:inline distT="0" distB="0" distL="0" distR="0">
            <wp:extent cx="6201410" cy="3188970"/>
            <wp:effectExtent l="0" t="0" r="0" b="0"/>
            <wp:docPr id="3" name="Рисунок 1" descr="ПОДПИСЬ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ДПИСЬ00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201410" cy="3188970"/>
                    </a:xfrm>
                    <a:prstGeom prst="rect">
                      <a:avLst/>
                    </a:prstGeom>
                    <a:noFill/>
                    <a:ln>
                      <a:noFill/>
                    </a:ln>
                  </pic:spPr>
                </pic:pic>
              </a:graphicData>
            </a:graphic>
          </wp:inline>
        </w:drawing>
      </w:r>
    </w:p>
    <w:p w:rsidR="00DF0C5C" w:rsidRDefault="00DF0C5C" w:rsidP="00DD4A0F">
      <w:pPr>
        <w:widowControl w:val="0"/>
        <w:autoSpaceDE w:val="0"/>
        <w:autoSpaceDN w:val="0"/>
        <w:adjustRightInd w:val="0"/>
        <w:rPr>
          <w:rFonts w:ascii="Times New Roman" w:hAnsi="Times New Roman"/>
          <w:b/>
          <w:bCs/>
          <w:sz w:val="28"/>
          <w:szCs w:val="28"/>
        </w:rPr>
      </w:pPr>
    </w:p>
    <w:p w:rsidR="00DF0C5C" w:rsidRDefault="00DF0C5C" w:rsidP="00DD4A0F">
      <w:pPr>
        <w:widowControl w:val="0"/>
        <w:autoSpaceDE w:val="0"/>
        <w:autoSpaceDN w:val="0"/>
        <w:adjustRightInd w:val="0"/>
        <w:rPr>
          <w:rFonts w:ascii="Times New Roman" w:hAnsi="Times New Roman"/>
          <w:b/>
          <w:bCs/>
          <w:sz w:val="28"/>
          <w:szCs w:val="28"/>
        </w:rPr>
        <w:sectPr w:rsidR="00DF0C5C" w:rsidSect="00A138EF">
          <w:footerReference w:type="default" r:id="rId12"/>
          <w:pgSz w:w="12240" w:h="15840"/>
          <w:pgMar w:top="1134" w:right="850" w:bottom="1134" w:left="1701" w:header="720" w:footer="720" w:gutter="0"/>
          <w:pgNumType w:start="1"/>
          <w:cols w:space="720"/>
          <w:noEndnote/>
        </w:sectPr>
      </w:pPr>
    </w:p>
    <w:p w:rsidR="003B4EBB" w:rsidRPr="00104193" w:rsidRDefault="003B4EBB" w:rsidP="003B4EBB">
      <w:pPr>
        <w:widowControl w:val="0"/>
        <w:autoSpaceDE w:val="0"/>
        <w:autoSpaceDN w:val="0"/>
        <w:adjustRightInd w:val="0"/>
        <w:spacing w:after="0" w:line="240" w:lineRule="auto"/>
        <w:jc w:val="right"/>
        <w:rPr>
          <w:rFonts w:cs="Calibri"/>
          <w:bCs/>
        </w:rPr>
      </w:pPr>
      <w:r w:rsidRPr="00104193">
        <w:rPr>
          <w:rFonts w:cs="Calibri"/>
          <w:bCs/>
        </w:rPr>
        <w:lastRenderedPageBreak/>
        <w:t>Приложение 1</w:t>
      </w:r>
    </w:p>
    <w:p w:rsidR="003B4EBB" w:rsidRDefault="003B4EBB" w:rsidP="003B4EBB">
      <w:pPr>
        <w:widowControl w:val="0"/>
        <w:autoSpaceDE w:val="0"/>
        <w:autoSpaceDN w:val="0"/>
        <w:adjustRightInd w:val="0"/>
        <w:spacing w:after="0" w:line="240" w:lineRule="auto"/>
        <w:jc w:val="center"/>
        <w:rPr>
          <w:rFonts w:cs="Calibri"/>
          <w:b/>
          <w:bCs/>
        </w:rPr>
      </w:pPr>
      <w:r>
        <w:rPr>
          <w:rFonts w:cs="Calibri"/>
          <w:b/>
          <w:bCs/>
        </w:rPr>
        <w:t>НОМЕНКЛАТУРА</w:t>
      </w:r>
    </w:p>
    <w:p w:rsidR="003B4EBB" w:rsidRDefault="003B4EBB" w:rsidP="003B4EBB">
      <w:pPr>
        <w:widowControl w:val="0"/>
        <w:autoSpaceDE w:val="0"/>
        <w:autoSpaceDN w:val="0"/>
        <w:adjustRightInd w:val="0"/>
        <w:spacing w:after="0" w:line="240" w:lineRule="auto"/>
        <w:jc w:val="center"/>
        <w:rPr>
          <w:rFonts w:cs="Calibri"/>
          <w:b/>
          <w:bCs/>
        </w:rPr>
      </w:pPr>
      <w:r>
        <w:rPr>
          <w:rFonts w:cs="Calibri"/>
          <w:b/>
          <w:bCs/>
        </w:rPr>
        <w:t xml:space="preserve">СПЕЦИАЛЬНОСТЕЙ НАУЧНЫХ РАБОТНИКОВ, </w:t>
      </w:r>
    </w:p>
    <w:p w:rsidR="003B4EBB" w:rsidRDefault="003B4EBB" w:rsidP="003B4EBB">
      <w:pPr>
        <w:widowControl w:val="0"/>
        <w:autoSpaceDE w:val="0"/>
        <w:autoSpaceDN w:val="0"/>
        <w:adjustRightInd w:val="0"/>
        <w:spacing w:after="0" w:line="240" w:lineRule="auto"/>
        <w:jc w:val="center"/>
        <w:rPr>
          <w:rFonts w:cs="Calibri"/>
          <w:b/>
          <w:bCs/>
        </w:rPr>
      </w:pPr>
      <w:r>
        <w:rPr>
          <w:rFonts w:cs="Calibri"/>
          <w:b/>
          <w:bCs/>
        </w:rPr>
        <w:t xml:space="preserve">статьи которых рассматриваются в редакции </w:t>
      </w:r>
      <w:r w:rsidR="00AF0BE3">
        <w:rPr>
          <w:rFonts w:cs="Calibri"/>
          <w:b/>
          <w:bCs/>
        </w:rPr>
        <w:t xml:space="preserve"> (РУБРИКИ ЖУРНАЛА)</w:t>
      </w:r>
    </w:p>
    <w:p w:rsidR="003B4EBB" w:rsidRDefault="003B4EBB" w:rsidP="003B4EBB">
      <w:pPr>
        <w:pStyle w:val="ConsPlusCell"/>
        <w:rPr>
          <w:rFonts w:ascii="Courier New" w:hAnsi="Courier New" w:cs="Courier New"/>
          <w:sz w:val="20"/>
          <w:szCs w:val="20"/>
        </w:rPr>
      </w:pPr>
      <w:r>
        <w:rPr>
          <w:rFonts w:ascii="Courier New" w:hAnsi="Courier New" w:cs="Courier New"/>
          <w:sz w:val="20"/>
          <w:szCs w:val="20"/>
        </w:rPr>
        <w:t>┌────────┬───────────────────────────────────────┬────────────────────────┐</w:t>
      </w:r>
    </w:p>
    <w:p w:rsidR="003B4EBB" w:rsidRDefault="003B4EBB" w:rsidP="003B4EBB">
      <w:pPr>
        <w:pStyle w:val="ConsPlusCell"/>
        <w:rPr>
          <w:rFonts w:ascii="Courier New" w:hAnsi="Courier New" w:cs="Courier New"/>
          <w:sz w:val="20"/>
          <w:szCs w:val="20"/>
        </w:rPr>
      </w:pPr>
      <w:r>
        <w:rPr>
          <w:rFonts w:ascii="Courier New" w:hAnsi="Courier New" w:cs="Courier New"/>
          <w:sz w:val="20"/>
          <w:szCs w:val="20"/>
        </w:rPr>
        <w:t>│  Шифр  │ Отрасль науки, группа специальностей, │</w:t>
      </w:r>
      <w:r w:rsidR="001B6CCC">
        <w:rPr>
          <w:rFonts w:ascii="Courier New" w:hAnsi="Courier New" w:cs="Courier New"/>
          <w:sz w:val="20"/>
          <w:szCs w:val="20"/>
        </w:rPr>
        <w:t xml:space="preserve">    </w:t>
      </w:r>
      <w:r>
        <w:rPr>
          <w:rFonts w:ascii="Courier New" w:hAnsi="Courier New" w:cs="Courier New"/>
          <w:sz w:val="20"/>
          <w:szCs w:val="20"/>
        </w:rPr>
        <w:t xml:space="preserve"> Отрасли науки,     │</w:t>
      </w:r>
    </w:p>
    <w:p w:rsidR="003B4EBB" w:rsidRDefault="003B4EBB" w:rsidP="003B4EBB">
      <w:pPr>
        <w:pStyle w:val="ConsPlusCell"/>
        <w:rPr>
          <w:rFonts w:ascii="Courier New" w:hAnsi="Courier New" w:cs="Courier New"/>
          <w:sz w:val="20"/>
          <w:szCs w:val="20"/>
        </w:rPr>
      </w:pPr>
      <w:r>
        <w:rPr>
          <w:rFonts w:ascii="Courier New" w:hAnsi="Courier New" w:cs="Courier New"/>
          <w:sz w:val="20"/>
          <w:szCs w:val="20"/>
        </w:rPr>
        <w:t>│        │             специальность             │по которым присуждается │</w:t>
      </w:r>
    </w:p>
    <w:p w:rsidR="003B4EBB" w:rsidRDefault="003B4EBB" w:rsidP="003B4EBB">
      <w:pPr>
        <w:pStyle w:val="ConsPlusCell"/>
        <w:rPr>
          <w:rFonts w:ascii="Courier New" w:hAnsi="Courier New" w:cs="Courier New"/>
          <w:sz w:val="20"/>
          <w:szCs w:val="20"/>
        </w:rPr>
      </w:pPr>
      <w:r>
        <w:rPr>
          <w:rFonts w:ascii="Courier New" w:hAnsi="Courier New" w:cs="Courier New"/>
          <w:sz w:val="20"/>
          <w:szCs w:val="20"/>
        </w:rPr>
        <w:t>│        │                                       │     ученая степень     │</w:t>
      </w:r>
    </w:p>
    <w:p w:rsidR="003B4EBB" w:rsidRDefault="003B4EBB" w:rsidP="003B4EBB">
      <w:pPr>
        <w:pStyle w:val="ConsPlusCell"/>
        <w:rPr>
          <w:rFonts w:ascii="Courier New" w:hAnsi="Courier New" w:cs="Courier New"/>
          <w:sz w:val="20"/>
          <w:szCs w:val="20"/>
        </w:rPr>
      </w:pPr>
      <w:r>
        <w:rPr>
          <w:rFonts w:ascii="Courier New" w:hAnsi="Courier New" w:cs="Courier New"/>
          <w:sz w:val="20"/>
          <w:szCs w:val="20"/>
        </w:rPr>
        <w:t>├────────┼───────────────────────────────────────┼────────────────────────┤</w:t>
      </w:r>
    </w:p>
    <w:p w:rsidR="003B4EBB" w:rsidRDefault="003B4EBB" w:rsidP="003B4EBB">
      <w:pPr>
        <w:pStyle w:val="ConsPlusCell"/>
        <w:rPr>
          <w:rFonts w:ascii="Courier New" w:hAnsi="Courier New" w:cs="Courier New"/>
          <w:sz w:val="20"/>
          <w:szCs w:val="20"/>
        </w:rPr>
      </w:pPr>
      <w:r>
        <w:rPr>
          <w:rFonts w:ascii="Courier New" w:hAnsi="Courier New" w:cs="Courier New"/>
          <w:sz w:val="20"/>
          <w:szCs w:val="20"/>
        </w:rPr>
        <w:t xml:space="preserve">│05.08.00│            </w:t>
      </w:r>
      <w:r w:rsidRPr="00DF0A5D">
        <w:rPr>
          <w:rFonts w:ascii="Courier New" w:hAnsi="Courier New" w:cs="Courier New"/>
          <w:sz w:val="20"/>
          <w:szCs w:val="20"/>
        </w:rPr>
        <w:t>Кораблестроение</w:t>
      </w:r>
      <w:r>
        <w:rPr>
          <w:rFonts w:ascii="Courier New" w:hAnsi="Courier New" w:cs="Courier New"/>
          <w:sz w:val="20"/>
          <w:szCs w:val="20"/>
        </w:rPr>
        <w:t xml:space="preserve">            │                        │</w:t>
      </w:r>
    </w:p>
    <w:p w:rsidR="003B4EBB" w:rsidRDefault="003B4EBB" w:rsidP="003B4EBB">
      <w:pPr>
        <w:pStyle w:val="ConsPlusCell"/>
        <w:rPr>
          <w:rFonts w:ascii="Courier New" w:hAnsi="Courier New" w:cs="Courier New"/>
          <w:sz w:val="20"/>
          <w:szCs w:val="20"/>
        </w:rPr>
      </w:pPr>
      <w:r>
        <w:rPr>
          <w:rFonts w:ascii="Courier New" w:hAnsi="Courier New" w:cs="Courier New"/>
          <w:sz w:val="20"/>
          <w:szCs w:val="20"/>
        </w:rPr>
        <w:t>├────────┼───────────────────────────────────────┼────────────────────────┤</w:t>
      </w:r>
    </w:p>
    <w:p w:rsidR="003B4EBB" w:rsidRDefault="003B4EBB" w:rsidP="003B4EBB">
      <w:pPr>
        <w:pStyle w:val="ConsPlusCell"/>
        <w:rPr>
          <w:rFonts w:ascii="Courier New" w:hAnsi="Courier New" w:cs="Courier New"/>
          <w:sz w:val="20"/>
          <w:szCs w:val="20"/>
        </w:rPr>
      </w:pPr>
      <w:r>
        <w:rPr>
          <w:rFonts w:ascii="Courier New" w:hAnsi="Courier New" w:cs="Courier New"/>
          <w:sz w:val="20"/>
          <w:szCs w:val="20"/>
        </w:rPr>
        <w:t>│05.08.01│Теория корабля и строительная механика │Технические             │</w:t>
      </w:r>
    </w:p>
    <w:p w:rsidR="003B4EBB" w:rsidRDefault="003B4EBB" w:rsidP="003B4EBB">
      <w:pPr>
        <w:pStyle w:val="ConsPlusCell"/>
        <w:rPr>
          <w:rFonts w:ascii="Courier New" w:hAnsi="Courier New" w:cs="Courier New"/>
          <w:sz w:val="20"/>
          <w:szCs w:val="20"/>
        </w:rPr>
      </w:pPr>
      <w:r>
        <w:rPr>
          <w:rFonts w:ascii="Courier New" w:hAnsi="Courier New" w:cs="Courier New"/>
          <w:sz w:val="20"/>
          <w:szCs w:val="20"/>
        </w:rPr>
        <w:t>├────────┼───────────────────────────────────────┼────────────────────────┤</w:t>
      </w:r>
    </w:p>
    <w:p w:rsidR="003B4EBB" w:rsidRDefault="003B4EBB" w:rsidP="003B4EBB">
      <w:pPr>
        <w:pStyle w:val="ConsPlusCell"/>
        <w:rPr>
          <w:rFonts w:ascii="Courier New" w:hAnsi="Courier New" w:cs="Courier New"/>
          <w:sz w:val="20"/>
          <w:szCs w:val="20"/>
        </w:rPr>
      </w:pPr>
      <w:r>
        <w:rPr>
          <w:rFonts w:ascii="Courier New" w:hAnsi="Courier New" w:cs="Courier New"/>
          <w:sz w:val="20"/>
          <w:szCs w:val="20"/>
        </w:rPr>
        <w:t>│05.08.03│Проектирование и конструкция судов     │Технические             │</w:t>
      </w:r>
    </w:p>
    <w:p w:rsidR="003B4EBB" w:rsidRDefault="003B4EBB" w:rsidP="003B4EBB">
      <w:pPr>
        <w:pStyle w:val="ConsPlusCell"/>
        <w:rPr>
          <w:rFonts w:ascii="Courier New" w:hAnsi="Courier New" w:cs="Courier New"/>
          <w:sz w:val="20"/>
          <w:szCs w:val="20"/>
        </w:rPr>
      </w:pPr>
      <w:r>
        <w:rPr>
          <w:rFonts w:ascii="Courier New" w:hAnsi="Courier New" w:cs="Courier New"/>
          <w:sz w:val="20"/>
          <w:szCs w:val="20"/>
        </w:rPr>
        <w:t>├────────┼───────────────────────────────────────┼────────────────────────┤</w:t>
      </w:r>
    </w:p>
    <w:p w:rsidR="003B4EBB" w:rsidRDefault="003B4EBB" w:rsidP="003B4EBB">
      <w:pPr>
        <w:pStyle w:val="ConsPlusCell"/>
        <w:rPr>
          <w:rFonts w:ascii="Courier New" w:hAnsi="Courier New" w:cs="Courier New"/>
          <w:sz w:val="20"/>
          <w:szCs w:val="20"/>
        </w:rPr>
      </w:pPr>
      <w:r>
        <w:rPr>
          <w:rFonts w:ascii="Courier New" w:hAnsi="Courier New" w:cs="Courier New"/>
          <w:sz w:val="20"/>
          <w:szCs w:val="20"/>
        </w:rPr>
        <w:t>│05.08.04│Технология судостроения, судоремонта и │Технические             │</w:t>
      </w:r>
    </w:p>
    <w:p w:rsidR="003B4EBB" w:rsidRDefault="003B4EBB" w:rsidP="003B4EBB">
      <w:pPr>
        <w:pStyle w:val="ConsPlusCell"/>
        <w:rPr>
          <w:rFonts w:ascii="Courier New" w:hAnsi="Courier New" w:cs="Courier New"/>
          <w:sz w:val="20"/>
          <w:szCs w:val="20"/>
        </w:rPr>
      </w:pPr>
      <w:r>
        <w:rPr>
          <w:rFonts w:ascii="Courier New" w:hAnsi="Courier New" w:cs="Courier New"/>
          <w:sz w:val="20"/>
          <w:szCs w:val="20"/>
        </w:rPr>
        <w:t>│        │организация судостроительного          │Экономические           │</w:t>
      </w:r>
    </w:p>
    <w:p w:rsidR="003B4EBB" w:rsidRDefault="003B4EBB" w:rsidP="003B4EBB">
      <w:pPr>
        <w:pStyle w:val="ConsPlusCell"/>
        <w:rPr>
          <w:rFonts w:ascii="Courier New" w:hAnsi="Courier New" w:cs="Courier New"/>
          <w:sz w:val="20"/>
          <w:szCs w:val="20"/>
        </w:rPr>
      </w:pPr>
      <w:r>
        <w:rPr>
          <w:rFonts w:ascii="Courier New" w:hAnsi="Courier New" w:cs="Courier New"/>
          <w:sz w:val="20"/>
          <w:szCs w:val="20"/>
        </w:rPr>
        <w:t>│        │производства                           │                        │</w:t>
      </w:r>
    </w:p>
    <w:p w:rsidR="003B4EBB" w:rsidRDefault="003B4EBB" w:rsidP="003B4EBB">
      <w:pPr>
        <w:pStyle w:val="ConsPlusCell"/>
        <w:rPr>
          <w:rFonts w:ascii="Courier New" w:hAnsi="Courier New" w:cs="Courier New"/>
          <w:sz w:val="20"/>
          <w:szCs w:val="20"/>
        </w:rPr>
      </w:pPr>
      <w:r>
        <w:rPr>
          <w:rFonts w:ascii="Courier New" w:hAnsi="Courier New" w:cs="Courier New"/>
          <w:sz w:val="20"/>
          <w:szCs w:val="20"/>
        </w:rPr>
        <w:t>├────────┼───────────────────────────────────────┼────────────────────────┤</w:t>
      </w:r>
    </w:p>
    <w:p w:rsidR="003B4EBB" w:rsidRDefault="003B4EBB" w:rsidP="003B4EBB">
      <w:pPr>
        <w:pStyle w:val="ConsPlusCell"/>
        <w:rPr>
          <w:rFonts w:ascii="Courier New" w:hAnsi="Courier New" w:cs="Courier New"/>
          <w:sz w:val="20"/>
          <w:szCs w:val="20"/>
        </w:rPr>
      </w:pPr>
      <w:r>
        <w:rPr>
          <w:rFonts w:ascii="Courier New" w:hAnsi="Courier New" w:cs="Courier New"/>
          <w:sz w:val="20"/>
          <w:szCs w:val="20"/>
        </w:rPr>
        <w:t>│05.08.05│Судовые энергетические установки и их  │Технические             │</w:t>
      </w:r>
    </w:p>
    <w:p w:rsidR="003B4EBB" w:rsidRDefault="003B4EBB" w:rsidP="003B4EBB">
      <w:pPr>
        <w:pStyle w:val="ConsPlusCell"/>
        <w:rPr>
          <w:rFonts w:ascii="Courier New" w:hAnsi="Courier New" w:cs="Courier New"/>
          <w:sz w:val="20"/>
          <w:szCs w:val="20"/>
        </w:rPr>
      </w:pPr>
      <w:r>
        <w:rPr>
          <w:rFonts w:ascii="Courier New" w:hAnsi="Courier New" w:cs="Courier New"/>
          <w:sz w:val="20"/>
          <w:szCs w:val="20"/>
        </w:rPr>
        <w:t>│        │элементы (главные и вспомогательные)   │                        │</w:t>
      </w:r>
    </w:p>
    <w:p w:rsidR="003B4EBB" w:rsidRDefault="003B4EBB" w:rsidP="003B4EBB">
      <w:pPr>
        <w:pStyle w:val="ConsPlusCell"/>
        <w:rPr>
          <w:rFonts w:ascii="Courier New" w:hAnsi="Courier New" w:cs="Courier New"/>
          <w:sz w:val="20"/>
          <w:szCs w:val="20"/>
        </w:rPr>
      </w:pPr>
      <w:r>
        <w:rPr>
          <w:rFonts w:ascii="Courier New" w:hAnsi="Courier New" w:cs="Courier New"/>
          <w:sz w:val="20"/>
          <w:szCs w:val="20"/>
        </w:rPr>
        <w:t>├────────┼───────────────────────────────────────┼────────────────────────┤</w:t>
      </w:r>
    </w:p>
    <w:p w:rsidR="003B4EBB" w:rsidRDefault="003B4EBB" w:rsidP="003B4EBB">
      <w:pPr>
        <w:pStyle w:val="ConsPlusCell"/>
        <w:rPr>
          <w:rFonts w:ascii="Courier New" w:hAnsi="Courier New" w:cs="Courier New"/>
          <w:sz w:val="20"/>
          <w:szCs w:val="20"/>
        </w:rPr>
      </w:pPr>
      <w:r>
        <w:rPr>
          <w:rFonts w:ascii="Courier New" w:hAnsi="Courier New" w:cs="Courier New"/>
          <w:sz w:val="20"/>
          <w:szCs w:val="20"/>
        </w:rPr>
        <w:t>│05.08.06│Физические поля корабля, океана,       │Технические             │</w:t>
      </w:r>
    </w:p>
    <w:p w:rsidR="003B4EBB" w:rsidRDefault="003B4EBB" w:rsidP="003B4EBB">
      <w:pPr>
        <w:pStyle w:val="ConsPlusCell"/>
        <w:rPr>
          <w:rFonts w:ascii="Courier New" w:hAnsi="Courier New" w:cs="Courier New"/>
          <w:sz w:val="20"/>
          <w:szCs w:val="20"/>
        </w:rPr>
      </w:pPr>
      <w:r>
        <w:rPr>
          <w:rFonts w:ascii="Courier New" w:hAnsi="Courier New" w:cs="Courier New"/>
          <w:sz w:val="20"/>
          <w:szCs w:val="20"/>
        </w:rPr>
        <w:t>│        │атмосферы и их взаимодействие          │Физико-математические   │</w:t>
      </w:r>
    </w:p>
    <w:p w:rsidR="003B4EBB" w:rsidRDefault="003B4EBB" w:rsidP="003B4EBB">
      <w:pPr>
        <w:pStyle w:val="ConsPlusCell"/>
        <w:rPr>
          <w:rFonts w:ascii="Courier New" w:hAnsi="Courier New" w:cs="Courier New"/>
          <w:sz w:val="20"/>
          <w:szCs w:val="20"/>
        </w:rPr>
      </w:pPr>
      <w:r>
        <w:rPr>
          <w:rFonts w:ascii="Courier New" w:hAnsi="Courier New" w:cs="Courier New"/>
          <w:sz w:val="20"/>
          <w:szCs w:val="20"/>
        </w:rPr>
        <w:t>├────────┼───────────────────────────────────────┼────────────────────────┤</w:t>
      </w:r>
    </w:p>
    <w:p w:rsidR="003B4EBB" w:rsidRDefault="003B4EBB" w:rsidP="003B4EBB">
      <w:pPr>
        <w:pStyle w:val="ConsPlusCell"/>
        <w:rPr>
          <w:rFonts w:ascii="Courier New" w:hAnsi="Courier New" w:cs="Courier New"/>
          <w:sz w:val="20"/>
          <w:szCs w:val="20"/>
        </w:rPr>
      </w:pPr>
      <w:r>
        <w:rPr>
          <w:rFonts w:ascii="Courier New" w:hAnsi="Courier New" w:cs="Courier New"/>
          <w:sz w:val="20"/>
          <w:szCs w:val="20"/>
        </w:rPr>
        <w:t>│05.13.00│ Информатика, вычислительная техника и │                        │</w:t>
      </w:r>
    </w:p>
    <w:p w:rsidR="003B4EBB" w:rsidRDefault="003B4EBB" w:rsidP="003B4EBB">
      <w:pPr>
        <w:pStyle w:val="ConsPlusCell"/>
        <w:rPr>
          <w:rFonts w:ascii="Courier New" w:hAnsi="Courier New" w:cs="Courier New"/>
          <w:sz w:val="20"/>
          <w:szCs w:val="20"/>
        </w:rPr>
      </w:pPr>
      <w:r>
        <w:rPr>
          <w:rFonts w:ascii="Courier New" w:hAnsi="Courier New" w:cs="Courier New"/>
          <w:sz w:val="20"/>
          <w:szCs w:val="20"/>
        </w:rPr>
        <w:t>│        │               управление              │                        │</w:t>
      </w:r>
    </w:p>
    <w:p w:rsidR="003B4EBB" w:rsidRDefault="003B4EBB" w:rsidP="003B4EBB">
      <w:pPr>
        <w:pStyle w:val="ConsPlusCell"/>
        <w:rPr>
          <w:rFonts w:ascii="Courier New" w:hAnsi="Courier New" w:cs="Courier New"/>
          <w:sz w:val="20"/>
          <w:szCs w:val="20"/>
        </w:rPr>
      </w:pPr>
      <w:r>
        <w:rPr>
          <w:rFonts w:ascii="Courier New" w:hAnsi="Courier New" w:cs="Courier New"/>
          <w:sz w:val="20"/>
          <w:szCs w:val="20"/>
        </w:rPr>
        <w:t>├────────┼───────────────────────────────────────┼────────────────────────┤</w:t>
      </w:r>
    </w:p>
    <w:p w:rsidR="003B4EBB" w:rsidRDefault="003B4EBB" w:rsidP="003B4EBB">
      <w:pPr>
        <w:pStyle w:val="ConsPlusCell"/>
        <w:rPr>
          <w:rFonts w:ascii="Courier New" w:hAnsi="Courier New" w:cs="Courier New"/>
          <w:sz w:val="20"/>
          <w:szCs w:val="20"/>
        </w:rPr>
      </w:pPr>
      <w:r>
        <w:rPr>
          <w:rFonts w:ascii="Courier New" w:hAnsi="Courier New" w:cs="Courier New"/>
          <w:sz w:val="20"/>
          <w:szCs w:val="20"/>
        </w:rPr>
        <w:t>│05.13.01│Системный анализ, управление и         │Технические             │</w:t>
      </w:r>
    </w:p>
    <w:p w:rsidR="003B4EBB" w:rsidRDefault="003B4EBB" w:rsidP="003B4EBB">
      <w:pPr>
        <w:pStyle w:val="ConsPlusCell"/>
        <w:rPr>
          <w:rFonts w:ascii="Courier New" w:hAnsi="Courier New" w:cs="Courier New"/>
          <w:sz w:val="20"/>
          <w:szCs w:val="20"/>
        </w:rPr>
      </w:pPr>
      <w:r>
        <w:rPr>
          <w:rFonts w:ascii="Courier New" w:hAnsi="Courier New" w:cs="Courier New"/>
          <w:sz w:val="20"/>
          <w:szCs w:val="20"/>
        </w:rPr>
        <w:t>│        │обработка информации (по отраслям)     │Физико-математические   │</w:t>
      </w:r>
    </w:p>
    <w:p w:rsidR="003B4EBB" w:rsidRDefault="003B4EBB" w:rsidP="003B4EBB">
      <w:pPr>
        <w:pStyle w:val="ConsPlusCell"/>
        <w:rPr>
          <w:rFonts w:ascii="Courier New" w:hAnsi="Courier New" w:cs="Courier New"/>
          <w:sz w:val="20"/>
          <w:szCs w:val="20"/>
        </w:rPr>
      </w:pPr>
      <w:r>
        <w:rPr>
          <w:rFonts w:ascii="Courier New" w:hAnsi="Courier New" w:cs="Courier New"/>
          <w:sz w:val="20"/>
          <w:szCs w:val="20"/>
        </w:rPr>
        <w:t>├────────┼───────────────────────────────────────┼────────────────────────┤</w:t>
      </w:r>
    </w:p>
    <w:p w:rsidR="003B4EBB" w:rsidRDefault="003B4EBB" w:rsidP="003B4EBB">
      <w:pPr>
        <w:pStyle w:val="ConsPlusCell"/>
        <w:rPr>
          <w:rFonts w:ascii="Courier New" w:hAnsi="Courier New" w:cs="Courier New"/>
          <w:sz w:val="20"/>
          <w:szCs w:val="20"/>
        </w:rPr>
      </w:pPr>
      <w:r>
        <w:rPr>
          <w:rFonts w:ascii="Courier New" w:hAnsi="Courier New" w:cs="Courier New"/>
          <w:sz w:val="20"/>
          <w:szCs w:val="20"/>
        </w:rPr>
        <w:t>│05.13.05│Элементы и устройства вычислительной   │Технические             │</w:t>
      </w:r>
    </w:p>
    <w:p w:rsidR="003B4EBB" w:rsidRDefault="003B4EBB" w:rsidP="003B4EBB">
      <w:pPr>
        <w:pStyle w:val="ConsPlusCell"/>
        <w:rPr>
          <w:rFonts w:ascii="Courier New" w:hAnsi="Courier New" w:cs="Courier New"/>
          <w:sz w:val="20"/>
          <w:szCs w:val="20"/>
        </w:rPr>
      </w:pPr>
      <w:r>
        <w:rPr>
          <w:rFonts w:ascii="Courier New" w:hAnsi="Courier New" w:cs="Courier New"/>
          <w:sz w:val="20"/>
          <w:szCs w:val="20"/>
        </w:rPr>
        <w:t>│        │техники и систем управления            │                        │</w:t>
      </w:r>
    </w:p>
    <w:p w:rsidR="003B4EBB" w:rsidRDefault="003B4EBB" w:rsidP="003B4EBB">
      <w:pPr>
        <w:pStyle w:val="ConsPlusCell"/>
        <w:rPr>
          <w:rFonts w:ascii="Courier New" w:hAnsi="Courier New" w:cs="Courier New"/>
          <w:sz w:val="20"/>
          <w:szCs w:val="20"/>
        </w:rPr>
      </w:pPr>
      <w:r>
        <w:rPr>
          <w:rFonts w:ascii="Courier New" w:hAnsi="Courier New" w:cs="Courier New"/>
          <w:sz w:val="20"/>
          <w:szCs w:val="20"/>
        </w:rPr>
        <w:t>├────────┼───────────────────────────────────────┼────────────────────────┤</w:t>
      </w:r>
    </w:p>
    <w:p w:rsidR="003B4EBB" w:rsidRDefault="003B4EBB" w:rsidP="003B4EBB">
      <w:pPr>
        <w:pStyle w:val="ConsPlusCell"/>
        <w:rPr>
          <w:rFonts w:ascii="Courier New" w:hAnsi="Courier New" w:cs="Courier New"/>
          <w:sz w:val="20"/>
          <w:szCs w:val="20"/>
        </w:rPr>
      </w:pPr>
      <w:r>
        <w:rPr>
          <w:rFonts w:ascii="Courier New" w:hAnsi="Courier New" w:cs="Courier New"/>
          <w:sz w:val="20"/>
          <w:szCs w:val="20"/>
        </w:rPr>
        <w:t>│05.13.06│Автоматизация и управление             │Технические             │</w:t>
      </w:r>
    </w:p>
    <w:p w:rsidR="003B4EBB" w:rsidRDefault="003B4EBB" w:rsidP="003B4EBB">
      <w:pPr>
        <w:pStyle w:val="ConsPlusCell"/>
        <w:rPr>
          <w:rFonts w:ascii="Courier New" w:hAnsi="Courier New" w:cs="Courier New"/>
          <w:sz w:val="20"/>
          <w:szCs w:val="20"/>
        </w:rPr>
      </w:pPr>
      <w:r>
        <w:rPr>
          <w:rFonts w:ascii="Courier New" w:hAnsi="Courier New" w:cs="Courier New"/>
          <w:sz w:val="20"/>
          <w:szCs w:val="20"/>
        </w:rPr>
        <w:t>│        │технологическими процессами и          │                        │</w:t>
      </w:r>
    </w:p>
    <w:p w:rsidR="003B4EBB" w:rsidRDefault="003B4EBB" w:rsidP="003B4EBB">
      <w:pPr>
        <w:pStyle w:val="ConsPlusCell"/>
        <w:rPr>
          <w:rFonts w:ascii="Courier New" w:hAnsi="Courier New" w:cs="Courier New"/>
          <w:sz w:val="20"/>
          <w:szCs w:val="20"/>
        </w:rPr>
      </w:pPr>
      <w:r>
        <w:rPr>
          <w:rFonts w:ascii="Courier New" w:hAnsi="Courier New" w:cs="Courier New"/>
          <w:sz w:val="20"/>
          <w:szCs w:val="20"/>
        </w:rPr>
        <w:t>│        │производствами (по отраслям)           │                        │</w:t>
      </w:r>
    </w:p>
    <w:p w:rsidR="003B4EBB" w:rsidRDefault="003B4EBB" w:rsidP="003B4EBB">
      <w:pPr>
        <w:pStyle w:val="ConsPlusCell"/>
        <w:rPr>
          <w:rFonts w:ascii="Courier New" w:hAnsi="Courier New" w:cs="Courier New"/>
          <w:sz w:val="20"/>
          <w:szCs w:val="20"/>
        </w:rPr>
      </w:pPr>
      <w:r>
        <w:rPr>
          <w:rFonts w:ascii="Courier New" w:hAnsi="Courier New" w:cs="Courier New"/>
          <w:sz w:val="20"/>
          <w:szCs w:val="20"/>
        </w:rPr>
        <w:t>├────────┼───────────────────────────────────────┼────────────────────────┤</w:t>
      </w:r>
    </w:p>
    <w:p w:rsidR="003B4EBB" w:rsidRPr="00D35E27" w:rsidRDefault="003B4EBB" w:rsidP="003B4EBB">
      <w:pPr>
        <w:pStyle w:val="ConsPlusCell"/>
        <w:rPr>
          <w:rFonts w:ascii="Courier New" w:hAnsi="Courier New" w:cs="Courier New"/>
          <w:sz w:val="20"/>
          <w:szCs w:val="20"/>
        </w:rPr>
      </w:pPr>
      <w:r w:rsidRPr="00D35E27">
        <w:rPr>
          <w:rFonts w:ascii="Courier New" w:hAnsi="Courier New" w:cs="Courier New"/>
          <w:sz w:val="20"/>
          <w:szCs w:val="20"/>
        </w:rPr>
        <w:t>│05.13.10│Управление в социальных и экономических│Технические             │</w:t>
      </w:r>
    </w:p>
    <w:p w:rsidR="003B4EBB" w:rsidRDefault="003B4EBB" w:rsidP="003B4EBB">
      <w:pPr>
        <w:pStyle w:val="ConsPlusCell"/>
        <w:rPr>
          <w:rFonts w:ascii="Courier New" w:hAnsi="Courier New" w:cs="Courier New"/>
          <w:sz w:val="20"/>
          <w:szCs w:val="20"/>
        </w:rPr>
      </w:pPr>
      <w:r w:rsidRPr="00D35E27">
        <w:rPr>
          <w:rFonts w:ascii="Courier New" w:hAnsi="Courier New" w:cs="Courier New"/>
          <w:sz w:val="20"/>
          <w:szCs w:val="20"/>
        </w:rPr>
        <w:t>│        │системах                               │                        │</w:t>
      </w:r>
    </w:p>
    <w:p w:rsidR="003B4EBB" w:rsidRDefault="003B4EBB" w:rsidP="003B4EBB">
      <w:pPr>
        <w:pStyle w:val="ConsPlusCell"/>
        <w:rPr>
          <w:rFonts w:ascii="Courier New" w:hAnsi="Courier New" w:cs="Courier New"/>
          <w:sz w:val="20"/>
          <w:szCs w:val="20"/>
        </w:rPr>
      </w:pPr>
      <w:r>
        <w:rPr>
          <w:rFonts w:ascii="Courier New" w:hAnsi="Courier New" w:cs="Courier New"/>
          <w:sz w:val="20"/>
          <w:szCs w:val="20"/>
        </w:rPr>
        <w:t>├────────┼───────────────────────────────────────┼────────────────────────┤</w:t>
      </w:r>
    </w:p>
    <w:p w:rsidR="003B4EBB" w:rsidRDefault="003B4EBB" w:rsidP="003B4EBB">
      <w:pPr>
        <w:pStyle w:val="ConsPlusCell"/>
        <w:rPr>
          <w:rFonts w:ascii="Courier New" w:hAnsi="Courier New" w:cs="Courier New"/>
          <w:sz w:val="20"/>
          <w:szCs w:val="20"/>
        </w:rPr>
      </w:pPr>
      <w:r>
        <w:rPr>
          <w:rFonts w:ascii="Courier New" w:hAnsi="Courier New" w:cs="Courier New"/>
          <w:sz w:val="20"/>
          <w:szCs w:val="20"/>
        </w:rPr>
        <w:t>│05.13.11│Математическое и программное           │Технические             │</w:t>
      </w:r>
    </w:p>
    <w:p w:rsidR="003B4EBB" w:rsidRDefault="003B4EBB" w:rsidP="003B4EBB">
      <w:pPr>
        <w:pStyle w:val="ConsPlusCell"/>
        <w:rPr>
          <w:rFonts w:ascii="Courier New" w:hAnsi="Courier New" w:cs="Courier New"/>
          <w:sz w:val="20"/>
          <w:szCs w:val="20"/>
        </w:rPr>
      </w:pPr>
      <w:r>
        <w:rPr>
          <w:rFonts w:ascii="Courier New" w:hAnsi="Courier New" w:cs="Courier New"/>
          <w:sz w:val="20"/>
          <w:szCs w:val="20"/>
        </w:rPr>
        <w:t>│        │обеспечение вычислительных машин,      │Физико-математические   │</w:t>
      </w:r>
    </w:p>
    <w:p w:rsidR="003B4EBB" w:rsidRDefault="003B4EBB" w:rsidP="003B4EBB">
      <w:pPr>
        <w:pStyle w:val="ConsPlusCell"/>
        <w:rPr>
          <w:rFonts w:ascii="Courier New" w:hAnsi="Courier New" w:cs="Courier New"/>
          <w:sz w:val="20"/>
          <w:szCs w:val="20"/>
        </w:rPr>
      </w:pPr>
      <w:r>
        <w:rPr>
          <w:rFonts w:ascii="Courier New" w:hAnsi="Courier New" w:cs="Courier New"/>
          <w:sz w:val="20"/>
          <w:szCs w:val="20"/>
        </w:rPr>
        <w:t>│        │комплексов и компьютерных сетей        │                        │</w:t>
      </w:r>
    </w:p>
    <w:p w:rsidR="003B4EBB" w:rsidRDefault="003B4EBB" w:rsidP="003B4EBB">
      <w:pPr>
        <w:pStyle w:val="ConsPlusCell"/>
        <w:rPr>
          <w:rFonts w:ascii="Courier New" w:hAnsi="Courier New" w:cs="Courier New"/>
          <w:sz w:val="20"/>
          <w:szCs w:val="20"/>
        </w:rPr>
      </w:pPr>
      <w:r>
        <w:rPr>
          <w:rFonts w:ascii="Courier New" w:hAnsi="Courier New" w:cs="Courier New"/>
          <w:sz w:val="20"/>
          <w:szCs w:val="20"/>
        </w:rPr>
        <w:t>├────────┼───────────────────────────────────────┼────────────────────────┤</w:t>
      </w:r>
    </w:p>
    <w:p w:rsidR="003B4EBB" w:rsidRDefault="003B4EBB" w:rsidP="003B4EBB">
      <w:pPr>
        <w:pStyle w:val="ConsPlusCell"/>
        <w:rPr>
          <w:rFonts w:ascii="Courier New" w:hAnsi="Courier New" w:cs="Courier New"/>
          <w:sz w:val="20"/>
          <w:szCs w:val="20"/>
        </w:rPr>
      </w:pPr>
      <w:r>
        <w:rPr>
          <w:rFonts w:ascii="Courier New" w:hAnsi="Courier New" w:cs="Courier New"/>
          <w:sz w:val="20"/>
          <w:szCs w:val="20"/>
        </w:rPr>
        <w:t>│05.13.12│Системы автоматизации проектирования   │Технические             │</w:t>
      </w:r>
    </w:p>
    <w:p w:rsidR="003B4EBB" w:rsidRDefault="003B4EBB" w:rsidP="003B4EBB">
      <w:pPr>
        <w:pStyle w:val="ConsPlusCell"/>
        <w:rPr>
          <w:rFonts w:ascii="Courier New" w:hAnsi="Courier New" w:cs="Courier New"/>
          <w:sz w:val="20"/>
          <w:szCs w:val="20"/>
        </w:rPr>
      </w:pPr>
      <w:r>
        <w:rPr>
          <w:rFonts w:ascii="Courier New" w:hAnsi="Courier New" w:cs="Courier New"/>
          <w:sz w:val="20"/>
          <w:szCs w:val="20"/>
        </w:rPr>
        <w:t>│        │(по отраслям)                          │Физико-математические   │</w:t>
      </w:r>
    </w:p>
    <w:p w:rsidR="003B4EBB" w:rsidRDefault="003B4EBB" w:rsidP="003B4EBB">
      <w:pPr>
        <w:pStyle w:val="ConsPlusCell"/>
        <w:rPr>
          <w:rFonts w:ascii="Courier New" w:hAnsi="Courier New" w:cs="Courier New"/>
          <w:sz w:val="20"/>
          <w:szCs w:val="20"/>
        </w:rPr>
      </w:pPr>
      <w:r>
        <w:rPr>
          <w:rFonts w:ascii="Courier New" w:hAnsi="Courier New" w:cs="Courier New"/>
          <w:sz w:val="20"/>
          <w:szCs w:val="20"/>
        </w:rPr>
        <w:t>├────────┼───────────────────────────────────────┼────────────────────────┤</w:t>
      </w:r>
    </w:p>
    <w:p w:rsidR="003B4EBB" w:rsidRDefault="003B4EBB" w:rsidP="003B4EBB">
      <w:pPr>
        <w:pStyle w:val="ConsPlusCell"/>
        <w:rPr>
          <w:rFonts w:ascii="Courier New" w:hAnsi="Courier New" w:cs="Courier New"/>
          <w:sz w:val="20"/>
          <w:szCs w:val="20"/>
        </w:rPr>
      </w:pPr>
      <w:r>
        <w:rPr>
          <w:rFonts w:ascii="Courier New" w:hAnsi="Courier New" w:cs="Courier New"/>
          <w:sz w:val="20"/>
          <w:szCs w:val="20"/>
        </w:rPr>
        <w:t>│05.13.15│Вычислительные машины, комплексы и     │Технические             │</w:t>
      </w:r>
    </w:p>
    <w:p w:rsidR="003B4EBB" w:rsidRDefault="003B4EBB" w:rsidP="003B4EBB">
      <w:pPr>
        <w:pStyle w:val="ConsPlusCell"/>
        <w:rPr>
          <w:rFonts w:ascii="Courier New" w:hAnsi="Courier New" w:cs="Courier New"/>
          <w:sz w:val="20"/>
          <w:szCs w:val="20"/>
        </w:rPr>
      </w:pPr>
      <w:r>
        <w:rPr>
          <w:rFonts w:ascii="Courier New" w:hAnsi="Courier New" w:cs="Courier New"/>
          <w:sz w:val="20"/>
          <w:szCs w:val="20"/>
        </w:rPr>
        <w:t>│        │компьютерные сети                      │Физико-математические   │</w:t>
      </w:r>
    </w:p>
    <w:p w:rsidR="003B4EBB" w:rsidRDefault="003B4EBB" w:rsidP="003B4EBB">
      <w:pPr>
        <w:pStyle w:val="ConsPlusCell"/>
        <w:rPr>
          <w:rFonts w:ascii="Courier New" w:hAnsi="Courier New" w:cs="Courier New"/>
          <w:sz w:val="20"/>
          <w:szCs w:val="20"/>
        </w:rPr>
      </w:pPr>
      <w:r>
        <w:rPr>
          <w:rFonts w:ascii="Courier New" w:hAnsi="Courier New" w:cs="Courier New"/>
          <w:sz w:val="20"/>
          <w:szCs w:val="20"/>
        </w:rPr>
        <w:t>├────────┼───────────────────────────────────────┼────────────────────────┤</w:t>
      </w:r>
    </w:p>
    <w:p w:rsidR="003B4EBB" w:rsidRDefault="003B4EBB" w:rsidP="003B4EBB">
      <w:pPr>
        <w:pStyle w:val="ConsPlusCell"/>
        <w:rPr>
          <w:rFonts w:ascii="Courier New" w:hAnsi="Courier New" w:cs="Courier New"/>
          <w:sz w:val="20"/>
          <w:szCs w:val="20"/>
        </w:rPr>
      </w:pPr>
      <w:r>
        <w:rPr>
          <w:rFonts w:ascii="Courier New" w:hAnsi="Courier New" w:cs="Courier New"/>
          <w:sz w:val="20"/>
          <w:szCs w:val="20"/>
        </w:rPr>
        <w:t>│05.13.17│Теоретические основы информатики       │Технические             │</w:t>
      </w:r>
    </w:p>
    <w:p w:rsidR="003B4EBB" w:rsidRDefault="003B4EBB" w:rsidP="003B4EBB">
      <w:pPr>
        <w:pStyle w:val="ConsPlusCell"/>
        <w:rPr>
          <w:rFonts w:ascii="Courier New" w:hAnsi="Courier New" w:cs="Courier New"/>
          <w:sz w:val="20"/>
          <w:szCs w:val="20"/>
        </w:rPr>
      </w:pPr>
      <w:r>
        <w:rPr>
          <w:rFonts w:ascii="Courier New" w:hAnsi="Courier New" w:cs="Courier New"/>
          <w:sz w:val="20"/>
          <w:szCs w:val="20"/>
        </w:rPr>
        <w:t>│        │                                       │Физико-математические   │</w:t>
      </w:r>
    </w:p>
    <w:p w:rsidR="003B4EBB" w:rsidRDefault="003B4EBB" w:rsidP="003B4EBB">
      <w:pPr>
        <w:pStyle w:val="ConsPlusCell"/>
        <w:rPr>
          <w:rFonts w:ascii="Courier New" w:hAnsi="Courier New" w:cs="Courier New"/>
          <w:sz w:val="20"/>
          <w:szCs w:val="20"/>
        </w:rPr>
      </w:pPr>
      <w:r>
        <w:rPr>
          <w:rFonts w:ascii="Courier New" w:hAnsi="Courier New" w:cs="Courier New"/>
          <w:sz w:val="20"/>
          <w:szCs w:val="20"/>
        </w:rPr>
        <w:t>├────────┼───────────────────────────────────────┼────────────────────────┤</w:t>
      </w:r>
    </w:p>
    <w:p w:rsidR="003B4EBB" w:rsidRDefault="003B4EBB" w:rsidP="003B4EBB">
      <w:pPr>
        <w:pStyle w:val="ConsPlusCell"/>
        <w:rPr>
          <w:rFonts w:ascii="Courier New" w:hAnsi="Courier New" w:cs="Courier New"/>
          <w:sz w:val="20"/>
          <w:szCs w:val="20"/>
        </w:rPr>
      </w:pPr>
      <w:r>
        <w:rPr>
          <w:rFonts w:ascii="Courier New" w:hAnsi="Courier New" w:cs="Courier New"/>
          <w:sz w:val="20"/>
          <w:szCs w:val="20"/>
        </w:rPr>
        <w:t>│05.13.18│Математическое моделирование, численные│</w:t>
      </w:r>
      <w:r w:rsidR="001B6CCC">
        <w:rPr>
          <w:rFonts w:ascii="Courier New" w:hAnsi="Courier New" w:cs="Courier New"/>
          <w:sz w:val="20"/>
          <w:szCs w:val="20"/>
        </w:rPr>
        <w:t xml:space="preserve"> </w:t>
      </w:r>
      <w:r>
        <w:rPr>
          <w:rFonts w:ascii="Courier New" w:hAnsi="Courier New" w:cs="Courier New"/>
          <w:sz w:val="20"/>
          <w:szCs w:val="20"/>
        </w:rPr>
        <w:t>Технические            │</w:t>
      </w:r>
    </w:p>
    <w:p w:rsidR="004C1D31" w:rsidRDefault="003B4EBB" w:rsidP="003B4EBB">
      <w:pPr>
        <w:pStyle w:val="ConsPlusCell"/>
        <w:rPr>
          <w:rFonts w:ascii="Courier New" w:hAnsi="Courier New" w:cs="Courier New"/>
          <w:sz w:val="20"/>
          <w:szCs w:val="20"/>
        </w:rPr>
        <w:sectPr w:rsidR="004C1D31" w:rsidSect="001B6CCC">
          <w:headerReference w:type="even" r:id="rId13"/>
          <w:headerReference w:type="default" r:id="rId14"/>
          <w:pgSz w:w="11906" w:h="16838" w:code="9"/>
          <w:pgMar w:top="1418" w:right="1418" w:bottom="1418" w:left="1134" w:header="851" w:footer="964" w:gutter="0"/>
          <w:cols w:space="708"/>
          <w:docGrid w:linePitch="360"/>
        </w:sectPr>
      </w:pPr>
      <w:r>
        <w:rPr>
          <w:rFonts w:ascii="Courier New" w:hAnsi="Courier New" w:cs="Courier New"/>
          <w:sz w:val="20"/>
          <w:szCs w:val="20"/>
        </w:rPr>
        <w:t>│        │методы и комплексы программ            │Физико-математические   │</w:t>
      </w:r>
    </w:p>
    <w:tbl>
      <w:tblPr>
        <w:tblW w:w="10108" w:type="dxa"/>
        <w:tblBorders>
          <w:bottom w:val="single" w:sz="4" w:space="0" w:color="auto"/>
        </w:tblBorders>
        <w:tblLook w:val="01E0" w:firstRow="1" w:lastRow="1" w:firstColumn="1" w:lastColumn="1" w:noHBand="0" w:noVBand="0"/>
      </w:tblPr>
      <w:tblGrid>
        <w:gridCol w:w="5708"/>
        <w:gridCol w:w="4400"/>
      </w:tblGrid>
      <w:tr w:rsidR="004C1D31" w:rsidRPr="00864E0E" w:rsidTr="00B24104">
        <w:trPr>
          <w:trHeight w:val="1450"/>
        </w:trPr>
        <w:tc>
          <w:tcPr>
            <w:tcW w:w="5708" w:type="dxa"/>
            <w:shd w:val="clear" w:color="auto" w:fill="auto"/>
          </w:tcPr>
          <w:p w:rsidR="004C1D31" w:rsidRPr="00BE7E14" w:rsidRDefault="00E92749" w:rsidP="00B24104">
            <w:pPr>
              <w:pStyle w:val="affffc"/>
              <w:spacing w:after="0"/>
              <w:rPr>
                <w:rFonts w:ascii="Arial" w:hAnsi="Arial" w:cs="Arial"/>
                <w:b/>
                <w:sz w:val="22"/>
                <w:szCs w:val="22"/>
              </w:rPr>
            </w:pPr>
            <w:r w:rsidRPr="00BE7E14">
              <w:rPr>
                <w:rFonts w:ascii="Arial" w:hAnsi="Arial" w:cs="Arial"/>
                <w:noProof/>
                <w:sz w:val="16"/>
                <w:szCs w:val="16"/>
              </w:rPr>
              <w:lastRenderedPageBreak/>
              <w:drawing>
                <wp:anchor distT="0" distB="0" distL="114300" distR="114300" simplePos="0" relativeHeight="251659264" behindDoc="0" locked="0" layoutInCell="1" allowOverlap="1">
                  <wp:simplePos x="0" y="0"/>
                  <wp:positionH relativeFrom="column">
                    <wp:posOffset>635</wp:posOffset>
                  </wp:positionH>
                  <wp:positionV relativeFrom="paragraph">
                    <wp:posOffset>55880</wp:posOffset>
                  </wp:positionV>
                  <wp:extent cx="698500" cy="626745"/>
                  <wp:effectExtent l="0" t="0" r="0" b="0"/>
                  <wp:wrapSquare wrapText="bothSides"/>
                  <wp:docPr id="7" name="Рисунок 7" descr="MORINT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ORINTEX"/>
                          <pic:cNvPicPr>
                            <a:picLocks noChangeAspect="1" noChangeArrowheads="1"/>
                          </pic:cNvPicPr>
                        </pic:nvPicPr>
                        <pic:blipFill>
                          <a:blip r:embed="rId1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98500" cy="626745"/>
                          </a:xfrm>
                          <a:prstGeom prst="rect">
                            <a:avLst/>
                          </a:prstGeom>
                          <a:noFill/>
                          <a:ln>
                            <a:noFill/>
                          </a:ln>
                        </pic:spPr>
                      </pic:pic>
                    </a:graphicData>
                  </a:graphic>
                  <wp14:sizeRelH relativeFrom="page">
                    <wp14:pctWidth>0</wp14:pctWidth>
                  </wp14:sizeRelH>
                  <wp14:sizeRelV relativeFrom="page">
                    <wp14:pctHeight>0</wp14:pctHeight>
                  </wp14:sizeRelV>
                </wp:anchor>
              </w:drawing>
            </w:r>
            <w:r w:rsidR="004C1D31" w:rsidRPr="00BE7E14">
              <w:rPr>
                <w:rFonts w:ascii="Arial" w:hAnsi="Arial" w:cs="Arial"/>
                <w:b/>
                <w:sz w:val="16"/>
                <w:szCs w:val="16"/>
              </w:rPr>
              <w:t xml:space="preserve"> </w:t>
            </w:r>
            <w:r w:rsidR="004C1D31" w:rsidRPr="00BE7E14">
              <w:rPr>
                <w:rFonts w:ascii="Arial" w:hAnsi="Arial" w:cs="Arial"/>
                <w:b/>
                <w:sz w:val="22"/>
                <w:szCs w:val="22"/>
              </w:rPr>
              <w:t>Научный журнал</w:t>
            </w:r>
          </w:p>
          <w:p w:rsidR="004C1D31" w:rsidRPr="00BE7E14" w:rsidRDefault="004C1D31" w:rsidP="00B24104">
            <w:pPr>
              <w:pStyle w:val="affffc"/>
              <w:spacing w:after="0"/>
              <w:rPr>
                <w:rFonts w:ascii="Arial Black" w:hAnsi="Arial Black" w:cs="Arial"/>
                <w:b/>
                <w:bCs/>
                <w:color w:val="000000"/>
                <w:sz w:val="20"/>
                <w:lang w:val="ru-RU"/>
              </w:rPr>
            </w:pPr>
            <w:r w:rsidRPr="00BE7E14">
              <w:rPr>
                <w:rFonts w:ascii="Arial Black" w:hAnsi="Arial Black" w:cs="Arial"/>
                <w:b/>
                <w:bCs/>
                <w:color w:val="000000"/>
                <w:sz w:val="20"/>
                <w:lang w:val="ru-RU"/>
              </w:rPr>
              <w:t>«МОРСКИЕ ИНТЕЛЛЕКТУАЛЬНЫЕ ТЕХНОЛ</w:t>
            </w:r>
            <w:r w:rsidRPr="00BE7E14">
              <w:rPr>
                <w:rFonts w:ascii="Arial Black" w:hAnsi="Arial Black" w:cs="Arial"/>
                <w:b/>
                <w:bCs/>
                <w:color w:val="000000"/>
                <w:sz w:val="20"/>
                <w:lang w:val="ru-RU"/>
              </w:rPr>
              <w:t>О</w:t>
            </w:r>
            <w:r w:rsidRPr="00BE7E14">
              <w:rPr>
                <w:rFonts w:ascii="Arial Black" w:hAnsi="Arial Black" w:cs="Arial"/>
                <w:b/>
                <w:bCs/>
                <w:color w:val="000000"/>
                <w:sz w:val="20"/>
                <w:lang w:val="ru-RU"/>
              </w:rPr>
              <w:t>ГИИ»</w:t>
            </w:r>
          </w:p>
          <w:p w:rsidR="004C1D31" w:rsidRPr="00864E0E" w:rsidRDefault="004C1D31" w:rsidP="00B24104">
            <w:pPr>
              <w:spacing w:after="0"/>
              <w:jc w:val="center"/>
            </w:pPr>
            <w:r>
              <w:rPr>
                <w:rFonts w:ascii="Verdana" w:hAnsi="Verdana"/>
                <w:b/>
              </w:rPr>
              <w:t xml:space="preserve">                  </w:t>
            </w:r>
            <w:r w:rsidRPr="00864E0E">
              <w:rPr>
                <w:rFonts w:ascii="Verdana" w:hAnsi="Verdana"/>
                <w:b/>
              </w:rPr>
              <w:t>www.morintex.ru</w:t>
            </w:r>
          </w:p>
          <w:p w:rsidR="004C1D31" w:rsidRPr="00371C51" w:rsidRDefault="004C1D31" w:rsidP="00B24104">
            <w:pPr>
              <w:spacing w:after="0"/>
              <w:rPr>
                <w:sz w:val="18"/>
                <w:szCs w:val="18"/>
              </w:rPr>
            </w:pPr>
            <w:r w:rsidRPr="00371C51">
              <w:rPr>
                <w:rFonts w:cs="Arial"/>
                <w:b/>
                <w:i/>
                <w:spacing w:val="40"/>
                <w:sz w:val="16"/>
                <w:szCs w:val="16"/>
              </w:rPr>
              <w:t xml:space="preserve">                 </w:t>
            </w:r>
          </w:p>
        </w:tc>
        <w:tc>
          <w:tcPr>
            <w:tcW w:w="4400" w:type="dxa"/>
            <w:shd w:val="clear" w:color="auto" w:fill="auto"/>
          </w:tcPr>
          <w:p w:rsidR="004C1D31" w:rsidRDefault="004C1D31" w:rsidP="00B24104">
            <w:pPr>
              <w:pStyle w:val="af"/>
              <w:spacing w:after="0"/>
              <w:rPr>
                <w:rFonts w:ascii="Verdana" w:hAnsi="Verdana"/>
                <w:b/>
                <w:i/>
                <w:sz w:val="14"/>
                <w:szCs w:val="14"/>
              </w:rPr>
            </w:pPr>
          </w:p>
          <w:p w:rsidR="004C1D31" w:rsidRPr="00BE7E14" w:rsidRDefault="004C1D31" w:rsidP="00B24104">
            <w:pPr>
              <w:pStyle w:val="af"/>
              <w:spacing w:after="0"/>
              <w:rPr>
                <w:rFonts w:ascii="Verdana" w:hAnsi="Verdana"/>
                <w:bCs/>
                <w:iCs/>
                <w:sz w:val="16"/>
                <w:szCs w:val="16"/>
              </w:rPr>
            </w:pPr>
            <w:r w:rsidRPr="00BE7E14">
              <w:rPr>
                <w:rFonts w:ascii="Verdana" w:hAnsi="Verdana"/>
                <w:bCs/>
                <w:iCs/>
                <w:sz w:val="16"/>
                <w:szCs w:val="16"/>
              </w:rPr>
              <w:t xml:space="preserve">190121 г. Санкт-Петербург </w:t>
            </w:r>
          </w:p>
          <w:p w:rsidR="004C1D31" w:rsidRPr="00BE7E14" w:rsidRDefault="004C1D31" w:rsidP="00B24104">
            <w:pPr>
              <w:pStyle w:val="af"/>
              <w:spacing w:after="0"/>
              <w:rPr>
                <w:rFonts w:ascii="Verdana" w:hAnsi="Verdana"/>
                <w:bCs/>
                <w:iCs/>
                <w:sz w:val="16"/>
                <w:szCs w:val="16"/>
              </w:rPr>
            </w:pPr>
            <w:r w:rsidRPr="00BE7E14">
              <w:rPr>
                <w:rFonts w:ascii="Verdana" w:hAnsi="Verdana"/>
                <w:bCs/>
                <w:iCs/>
                <w:sz w:val="16"/>
                <w:szCs w:val="16"/>
              </w:rPr>
              <w:t>ул. Лоцманская д.3</w:t>
            </w:r>
          </w:p>
          <w:p w:rsidR="004C1D31" w:rsidRPr="00BE7E14" w:rsidRDefault="004C1D31" w:rsidP="00B24104">
            <w:pPr>
              <w:pStyle w:val="af"/>
              <w:spacing w:after="0"/>
              <w:rPr>
                <w:rFonts w:ascii="Verdana" w:hAnsi="Verdana"/>
                <w:bCs/>
                <w:iCs/>
                <w:sz w:val="16"/>
                <w:szCs w:val="16"/>
              </w:rPr>
            </w:pPr>
            <w:r w:rsidRPr="00BE7E14">
              <w:rPr>
                <w:rFonts w:ascii="Verdana" w:hAnsi="Verdana"/>
                <w:bCs/>
                <w:iCs/>
                <w:sz w:val="16"/>
                <w:szCs w:val="16"/>
              </w:rPr>
              <w:t xml:space="preserve">тел/факс (812) 513-04-51  </w:t>
            </w:r>
          </w:p>
          <w:p w:rsidR="004C1D31" w:rsidRPr="00BE7E14" w:rsidRDefault="004C1D31" w:rsidP="00B24104">
            <w:pPr>
              <w:pStyle w:val="af"/>
              <w:spacing w:after="0"/>
              <w:rPr>
                <w:rFonts w:ascii="Verdana" w:hAnsi="Verdana"/>
                <w:bCs/>
                <w:iCs/>
                <w:sz w:val="16"/>
                <w:szCs w:val="16"/>
                <w:lang w:val="en-US"/>
              </w:rPr>
            </w:pPr>
            <w:r w:rsidRPr="00BE7E14">
              <w:rPr>
                <w:rFonts w:ascii="Verdana" w:hAnsi="Verdana"/>
                <w:bCs/>
                <w:iCs/>
                <w:sz w:val="16"/>
                <w:szCs w:val="16"/>
                <w:lang w:val="fr-FR"/>
              </w:rPr>
              <w:t>E</w:t>
            </w:r>
            <w:r w:rsidRPr="00BE7E14">
              <w:rPr>
                <w:rFonts w:ascii="Verdana" w:hAnsi="Verdana"/>
                <w:bCs/>
                <w:iCs/>
                <w:sz w:val="16"/>
                <w:szCs w:val="16"/>
                <w:lang w:val="en-US"/>
              </w:rPr>
              <w:t>-</w:t>
            </w:r>
            <w:r w:rsidRPr="00BE7E14">
              <w:rPr>
                <w:rFonts w:ascii="Verdana" w:hAnsi="Verdana"/>
                <w:bCs/>
                <w:iCs/>
                <w:sz w:val="16"/>
                <w:szCs w:val="16"/>
                <w:lang w:val="fr-FR"/>
              </w:rPr>
              <w:t>mail</w:t>
            </w:r>
            <w:r w:rsidRPr="00BE7E14">
              <w:rPr>
                <w:rFonts w:ascii="Verdana" w:hAnsi="Verdana"/>
                <w:bCs/>
                <w:iCs/>
                <w:sz w:val="16"/>
                <w:szCs w:val="16"/>
                <w:lang w:val="en-US"/>
              </w:rPr>
              <w:t xml:space="preserve">: </w:t>
            </w:r>
            <w:hyperlink r:id="rId16" w:history="1">
              <w:r w:rsidRPr="00BE7E14">
                <w:rPr>
                  <w:rStyle w:val="ac"/>
                  <w:rFonts w:ascii="Verdana" w:hAnsi="Verdana"/>
                  <w:bCs/>
                  <w:iCs/>
                  <w:color w:val="auto"/>
                  <w:sz w:val="16"/>
                  <w:szCs w:val="16"/>
                  <w:u w:val="none"/>
                  <w:lang w:val="fr-FR"/>
                </w:rPr>
                <w:t>m</w:t>
              </w:r>
              <w:r w:rsidRPr="00BE7E14">
                <w:rPr>
                  <w:rStyle w:val="ac"/>
                  <w:rFonts w:ascii="Verdana" w:hAnsi="Verdana"/>
                  <w:bCs/>
                  <w:iCs/>
                  <w:color w:val="auto"/>
                  <w:sz w:val="16"/>
                  <w:szCs w:val="16"/>
                  <w:u w:val="none"/>
                  <w:lang w:val="en-US"/>
                </w:rPr>
                <w:t>it-journal@</w:t>
              </w:r>
              <w:r w:rsidRPr="00BE7E14">
                <w:rPr>
                  <w:rStyle w:val="ac"/>
                  <w:rFonts w:ascii="Verdana" w:hAnsi="Verdana"/>
                  <w:bCs/>
                  <w:iCs/>
                  <w:color w:val="auto"/>
                  <w:sz w:val="16"/>
                  <w:szCs w:val="16"/>
                  <w:u w:val="none"/>
                  <w:lang w:val="fr-FR"/>
                </w:rPr>
                <w:t>mail</w:t>
              </w:r>
              <w:r w:rsidRPr="00BE7E14">
                <w:rPr>
                  <w:rStyle w:val="ac"/>
                  <w:rFonts w:ascii="Verdana" w:hAnsi="Verdana"/>
                  <w:bCs/>
                  <w:iCs/>
                  <w:color w:val="auto"/>
                  <w:sz w:val="16"/>
                  <w:szCs w:val="16"/>
                  <w:u w:val="none"/>
                  <w:lang w:val="en-US"/>
                </w:rPr>
                <w:t>.</w:t>
              </w:r>
              <w:r w:rsidRPr="00BE7E14">
                <w:rPr>
                  <w:rStyle w:val="ac"/>
                  <w:rFonts w:ascii="Verdana" w:hAnsi="Verdana"/>
                  <w:bCs/>
                  <w:iCs/>
                  <w:color w:val="auto"/>
                  <w:sz w:val="16"/>
                  <w:szCs w:val="16"/>
                  <w:u w:val="none"/>
                  <w:lang w:val="fr-FR"/>
                </w:rPr>
                <w:t>ru</w:t>
              </w:r>
            </w:hyperlink>
          </w:p>
          <w:p w:rsidR="004C1D31" w:rsidRPr="00864E0E" w:rsidRDefault="004C1D31" w:rsidP="00B24104">
            <w:pPr>
              <w:pStyle w:val="af"/>
              <w:spacing w:after="0"/>
              <w:rPr>
                <w:rFonts w:ascii="Verdana" w:hAnsi="Verdana"/>
                <w:b/>
                <w:i/>
                <w:sz w:val="16"/>
                <w:szCs w:val="16"/>
                <w:lang w:val="en-US"/>
              </w:rPr>
            </w:pPr>
          </w:p>
          <w:p w:rsidR="004C1D31" w:rsidRPr="00864E0E" w:rsidRDefault="004C1D31" w:rsidP="00B24104">
            <w:pPr>
              <w:spacing w:after="0"/>
              <w:rPr>
                <w:rFonts w:ascii="Verdana" w:hAnsi="Verdana"/>
                <w:b/>
                <w:color w:val="000000"/>
                <w:sz w:val="20"/>
                <w:szCs w:val="20"/>
                <w:lang w:val="en-US"/>
              </w:rPr>
            </w:pPr>
          </w:p>
        </w:tc>
      </w:tr>
    </w:tbl>
    <w:p w:rsidR="004C1D31" w:rsidRDefault="004C1D31" w:rsidP="004C1D31">
      <w:pPr>
        <w:pStyle w:val="affffc"/>
        <w:spacing w:after="0"/>
        <w:rPr>
          <w:rFonts w:ascii="Arial" w:hAnsi="Arial" w:cs="Arial"/>
          <w:szCs w:val="28"/>
          <w:lang w:val="ru-RU"/>
        </w:rPr>
      </w:pPr>
    </w:p>
    <w:p w:rsidR="004C1D31" w:rsidRPr="004C1D31" w:rsidRDefault="004C1D31" w:rsidP="004C1D31">
      <w:pPr>
        <w:pStyle w:val="affffc"/>
        <w:spacing w:after="0"/>
        <w:rPr>
          <w:rFonts w:ascii="Arial" w:hAnsi="Arial" w:cs="Arial"/>
          <w:b/>
          <w:bCs/>
          <w:sz w:val="24"/>
          <w:szCs w:val="24"/>
          <w:lang w:val="ru-RU"/>
        </w:rPr>
      </w:pPr>
      <w:r w:rsidRPr="004C1D31">
        <w:rPr>
          <w:rFonts w:ascii="Arial" w:hAnsi="Arial" w:cs="Arial"/>
          <w:b/>
          <w:bCs/>
          <w:sz w:val="24"/>
          <w:szCs w:val="24"/>
          <w:lang w:val="ru-RU"/>
        </w:rPr>
        <w:t>И</w:t>
      </w:r>
      <w:r w:rsidRPr="004C1D31">
        <w:rPr>
          <w:rFonts w:ascii="Arial" w:hAnsi="Arial" w:cs="Arial"/>
          <w:b/>
          <w:bCs/>
          <w:caps/>
          <w:sz w:val="24"/>
          <w:szCs w:val="24"/>
          <w:lang w:val="ru-RU"/>
        </w:rPr>
        <w:t xml:space="preserve">нформация для авторов научного журнала </w:t>
      </w:r>
    </w:p>
    <w:p w:rsidR="004C1D31" w:rsidRPr="004C1D31" w:rsidRDefault="004C1D31" w:rsidP="004C1D31">
      <w:pPr>
        <w:pStyle w:val="affffc"/>
        <w:spacing w:after="0"/>
        <w:rPr>
          <w:rFonts w:ascii="Arial" w:hAnsi="Arial" w:cs="Arial"/>
          <w:b/>
          <w:bCs/>
          <w:sz w:val="24"/>
          <w:szCs w:val="24"/>
          <w:lang w:val="ru-RU"/>
        </w:rPr>
      </w:pPr>
      <w:r w:rsidRPr="004C1D31">
        <w:rPr>
          <w:rFonts w:ascii="Arial" w:hAnsi="Arial" w:cs="Arial"/>
          <w:b/>
          <w:bCs/>
          <w:sz w:val="24"/>
          <w:szCs w:val="24"/>
          <w:lang w:val="ru-RU"/>
        </w:rPr>
        <w:t>"</w:t>
      </w:r>
      <w:r w:rsidRPr="004C1D31">
        <w:rPr>
          <w:rFonts w:ascii="Arial" w:hAnsi="Arial" w:cs="Arial"/>
          <w:b/>
          <w:bCs/>
          <w:sz w:val="24"/>
          <w:szCs w:val="24"/>
          <w:lang w:val="ru-RU"/>
        </w:rPr>
        <w:t>МОРСКИЕ  ИНТЕЛЛЕКТУАЛЬНЫЕ ТЕХНОЛОГИИ</w:t>
      </w:r>
      <w:r w:rsidRPr="004C1D31">
        <w:rPr>
          <w:rFonts w:ascii="Arial" w:hAnsi="Arial" w:cs="Arial"/>
          <w:b/>
          <w:bCs/>
          <w:sz w:val="24"/>
          <w:szCs w:val="24"/>
          <w:lang w:val="ru-RU"/>
        </w:rPr>
        <w:t>"</w:t>
      </w:r>
    </w:p>
    <w:p w:rsidR="004C1D31" w:rsidRDefault="004C1D31" w:rsidP="004C1D31">
      <w:pPr>
        <w:rPr>
          <w:rFonts w:ascii="Arial" w:hAnsi="Arial" w:cs="Arial"/>
          <w:bCs/>
          <w:sz w:val="20"/>
        </w:rPr>
      </w:pPr>
      <w:r w:rsidRPr="00EC6FFA">
        <w:rPr>
          <w:rFonts w:ascii="Arial" w:hAnsi="Arial" w:cs="Arial"/>
          <w:bCs/>
          <w:sz w:val="20"/>
        </w:rPr>
        <w:t>    </w:t>
      </w:r>
      <w:r w:rsidRPr="003C1BA6">
        <w:rPr>
          <w:rFonts w:ascii="Arial" w:hAnsi="Arial" w:cs="Arial"/>
          <w:bCs/>
          <w:sz w:val="20"/>
        </w:rPr>
        <w:t xml:space="preserve"> </w:t>
      </w:r>
      <w:r w:rsidRPr="003C1BA6">
        <w:rPr>
          <w:rFonts w:ascii="Arial" w:hAnsi="Arial" w:cs="Arial"/>
          <w:bCs/>
          <w:sz w:val="20"/>
        </w:rPr>
        <w:tab/>
      </w:r>
    </w:p>
    <w:p w:rsidR="004C1D31" w:rsidRPr="00AB4981" w:rsidRDefault="004C1D31" w:rsidP="004C1D31">
      <w:pPr>
        <w:spacing w:before="240" w:after="0" w:line="240" w:lineRule="auto"/>
        <w:rPr>
          <w:rFonts w:ascii="Arial" w:hAnsi="Arial" w:cs="Arial"/>
          <w:bCs/>
          <w:sz w:val="20"/>
          <w:szCs w:val="20"/>
        </w:rPr>
      </w:pPr>
      <w:r w:rsidRPr="00AB4981">
        <w:rPr>
          <w:rFonts w:ascii="Arial" w:hAnsi="Arial" w:cs="Arial"/>
          <w:bCs/>
          <w:sz w:val="20"/>
          <w:szCs w:val="20"/>
        </w:rPr>
        <w:t xml:space="preserve">Для публикации статьи необходимо представление перечисленных ниже документов в виде подписанных скан-копий. </w:t>
      </w:r>
    </w:p>
    <w:p w:rsidR="004C1D31" w:rsidRPr="00AB4981" w:rsidRDefault="004C1D31" w:rsidP="004C1D31">
      <w:pPr>
        <w:numPr>
          <w:ilvl w:val="0"/>
          <w:numId w:val="1"/>
        </w:numPr>
        <w:spacing w:before="240" w:after="0" w:line="240" w:lineRule="auto"/>
        <w:rPr>
          <w:rFonts w:ascii="Arial" w:hAnsi="Arial" w:cs="Arial"/>
          <w:bCs/>
          <w:sz w:val="20"/>
          <w:szCs w:val="20"/>
        </w:rPr>
      </w:pPr>
      <w:r w:rsidRPr="00AB4981">
        <w:rPr>
          <w:rFonts w:ascii="Arial" w:hAnsi="Arial" w:cs="Arial"/>
          <w:bCs/>
          <w:sz w:val="20"/>
          <w:szCs w:val="20"/>
        </w:rPr>
        <w:t>Сопроводительное письмо авторов</w:t>
      </w:r>
    </w:p>
    <w:p w:rsidR="004C1D31" w:rsidRPr="00AB4981" w:rsidRDefault="004C1D31" w:rsidP="004C1D31">
      <w:pPr>
        <w:numPr>
          <w:ilvl w:val="0"/>
          <w:numId w:val="1"/>
        </w:numPr>
        <w:spacing w:before="240" w:after="100" w:afterAutospacing="1" w:line="240" w:lineRule="auto"/>
        <w:rPr>
          <w:rFonts w:ascii="Arial" w:hAnsi="Arial" w:cs="Arial"/>
          <w:bCs/>
          <w:sz w:val="20"/>
          <w:szCs w:val="20"/>
        </w:rPr>
      </w:pPr>
      <w:r w:rsidRPr="00AB4981">
        <w:rPr>
          <w:rFonts w:ascii="Arial" w:hAnsi="Arial" w:cs="Arial"/>
          <w:bCs/>
          <w:sz w:val="20"/>
          <w:szCs w:val="20"/>
        </w:rPr>
        <w:t>Электронная версия статьи, подготовленная в соответствии с требованиями к оформлению статей – инструкция прилагается ниже</w:t>
      </w:r>
    </w:p>
    <w:p w:rsidR="004C1D31" w:rsidRPr="00AB4981" w:rsidRDefault="004C1D31" w:rsidP="004C1D31">
      <w:pPr>
        <w:numPr>
          <w:ilvl w:val="0"/>
          <w:numId w:val="1"/>
        </w:numPr>
        <w:spacing w:before="240" w:after="100" w:afterAutospacing="1" w:line="240" w:lineRule="auto"/>
        <w:rPr>
          <w:rFonts w:ascii="Arial" w:hAnsi="Arial" w:cs="Arial"/>
          <w:bCs/>
          <w:sz w:val="20"/>
          <w:szCs w:val="20"/>
        </w:rPr>
      </w:pPr>
      <w:r w:rsidRPr="00AB4981">
        <w:rPr>
          <w:rFonts w:ascii="Arial" w:hAnsi="Arial" w:cs="Arial"/>
          <w:bCs/>
          <w:sz w:val="20"/>
          <w:szCs w:val="20"/>
        </w:rPr>
        <w:t xml:space="preserve">Рубрикатор </w:t>
      </w:r>
    </w:p>
    <w:p w:rsidR="004C1D31" w:rsidRPr="00AB4981" w:rsidRDefault="004C1D31" w:rsidP="004C1D31">
      <w:pPr>
        <w:numPr>
          <w:ilvl w:val="0"/>
          <w:numId w:val="1"/>
        </w:numPr>
        <w:spacing w:before="240" w:after="100" w:afterAutospacing="1" w:line="240" w:lineRule="auto"/>
        <w:rPr>
          <w:rFonts w:ascii="Arial" w:hAnsi="Arial" w:cs="Arial"/>
          <w:bCs/>
          <w:sz w:val="20"/>
          <w:szCs w:val="20"/>
        </w:rPr>
      </w:pPr>
      <w:r w:rsidRPr="00AB4981">
        <w:rPr>
          <w:rFonts w:ascii="Arial" w:hAnsi="Arial" w:cs="Arial"/>
          <w:bCs/>
          <w:sz w:val="20"/>
          <w:szCs w:val="20"/>
        </w:rPr>
        <w:t>Одна рецензия на публикуемую статью по соответствующей специальности с подписью. При междисциплинарном исследовании предоставляются две рецензии от экспертов различных областей наук по соответствующей тематике.</w:t>
      </w:r>
    </w:p>
    <w:p w:rsidR="004C1D31" w:rsidRPr="00AB4981" w:rsidRDefault="004C1D31" w:rsidP="004C1D31">
      <w:pPr>
        <w:numPr>
          <w:ilvl w:val="0"/>
          <w:numId w:val="1"/>
        </w:numPr>
        <w:spacing w:before="240" w:after="0" w:line="240" w:lineRule="auto"/>
        <w:rPr>
          <w:rFonts w:ascii="Arial" w:hAnsi="Arial" w:cs="Arial"/>
          <w:bCs/>
          <w:sz w:val="20"/>
          <w:szCs w:val="20"/>
        </w:rPr>
      </w:pPr>
      <w:r w:rsidRPr="00AB4981">
        <w:rPr>
          <w:rFonts w:ascii="Arial" w:hAnsi="Arial" w:cs="Arial"/>
          <w:bCs/>
          <w:sz w:val="20"/>
          <w:szCs w:val="20"/>
        </w:rPr>
        <w:t>Акт экспертизы на открытую публикацию (при необходимости)</w:t>
      </w:r>
    </w:p>
    <w:p w:rsidR="004C1D31" w:rsidRPr="00AB4981" w:rsidRDefault="004C1D31" w:rsidP="004C1D31">
      <w:pPr>
        <w:numPr>
          <w:ilvl w:val="0"/>
          <w:numId w:val="1"/>
        </w:numPr>
        <w:spacing w:before="240" w:after="0" w:line="240" w:lineRule="auto"/>
        <w:rPr>
          <w:rFonts w:ascii="Arial" w:hAnsi="Arial" w:cs="Arial"/>
          <w:bCs/>
          <w:sz w:val="20"/>
          <w:szCs w:val="20"/>
        </w:rPr>
      </w:pPr>
      <w:r w:rsidRPr="00AB4981">
        <w:rPr>
          <w:rFonts w:ascii="Arial" w:hAnsi="Arial" w:cs="Arial"/>
          <w:bCs/>
          <w:sz w:val="20"/>
          <w:szCs w:val="20"/>
        </w:rPr>
        <w:t xml:space="preserve">Лицензионный договор </w:t>
      </w:r>
    </w:p>
    <w:p w:rsidR="004C1D31" w:rsidRPr="00AB4981" w:rsidRDefault="004C1D31" w:rsidP="004C1D31">
      <w:pPr>
        <w:numPr>
          <w:ilvl w:val="0"/>
          <w:numId w:val="1"/>
        </w:numPr>
        <w:spacing w:before="240" w:after="0" w:line="240" w:lineRule="auto"/>
        <w:rPr>
          <w:rFonts w:ascii="Arial" w:hAnsi="Arial" w:cs="Arial"/>
          <w:bCs/>
          <w:sz w:val="20"/>
          <w:szCs w:val="20"/>
        </w:rPr>
      </w:pPr>
      <w:r w:rsidRPr="00AB4981">
        <w:rPr>
          <w:rFonts w:ascii="Arial" w:hAnsi="Arial" w:cs="Arial"/>
          <w:bCs/>
          <w:sz w:val="20"/>
          <w:szCs w:val="20"/>
        </w:rPr>
        <w:t>Акт по лицензионному договору.</w:t>
      </w:r>
    </w:p>
    <w:p w:rsidR="004C1D31" w:rsidRPr="00AB4981" w:rsidRDefault="004C1D31" w:rsidP="004C1D31">
      <w:pPr>
        <w:pStyle w:val="afc"/>
        <w:spacing w:before="0" w:beforeAutospacing="0" w:after="0" w:afterAutospacing="0"/>
        <w:rPr>
          <w:rFonts w:ascii="Arial" w:hAnsi="Arial" w:cs="Arial"/>
          <w:b/>
          <w:bCs/>
          <w:sz w:val="20"/>
          <w:szCs w:val="20"/>
        </w:rPr>
      </w:pPr>
      <w:r w:rsidRPr="00AB4981">
        <w:rPr>
          <w:rFonts w:ascii="Arial" w:hAnsi="Arial" w:cs="Arial"/>
          <w:bCs/>
          <w:sz w:val="20"/>
          <w:szCs w:val="20"/>
        </w:rPr>
        <w:t xml:space="preserve">     Перечисленные документы (их сканкопии) (кроме акта экспертизы) могут быть переданы в редакцию по электронной почте по адресу </w:t>
      </w:r>
      <w:r w:rsidRPr="00AB4981">
        <w:rPr>
          <w:rFonts w:ascii="Arial" w:hAnsi="Arial" w:cs="Arial"/>
          <w:b/>
          <w:bCs/>
          <w:sz w:val="20"/>
          <w:szCs w:val="20"/>
        </w:rPr>
        <w:t>mit-journal@mail.ru</w:t>
      </w:r>
      <w:r w:rsidRPr="00AB4981">
        <w:rPr>
          <w:rFonts w:ascii="Arial" w:hAnsi="Arial" w:cs="Arial"/>
          <w:bCs/>
          <w:sz w:val="20"/>
          <w:szCs w:val="20"/>
        </w:rPr>
        <w:t xml:space="preserve"> (по этому же адресу осуществляется текущая переписка с редакцией). </w:t>
      </w:r>
      <w:r w:rsidRPr="00AB4981">
        <w:rPr>
          <w:rFonts w:ascii="Arial" w:hAnsi="Arial" w:cs="Arial"/>
          <w:bCs/>
          <w:sz w:val="20"/>
          <w:szCs w:val="20"/>
        </w:rPr>
        <w:br/>
        <w:t xml:space="preserve">     </w:t>
      </w:r>
      <w:r w:rsidRPr="00AB4981">
        <w:rPr>
          <w:rFonts w:ascii="Arial" w:hAnsi="Arial" w:cs="Arial"/>
          <w:b/>
          <w:bCs/>
          <w:sz w:val="20"/>
          <w:szCs w:val="20"/>
        </w:rPr>
        <w:t xml:space="preserve">На страницах журнала публикуются ТОЛЬКО </w:t>
      </w:r>
      <w:r w:rsidRPr="00AB4981">
        <w:rPr>
          <w:rFonts w:ascii="Arial" w:hAnsi="Arial" w:cs="Arial"/>
          <w:b/>
          <w:bCs/>
          <w:color w:val="002060"/>
          <w:sz w:val="20"/>
          <w:szCs w:val="20"/>
        </w:rPr>
        <w:t>новые</w:t>
      </w:r>
      <w:r w:rsidRPr="00AB4981">
        <w:rPr>
          <w:rFonts w:ascii="Arial" w:hAnsi="Arial" w:cs="Arial"/>
          <w:b/>
          <w:bCs/>
          <w:sz w:val="20"/>
          <w:szCs w:val="20"/>
        </w:rPr>
        <w:t xml:space="preserve"> научные разработки, результаты исследований, методы, методики и технологии в области кораблестроения, информатики, вычислительной техники и управления. Это является основным требованием к статьям.</w:t>
      </w:r>
    </w:p>
    <w:p w:rsidR="004C1D31" w:rsidRPr="00AB4981" w:rsidRDefault="004C1D31" w:rsidP="004C1D31">
      <w:pPr>
        <w:pStyle w:val="afc"/>
        <w:spacing w:before="0" w:beforeAutospacing="0" w:after="0" w:afterAutospacing="0"/>
        <w:rPr>
          <w:rFonts w:ascii="Arial" w:hAnsi="Arial" w:cs="Arial"/>
          <w:bCs/>
          <w:sz w:val="20"/>
          <w:szCs w:val="20"/>
        </w:rPr>
      </w:pPr>
      <w:r w:rsidRPr="00AB4981">
        <w:rPr>
          <w:rFonts w:ascii="Arial" w:hAnsi="Arial" w:cs="Arial"/>
          <w:bCs/>
          <w:sz w:val="20"/>
          <w:szCs w:val="20"/>
        </w:rPr>
        <w:t xml:space="preserve">     Каждая статья, принятая редколлегией для рассмотрения, проходит также внутреннюю процедуру рецензирования. По результатам рецензирования статья может быть либо отклонена, либо отослана автору на доработку, либо принята к публикации. Рецензентом может быть специалист по профилю статьи с ученой степенью не ниже кандидата наук. </w:t>
      </w:r>
    </w:p>
    <w:p w:rsidR="004C1D31" w:rsidRPr="00AB4981" w:rsidRDefault="004C1D31" w:rsidP="004C1D31">
      <w:pPr>
        <w:pStyle w:val="afc"/>
        <w:spacing w:before="0" w:beforeAutospacing="0" w:after="0" w:afterAutospacing="0"/>
        <w:rPr>
          <w:rFonts w:ascii="Arial" w:hAnsi="Arial" w:cs="Arial"/>
          <w:bCs/>
          <w:sz w:val="20"/>
          <w:szCs w:val="20"/>
        </w:rPr>
      </w:pPr>
      <w:r w:rsidRPr="00AB4981">
        <w:rPr>
          <w:rFonts w:ascii="Arial" w:hAnsi="Arial" w:cs="Arial"/>
          <w:bCs/>
          <w:sz w:val="20"/>
          <w:szCs w:val="20"/>
        </w:rPr>
        <w:t xml:space="preserve">     Редколлегия не вступает с авторами в обсуждение соответствия их статей тематике журнала. </w:t>
      </w:r>
      <w:r w:rsidRPr="00AB4981">
        <w:rPr>
          <w:rFonts w:ascii="Arial" w:hAnsi="Arial" w:cs="Arial"/>
          <w:b/>
          <w:bCs/>
          <w:sz w:val="20"/>
          <w:szCs w:val="20"/>
        </w:rPr>
        <w:t>Журнал публикуется в цветном варианте.</w:t>
      </w:r>
      <w:r w:rsidRPr="00AB4981">
        <w:rPr>
          <w:rFonts w:ascii="Arial" w:hAnsi="Arial" w:cs="Arial"/>
          <w:bCs/>
          <w:sz w:val="20"/>
          <w:szCs w:val="20"/>
        </w:rPr>
        <w:t xml:space="preserve"> </w:t>
      </w:r>
    </w:p>
    <w:p w:rsidR="004C1D31" w:rsidRPr="00AB4981" w:rsidRDefault="004C1D31" w:rsidP="004C1D31">
      <w:pPr>
        <w:spacing w:after="0" w:line="240" w:lineRule="auto"/>
        <w:rPr>
          <w:rFonts w:ascii="Arial" w:hAnsi="Arial" w:cs="Arial"/>
          <w:b/>
          <w:bCs/>
          <w:sz w:val="20"/>
          <w:szCs w:val="20"/>
        </w:rPr>
      </w:pPr>
      <w:r w:rsidRPr="00AB4981">
        <w:rPr>
          <w:rFonts w:ascii="Arial" w:hAnsi="Arial" w:cs="Arial"/>
          <w:b/>
          <w:bCs/>
          <w:sz w:val="20"/>
          <w:szCs w:val="20"/>
        </w:rPr>
        <w:t xml:space="preserve">      Плата с а</w:t>
      </w:r>
      <w:r w:rsidRPr="00AB4981">
        <w:rPr>
          <w:rFonts w:ascii="Arial" w:hAnsi="Arial" w:cs="Arial"/>
          <w:b/>
          <w:sz w:val="20"/>
          <w:szCs w:val="20"/>
        </w:rPr>
        <w:t xml:space="preserve">спиранта в случае, если он является единственным автором, </w:t>
      </w:r>
      <w:r w:rsidRPr="00AB4981">
        <w:rPr>
          <w:rFonts w:ascii="Arial" w:hAnsi="Arial" w:cs="Arial"/>
          <w:b/>
          <w:bCs/>
          <w:sz w:val="20"/>
          <w:szCs w:val="20"/>
        </w:rPr>
        <w:t>за публикацию статьи не взимается.</w:t>
      </w:r>
    </w:p>
    <w:p w:rsidR="004C1D31" w:rsidRPr="00AB4981" w:rsidRDefault="004C1D31" w:rsidP="004C1D31">
      <w:pPr>
        <w:spacing w:after="0" w:line="240" w:lineRule="auto"/>
        <w:ind w:firstLine="708"/>
        <w:rPr>
          <w:rFonts w:ascii="Arial" w:hAnsi="Arial" w:cs="Arial"/>
          <w:b/>
          <w:bCs/>
          <w:sz w:val="20"/>
          <w:szCs w:val="20"/>
        </w:rPr>
      </w:pPr>
      <w:r w:rsidRPr="00AB4981">
        <w:rPr>
          <w:rFonts w:ascii="Arial" w:hAnsi="Arial" w:cs="Arial"/>
          <w:b/>
          <w:bCs/>
          <w:sz w:val="20"/>
          <w:szCs w:val="20"/>
        </w:rPr>
        <w:t>Стоимость публикации 12000 рублей по выставляемому по запросу счету.</w:t>
      </w:r>
    </w:p>
    <w:p w:rsidR="004C1D31" w:rsidRPr="00AB4981" w:rsidRDefault="004C1D31" w:rsidP="004C1D31">
      <w:pPr>
        <w:spacing w:after="0" w:line="240" w:lineRule="auto"/>
        <w:rPr>
          <w:rFonts w:ascii="Arial" w:hAnsi="Arial" w:cs="Arial"/>
          <w:bCs/>
          <w:sz w:val="20"/>
          <w:szCs w:val="20"/>
        </w:rPr>
      </w:pPr>
      <w:r w:rsidRPr="00AB4981">
        <w:rPr>
          <w:rFonts w:ascii="Arial" w:hAnsi="Arial" w:cs="Arial"/>
          <w:bCs/>
          <w:sz w:val="20"/>
          <w:szCs w:val="20"/>
        </w:rPr>
        <w:t xml:space="preserve">     Авторы несут ответственность за содержание статьи и за сам факт ее публикации. Редакция журнала не несет ответственности за возможный ущерб, вызванный публикацией статьи. Если публикация статьи повлекла нарушение чьих-либо прав или общепринятых норм научной этики, то редакция журнала вправе изъять опубликованную статью.</w:t>
      </w:r>
    </w:p>
    <w:p w:rsidR="004C1D31" w:rsidRPr="00AB4981" w:rsidRDefault="004C1D31" w:rsidP="004C1D31">
      <w:pPr>
        <w:spacing w:line="240" w:lineRule="auto"/>
        <w:ind w:left="720"/>
        <w:jc w:val="center"/>
        <w:rPr>
          <w:rFonts w:ascii="Arial" w:hAnsi="Arial" w:cs="Arial"/>
          <w:b/>
          <w:bCs/>
          <w:sz w:val="20"/>
          <w:szCs w:val="20"/>
        </w:rPr>
      </w:pPr>
    </w:p>
    <w:p w:rsidR="004C1D31" w:rsidRPr="00AB4981" w:rsidRDefault="004C1D31" w:rsidP="004C1D31">
      <w:pPr>
        <w:spacing w:after="0" w:line="240" w:lineRule="auto"/>
        <w:ind w:left="720"/>
        <w:jc w:val="center"/>
        <w:rPr>
          <w:rFonts w:ascii="Arial" w:hAnsi="Arial" w:cs="Arial"/>
          <w:b/>
          <w:bCs/>
          <w:sz w:val="20"/>
          <w:szCs w:val="20"/>
        </w:rPr>
      </w:pPr>
      <w:r w:rsidRPr="00AB4981">
        <w:rPr>
          <w:rFonts w:ascii="Arial" w:hAnsi="Arial" w:cs="Arial"/>
          <w:b/>
          <w:bCs/>
          <w:sz w:val="20"/>
          <w:szCs w:val="20"/>
        </w:rPr>
        <w:t>Главный редактор научного журнала</w:t>
      </w:r>
    </w:p>
    <w:p w:rsidR="004C1D31" w:rsidRPr="00AB4981" w:rsidRDefault="004C1D31" w:rsidP="004C1D31">
      <w:pPr>
        <w:spacing w:after="0" w:line="240" w:lineRule="auto"/>
        <w:ind w:left="720"/>
        <w:jc w:val="center"/>
        <w:rPr>
          <w:rFonts w:ascii="Arial" w:hAnsi="Arial" w:cs="Arial"/>
          <w:b/>
          <w:bCs/>
          <w:sz w:val="20"/>
          <w:szCs w:val="20"/>
        </w:rPr>
      </w:pPr>
      <w:r w:rsidRPr="00AB4981">
        <w:rPr>
          <w:rFonts w:ascii="Arial" w:hAnsi="Arial" w:cs="Arial"/>
          <w:b/>
          <w:bCs/>
          <w:sz w:val="20"/>
          <w:szCs w:val="20"/>
        </w:rPr>
        <w:t>"МОРСКИЕ ИНТЕЛЛЕКТАЛЬНЫЕ ТЕХНОЛОГИИ"</w:t>
      </w:r>
    </w:p>
    <w:p w:rsidR="004C1D31" w:rsidRPr="00AB4981" w:rsidRDefault="004C1D31" w:rsidP="004C1D31">
      <w:pPr>
        <w:spacing w:after="0" w:line="240" w:lineRule="auto"/>
        <w:ind w:left="720"/>
        <w:jc w:val="center"/>
        <w:rPr>
          <w:rFonts w:ascii="Arial" w:hAnsi="Arial" w:cs="Arial"/>
          <w:b/>
          <w:bCs/>
          <w:sz w:val="20"/>
          <w:szCs w:val="20"/>
        </w:rPr>
        <w:sectPr w:rsidR="004C1D31" w:rsidRPr="00AB4981" w:rsidSect="001B6CCC">
          <w:headerReference w:type="even" r:id="rId17"/>
          <w:headerReference w:type="default" r:id="rId18"/>
          <w:footerReference w:type="even" r:id="rId19"/>
          <w:footerReference w:type="default" r:id="rId20"/>
          <w:headerReference w:type="first" r:id="rId21"/>
          <w:footerReference w:type="first" r:id="rId22"/>
          <w:pgSz w:w="11906" w:h="16838" w:code="9"/>
          <w:pgMar w:top="1418" w:right="1418" w:bottom="1418" w:left="1134" w:header="851" w:footer="964" w:gutter="0"/>
          <w:cols w:space="708"/>
          <w:docGrid w:linePitch="360"/>
        </w:sectPr>
      </w:pPr>
      <w:r w:rsidRPr="00AB4981">
        <w:rPr>
          <w:rFonts w:ascii="Arial" w:hAnsi="Arial" w:cs="Arial"/>
          <w:b/>
          <w:bCs/>
          <w:sz w:val="20"/>
          <w:szCs w:val="20"/>
        </w:rPr>
        <w:t>д.т.н. проф. Никитин Н.В.</w:t>
      </w:r>
    </w:p>
    <w:p w:rsidR="004C1D31" w:rsidRPr="001F0AEB" w:rsidRDefault="004C1D31" w:rsidP="004C1D31">
      <w:pPr>
        <w:spacing w:line="360" w:lineRule="auto"/>
        <w:ind w:left="720"/>
        <w:rPr>
          <w:rFonts w:ascii="Arial" w:hAnsi="Arial" w:cs="Arial"/>
          <w:b/>
          <w:i/>
          <w:sz w:val="18"/>
          <w:szCs w:val="18"/>
        </w:rPr>
      </w:pPr>
      <w:r w:rsidRPr="003C1BA6">
        <w:rPr>
          <w:rFonts w:ascii="Arial" w:hAnsi="Arial" w:cs="Arial"/>
          <w:b/>
          <w:bCs/>
          <w:i/>
          <w:sz w:val="18"/>
          <w:szCs w:val="18"/>
        </w:rPr>
        <w:lastRenderedPageBreak/>
        <w:t>УДК</w:t>
      </w:r>
      <w:r w:rsidRPr="003C1BA6">
        <w:rPr>
          <w:rFonts w:ascii="Arial" w:hAnsi="Arial" w:cs="Arial"/>
          <w:b/>
          <w:i/>
          <w:sz w:val="18"/>
          <w:szCs w:val="18"/>
        </w:rPr>
        <w:t xml:space="preserve"> 629.12.001.2</w:t>
      </w:r>
      <w:r>
        <w:rPr>
          <w:rFonts w:ascii="Arial" w:hAnsi="Arial" w:cs="Arial"/>
          <w:b/>
          <w:i/>
          <w:sz w:val="18"/>
          <w:szCs w:val="18"/>
        </w:rPr>
        <w:t xml:space="preserve"> </w:t>
      </w:r>
    </w:p>
    <w:p w:rsidR="004C1D31" w:rsidRPr="00235077" w:rsidRDefault="004C1D31" w:rsidP="004C1D31">
      <w:pPr>
        <w:pStyle w:val="NormalCentred"/>
        <w:rPr>
          <w:rFonts w:ascii="Arial" w:hAnsi="Arial" w:cs="Arial"/>
          <w:b/>
          <w:szCs w:val="24"/>
          <w:lang w:val="ru-RU"/>
        </w:rPr>
      </w:pPr>
      <w:r w:rsidRPr="00235077">
        <w:rPr>
          <w:rFonts w:ascii="Arial" w:hAnsi="Arial" w:cs="Arial"/>
          <w:b/>
          <w:szCs w:val="24"/>
          <w:lang w:val="ru-RU"/>
        </w:rPr>
        <w:t xml:space="preserve">Инструкция по подготовке статей для научного журнала "МОРСКИЕ ИНТЕЛЛЕКТУАЛЬНЫЕ ТЕХНОЛОГИИ" </w:t>
      </w:r>
    </w:p>
    <w:p w:rsidR="004C1D31" w:rsidRPr="0016293F" w:rsidRDefault="004C1D31" w:rsidP="004C1D31">
      <w:pPr>
        <w:pStyle w:val="Author"/>
        <w:ind w:right="0"/>
        <w:rPr>
          <w:rFonts w:ascii="Arial" w:hAnsi="Arial" w:cs="Arial"/>
          <w:sz w:val="18"/>
          <w:szCs w:val="18"/>
        </w:rPr>
      </w:pPr>
      <w:r w:rsidRPr="001A37B4">
        <w:rPr>
          <w:rFonts w:ascii="Arial" w:hAnsi="Arial" w:cs="Arial"/>
          <w:b/>
          <w:sz w:val="18"/>
          <w:szCs w:val="18"/>
        </w:rPr>
        <w:t>А</w:t>
      </w:r>
      <w:r>
        <w:rPr>
          <w:rFonts w:ascii="Arial" w:hAnsi="Arial" w:cs="Arial"/>
          <w:b/>
          <w:sz w:val="18"/>
          <w:szCs w:val="18"/>
        </w:rPr>
        <w:t>.</w:t>
      </w:r>
      <w:r w:rsidRPr="001A37B4">
        <w:rPr>
          <w:rFonts w:ascii="Arial" w:hAnsi="Arial" w:cs="Arial"/>
          <w:b/>
          <w:sz w:val="18"/>
          <w:szCs w:val="18"/>
        </w:rPr>
        <w:t>И</w:t>
      </w:r>
      <w:r>
        <w:rPr>
          <w:rFonts w:ascii="Arial" w:hAnsi="Arial" w:cs="Arial"/>
          <w:b/>
          <w:sz w:val="18"/>
          <w:szCs w:val="18"/>
        </w:rPr>
        <w:t xml:space="preserve">. </w:t>
      </w:r>
      <w:r w:rsidRPr="001A37B4">
        <w:rPr>
          <w:rFonts w:ascii="Arial" w:hAnsi="Arial" w:cs="Arial"/>
          <w:b/>
          <w:sz w:val="18"/>
          <w:szCs w:val="18"/>
        </w:rPr>
        <w:t>Гайкович</w:t>
      </w:r>
      <w:r>
        <w:rPr>
          <w:rFonts w:ascii="Arial" w:hAnsi="Arial" w:cs="Arial"/>
          <w:b/>
          <w:sz w:val="18"/>
          <w:szCs w:val="18"/>
        </w:rPr>
        <w:t xml:space="preserve">, </w:t>
      </w:r>
      <w:r w:rsidRPr="0016293F">
        <w:rPr>
          <w:rFonts w:ascii="Arial" w:hAnsi="Arial" w:cs="Arial"/>
          <w:b/>
          <w:sz w:val="18"/>
          <w:szCs w:val="18"/>
        </w:rPr>
        <w:t>Н</w:t>
      </w:r>
      <w:r>
        <w:rPr>
          <w:rFonts w:ascii="Arial" w:hAnsi="Arial" w:cs="Arial"/>
          <w:b/>
          <w:sz w:val="18"/>
          <w:szCs w:val="18"/>
        </w:rPr>
        <w:t>.</w:t>
      </w:r>
      <w:r w:rsidRPr="0016293F">
        <w:rPr>
          <w:rFonts w:ascii="Arial" w:hAnsi="Arial" w:cs="Arial"/>
          <w:b/>
          <w:sz w:val="18"/>
          <w:szCs w:val="18"/>
        </w:rPr>
        <w:t>В</w:t>
      </w:r>
      <w:r>
        <w:rPr>
          <w:rFonts w:ascii="Arial" w:hAnsi="Arial" w:cs="Arial"/>
          <w:b/>
          <w:sz w:val="18"/>
          <w:szCs w:val="18"/>
        </w:rPr>
        <w:t>.</w:t>
      </w:r>
      <w:r>
        <w:rPr>
          <w:rFonts w:ascii="Arial" w:hAnsi="Arial" w:cs="Arial"/>
          <w:sz w:val="18"/>
          <w:szCs w:val="18"/>
        </w:rPr>
        <w:t xml:space="preserve"> </w:t>
      </w:r>
      <w:r w:rsidRPr="0016293F">
        <w:rPr>
          <w:rFonts w:ascii="Arial" w:hAnsi="Arial" w:cs="Arial"/>
          <w:b/>
          <w:sz w:val="18"/>
          <w:szCs w:val="18"/>
        </w:rPr>
        <w:t>Никитин</w:t>
      </w:r>
    </w:p>
    <w:p w:rsidR="004C1D31" w:rsidRPr="001A37B4" w:rsidRDefault="004C1D31" w:rsidP="004C1D31">
      <w:pPr>
        <w:pStyle w:val="Author"/>
        <w:ind w:right="0"/>
        <w:rPr>
          <w:rFonts w:ascii="Arial" w:hAnsi="Arial" w:cs="Arial"/>
          <w:sz w:val="18"/>
          <w:szCs w:val="18"/>
        </w:rPr>
      </w:pPr>
      <w:r w:rsidRPr="001A37B4">
        <w:rPr>
          <w:rFonts w:ascii="Arial" w:hAnsi="Arial" w:cs="Arial"/>
          <w:sz w:val="18"/>
          <w:szCs w:val="18"/>
        </w:rPr>
        <w:t>Санкт-Петербургский государственный морской технический университет</w:t>
      </w:r>
    </w:p>
    <w:p w:rsidR="004C1D31" w:rsidRDefault="004C1D31" w:rsidP="004C1D31">
      <w:pPr>
        <w:pStyle w:val="Author"/>
        <w:spacing w:before="120"/>
        <w:ind w:right="0"/>
        <w:jc w:val="both"/>
        <w:rPr>
          <w:rFonts w:ascii="Arial" w:hAnsi="Arial" w:cs="Arial"/>
          <w:sz w:val="18"/>
          <w:szCs w:val="18"/>
        </w:rPr>
      </w:pPr>
      <w:r w:rsidRPr="00BD4C28">
        <w:rPr>
          <w:rFonts w:ascii="Arial" w:hAnsi="Arial" w:cs="Arial"/>
          <w:b/>
          <w:sz w:val="18"/>
          <w:szCs w:val="18"/>
        </w:rPr>
        <w:t>Аннотация</w:t>
      </w:r>
      <w:r>
        <w:rPr>
          <w:rFonts w:ascii="Arial" w:hAnsi="Arial" w:cs="Arial"/>
          <w:b/>
          <w:sz w:val="18"/>
          <w:szCs w:val="18"/>
        </w:rPr>
        <w:t xml:space="preserve"> </w:t>
      </w:r>
      <w:r w:rsidRPr="00BD4C28">
        <w:rPr>
          <w:rFonts w:ascii="Arial" w:hAnsi="Arial" w:cs="Arial"/>
          <w:sz w:val="18"/>
          <w:szCs w:val="18"/>
        </w:rPr>
        <w:t xml:space="preserve">В работе предлагаются правила оформления статей для научного журнала «Морские интеллектуальные технологии» в текстовом процессоре MS Word </w:t>
      </w:r>
      <w:r>
        <w:rPr>
          <w:rFonts w:ascii="Arial" w:hAnsi="Arial" w:cs="Arial"/>
          <w:sz w:val="18"/>
          <w:szCs w:val="18"/>
        </w:rPr>
        <w:t>2010-2016</w:t>
      </w:r>
      <w:r w:rsidRPr="00BD4C28">
        <w:rPr>
          <w:rFonts w:ascii="Arial" w:hAnsi="Arial" w:cs="Arial"/>
          <w:sz w:val="18"/>
          <w:szCs w:val="18"/>
        </w:rPr>
        <w:t xml:space="preserve"> по требованиям для публикации в научном журнале ВАК, а также международных  реферативных баз данных  Scopus и Web of Science.  Инструкция представляет собой специальную заготовку, которая служит базисом для создания конкретной статьи. Аннотация предоставляется авторами в расширенном виде. Объем: не менее 950 и не более 1800 знаков (с пробелами), то есть 100-250 слов. В аннотации должны быть четко определены цель работы, ее новизна, представлены основные выводы. Языки – русский и английский.</w:t>
      </w:r>
      <w:r>
        <w:rPr>
          <w:rFonts w:ascii="Arial" w:hAnsi="Arial" w:cs="Arial"/>
          <w:sz w:val="18"/>
          <w:szCs w:val="18"/>
        </w:rPr>
        <w:t xml:space="preserve"> </w:t>
      </w:r>
      <w:r w:rsidRPr="00BD4C28">
        <w:rPr>
          <w:rFonts w:ascii="Arial" w:hAnsi="Arial" w:cs="Arial"/>
          <w:sz w:val="18"/>
          <w:szCs w:val="18"/>
        </w:rPr>
        <w:t>Типичная структура аннотации: состояние вопроса; материалы и/или методы исследования, результаты; заключение.Методы в аннотации только называются. Результаты работы описывают предельно точно и информативно. Приводятся основные теоретические и экспериментальные результаты, фактические данные, обнаруженные взаимосвязи и закономерности. При этом отдаётся предпочтение новым результатам и выводам, которые, по мнению автора статьи, имеют практическое значение. Следует указать пределы точности и надёжности данных, а также степень их обоснования. Выводы могут сопровождаться рекомендациями, оценками, предложениями, описанными в статье.</w:t>
      </w:r>
    </w:p>
    <w:p w:rsidR="004C1D31" w:rsidRPr="004C1D31" w:rsidRDefault="004C1D31" w:rsidP="004C1D31">
      <w:pPr>
        <w:pStyle w:val="Author"/>
        <w:ind w:right="0"/>
        <w:jc w:val="both"/>
        <w:rPr>
          <w:rFonts w:ascii="Arial" w:hAnsi="Arial" w:cs="Arial"/>
          <w:sz w:val="18"/>
          <w:szCs w:val="18"/>
          <w:lang w:val="en-US"/>
        </w:rPr>
      </w:pPr>
      <w:r w:rsidRPr="00BD4C28">
        <w:rPr>
          <w:rFonts w:ascii="Arial" w:hAnsi="Arial" w:cs="Arial"/>
          <w:b/>
          <w:sz w:val="18"/>
          <w:szCs w:val="18"/>
        </w:rPr>
        <w:t xml:space="preserve">Ключевые слова:  </w:t>
      </w:r>
      <w:r w:rsidRPr="00BD4C28">
        <w:rPr>
          <w:rFonts w:ascii="Arial" w:hAnsi="Arial" w:cs="Arial"/>
          <w:sz w:val="18"/>
          <w:szCs w:val="18"/>
        </w:rPr>
        <w:t>Список ключевых слов должен характеризовать предметную область исследования. Недопустимо использование терминов общего характера (например, проблема, решение), не являющихся специфической характеристикой публикации. Количество</w:t>
      </w:r>
      <w:r w:rsidRPr="004C1D31">
        <w:rPr>
          <w:rFonts w:ascii="Arial" w:hAnsi="Arial" w:cs="Arial"/>
          <w:sz w:val="18"/>
          <w:szCs w:val="18"/>
          <w:lang w:val="en-US"/>
        </w:rPr>
        <w:t xml:space="preserve">  </w:t>
      </w:r>
      <w:r w:rsidRPr="00BD4C28">
        <w:rPr>
          <w:rFonts w:ascii="Arial" w:hAnsi="Arial" w:cs="Arial"/>
          <w:sz w:val="18"/>
          <w:szCs w:val="18"/>
        </w:rPr>
        <w:t>ключевых</w:t>
      </w:r>
      <w:r w:rsidRPr="004C1D31">
        <w:rPr>
          <w:rFonts w:ascii="Arial" w:hAnsi="Arial" w:cs="Arial"/>
          <w:sz w:val="18"/>
          <w:szCs w:val="18"/>
          <w:lang w:val="en-US"/>
        </w:rPr>
        <w:t xml:space="preserve"> </w:t>
      </w:r>
      <w:r w:rsidRPr="00BD4C28">
        <w:rPr>
          <w:rFonts w:ascii="Arial" w:hAnsi="Arial" w:cs="Arial"/>
          <w:sz w:val="18"/>
          <w:szCs w:val="18"/>
        </w:rPr>
        <w:t>слов</w:t>
      </w:r>
      <w:r w:rsidRPr="004C1D31">
        <w:rPr>
          <w:rFonts w:ascii="Arial" w:hAnsi="Arial" w:cs="Arial"/>
          <w:sz w:val="18"/>
          <w:szCs w:val="18"/>
          <w:lang w:val="en-US"/>
        </w:rPr>
        <w:t xml:space="preserve"> </w:t>
      </w:r>
      <w:r w:rsidRPr="00BD4C28">
        <w:rPr>
          <w:rFonts w:ascii="Arial" w:hAnsi="Arial" w:cs="Arial"/>
          <w:sz w:val="18"/>
          <w:szCs w:val="18"/>
        </w:rPr>
        <w:t>должно</w:t>
      </w:r>
      <w:r w:rsidRPr="004C1D31">
        <w:rPr>
          <w:rFonts w:ascii="Arial" w:hAnsi="Arial" w:cs="Arial"/>
          <w:sz w:val="18"/>
          <w:szCs w:val="18"/>
          <w:lang w:val="en-US"/>
        </w:rPr>
        <w:t xml:space="preserve"> </w:t>
      </w:r>
      <w:r w:rsidRPr="00BD4C28">
        <w:rPr>
          <w:rFonts w:ascii="Arial" w:hAnsi="Arial" w:cs="Arial"/>
          <w:sz w:val="18"/>
          <w:szCs w:val="18"/>
        </w:rPr>
        <w:t>быть</w:t>
      </w:r>
      <w:r w:rsidRPr="004C1D31">
        <w:rPr>
          <w:rFonts w:ascii="Arial" w:hAnsi="Arial" w:cs="Arial"/>
          <w:sz w:val="18"/>
          <w:szCs w:val="18"/>
          <w:lang w:val="en-US"/>
        </w:rPr>
        <w:t xml:space="preserve"> 8-10.</w:t>
      </w:r>
    </w:p>
    <w:p w:rsidR="004C1D31" w:rsidRPr="00235077" w:rsidRDefault="004C1D31" w:rsidP="004C1D31">
      <w:pPr>
        <w:spacing w:before="120"/>
        <w:jc w:val="center"/>
        <w:rPr>
          <w:rFonts w:ascii="Arial" w:hAnsi="Arial" w:cs="Arial"/>
          <w:b/>
          <w:sz w:val="24"/>
          <w:szCs w:val="24"/>
          <w:lang w:val="en-US"/>
        </w:rPr>
      </w:pPr>
      <w:r w:rsidRPr="00235077">
        <w:rPr>
          <w:rFonts w:ascii="Arial" w:hAnsi="Arial" w:cs="Arial"/>
          <w:b/>
          <w:sz w:val="24"/>
          <w:szCs w:val="24"/>
          <w:lang w:val="en-US"/>
        </w:rPr>
        <w:t xml:space="preserve">Guidelines for preparation of articles for the </w:t>
      </w:r>
      <w:r>
        <w:rPr>
          <w:rFonts w:ascii="Arial" w:hAnsi="Arial" w:cs="Arial"/>
          <w:b/>
          <w:sz w:val="24"/>
          <w:szCs w:val="24"/>
          <w:lang w:val="en-US"/>
        </w:rPr>
        <w:t xml:space="preserve">journale </w:t>
      </w:r>
      <w:r w:rsidRPr="00E42255">
        <w:rPr>
          <w:rFonts w:ascii="Arial" w:hAnsi="Arial" w:cs="Arial"/>
          <w:b/>
          <w:sz w:val="24"/>
          <w:szCs w:val="24"/>
          <w:lang w:val="en-US"/>
        </w:rPr>
        <w:t>«</w:t>
      </w:r>
      <w:r w:rsidRPr="00235077">
        <w:rPr>
          <w:rFonts w:ascii="Arial" w:hAnsi="Arial" w:cs="Arial"/>
          <w:b/>
          <w:sz w:val="24"/>
          <w:szCs w:val="24"/>
          <w:lang w:val="en-US"/>
        </w:rPr>
        <w:t>MARINE INTELLEC</w:t>
      </w:r>
      <w:r>
        <w:rPr>
          <w:rFonts w:ascii="Arial" w:hAnsi="Arial" w:cs="Arial"/>
          <w:b/>
          <w:sz w:val="24"/>
          <w:szCs w:val="24"/>
          <w:lang w:val="en-US"/>
        </w:rPr>
        <w:t>T</w:t>
      </w:r>
      <w:r w:rsidRPr="00235077">
        <w:rPr>
          <w:rFonts w:ascii="Arial" w:hAnsi="Arial" w:cs="Arial"/>
          <w:b/>
          <w:sz w:val="24"/>
          <w:szCs w:val="24"/>
          <w:lang w:val="en-US"/>
        </w:rPr>
        <w:t>YUAL TECHNOLOGIES»</w:t>
      </w:r>
    </w:p>
    <w:p w:rsidR="004C1D31" w:rsidRPr="00400217" w:rsidRDefault="004C1D31" w:rsidP="004C1D31">
      <w:pPr>
        <w:tabs>
          <w:tab w:val="left" w:pos="567"/>
        </w:tabs>
        <w:spacing w:after="0"/>
        <w:jc w:val="center"/>
        <w:rPr>
          <w:rFonts w:ascii="Arial" w:hAnsi="Arial" w:cs="Arial"/>
          <w:sz w:val="18"/>
          <w:szCs w:val="18"/>
          <w:lang w:val="en-US"/>
        </w:rPr>
      </w:pPr>
      <w:r w:rsidRPr="001F3CB5">
        <w:rPr>
          <w:rFonts w:ascii="Arial" w:hAnsi="Arial" w:cs="Arial"/>
          <w:b/>
          <w:kern w:val="28"/>
          <w:sz w:val="18"/>
          <w:szCs w:val="18"/>
          <w:lang w:val="en-US"/>
        </w:rPr>
        <w:t>Aleksandr I</w:t>
      </w:r>
      <w:r w:rsidRPr="001B6CCC">
        <w:rPr>
          <w:rFonts w:ascii="Arial" w:hAnsi="Arial" w:cs="Arial"/>
          <w:b/>
          <w:kern w:val="28"/>
          <w:sz w:val="18"/>
          <w:szCs w:val="18"/>
          <w:lang w:val="en-US"/>
        </w:rPr>
        <w:t>.</w:t>
      </w:r>
      <w:r w:rsidRPr="001F3CB5">
        <w:rPr>
          <w:rFonts w:ascii="Arial" w:hAnsi="Arial" w:cs="Arial"/>
          <w:b/>
          <w:kern w:val="28"/>
          <w:sz w:val="18"/>
          <w:szCs w:val="18"/>
          <w:lang w:val="en-US"/>
        </w:rPr>
        <w:t xml:space="preserve"> Gaikovich</w:t>
      </w:r>
      <w:r w:rsidRPr="00235077">
        <w:rPr>
          <w:rFonts w:ascii="Arial" w:hAnsi="Arial" w:cs="Arial"/>
          <w:b/>
          <w:kern w:val="28"/>
          <w:sz w:val="18"/>
          <w:szCs w:val="18"/>
          <w:lang w:val="en-US"/>
        </w:rPr>
        <w:t xml:space="preserve">, </w:t>
      </w:r>
      <w:r w:rsidRPr="001B6CCC">
        <w:rPr>
          <w:rFonts w:ascii="Arial" w:hAnsi="Arial" w:cs="Arial"/>
          <w:b/>
          <w:sz w:val="18"/>
          <w:szCs w:val="18"/>
          <w:lang w:val="en-US"/>
        </w:rPr>
        <w:t>Nikolay V. Nikitin</w:t>
      </w:r>
    </w:p>
    <w:p w:rsidR="004C1D31" w:rsidRDefault="004C1D31" w:rsidP="004C1D31">
      <w:pPr>
        <w:pStyle w:val="Author"/>
        <w:ind w:right="0"/>
        <w:rPr>
          <w:rFonts w:ascii="Arial" w:hAnsi="Arial" w:cs="Arial"/>
          <w:sz w:val="18"/>
          <w:szCs w:val="18"/>
          <w:lang w:val="en-US"/>
        </w:rPr>
      </w:pPr>
      <w:r>
        <w:rPr>
          <w:rFonts w:ascii="Arial" w:hAnsi="Arial" w:cs="Arial"/>
          <w:sz w:val="18"/>
          <w:szCs w:val="18"/>
          <w:lang w:val="en-US"/>
        </w:rPr>
        <w:t>State marine technical university of Saint-Petersburg</w:t>
      </w:r>
    </w:p>
    <w:p w:rsidR="004C1D31" w:rsidRPr="004C1D31" w:rsidRDefault="004C1D31" w:rsidP="004C1D31">
      <w:pPr>
        <w:spacing w:before="120" w:after="0"/>
        <w:rPr>
          <w:rFonts w:ascii="Arial" w:hAnsi="Arial" w:cs="Arial"/>
          <w:sz w:val="18"/>
          <w:szCs w:val="18"/>
          <w:lang w:val="en-US"/>
        </w:rPr>
      </w:pPr>
      <w:r w:rsidRPr="004C1D31">
        <w:rPr>
          <w:rFonts w:ascii="Arial" w:hAnsi="Arial" w:cs="Arial"/>
          <w:b/>
          <w:bCs/>
          <w:sz w:val="18"/>
          <w:szCs w:val="18"/>
          <w:lang w:val="en-US"/>
        </w:rPr>
        <w:t>Abstract.</w:t>
      </w:r>
      <w:r w:rsidRPr="004C1D31">
        <w:rPr>
          <w:rFonts w:ascii="Arial" w:hAnsi="Arial" w:cs="Arial"/>
          <w:sz w:val="18"/>
          <w:szCs w:val="18"/>
          <w:lang w:val="en-US"/>
        </w:rPr>
        <w:t xml:space="preserve"> The paper suggests rules for formatting articles to be submitted for the “Maritime Smart Technologies” academic periodical in the MS Word Processor 97-2016 according to the requirements set out for publication in an academic periodical of the State Commission for Academic Degrees and Titles as well as in the international Scopus and Web of Science bibliographic databases. The guidelines represent a special template which serves as a basis for creation of a certain article.</w:t>
      </w:r>
    </w:p>
    <w:p w:rsidR="004C1D31" w:rsidRPr="004C1D31" w:rsidRDefault="004C1D31" w:rsidP="004C1D31">
      <w:pPr>
        <w:pStyle w:val="af2"/>
        <w:spacing w:before="0" w:after="0"/>
        <w:ind w:left="0" w:right="567"/>
        <w:rPr>
          <w:rFonts w:ascii="Arial" w:hAnsi="Arial" w:cs="Arial"/>
          <w:sz w:val="18"/>
          <w:szCs w:val="18"/>
        </w:rPr>
      </w:pPr>
      <w:r w:rsidRPr="004C1D31">
        <w:rPr>
          <w:rFonts w:ascii="Arial" w:hAnsi="Arial" w:cs="Arial"/>
          <w:sz w:val="18"/>
          <w:szCs w:val="18"/>
        </w:rPr>
        <w:t xml:space="preserve">     The authors should submit an extended abstract. The abstract should contain minimum 950 and maximum 1800 characters (including spaces). The abstract must cover the objective and novelty of the paper and reflect the main conclusions. The languages of the abstract should be Russian and English.</w:t>
      </w:r>
    </w:p>
    <w:p w:rsidR="004C1D31" w:rsidRPr="004C1D31" w:rsidRDefault="004C1D31" w:rsidP="004C1D31">
      <w:pPr>
        <w:pStyle w:val="af2"/>
        <w:spacing w:before="0" w:after="0"/>
        <w:ind w:left="0" w:right="567" w:firstLine="284"/>
        <w:rPr>
          <w:rFonts w:ascii="Arial" w:hAnsi="Arial" w:cs="Arial"/>
          <w:sz w:val="18"/>
          <w:szCs w:val="18"/>
        </w:rPr>
      </w:pPr>
      <w:r w:rsidRPr="004C1D31">
        <w:rPr>
          <w:rFonts w:ascii="Arial" w:hAnsi="Arial" w:cs="Arial"/>
          <w:sz w:val="18"/>
          <w:szCs w:val="18"/>
        </w:rPr>
        <w:t>The standard structure of an abstract is as follows: the state-of-the-art summary; data for study and/or research techniques; findings; conclusion.</w:t>
      </w:r>
    </w:p>
    <w:p w:rsidR="004C1D31" w:rsidRPr="004C1D31" w:rsidRDefault="004C1D31" w:rsidP="004C1D31">
      <w:pPr>
        <w:pStyle w:val="af2"/>
        <w:spacing w:before="0" w:after="0"/>
        <w:ind w:left="0" w:right="567"/>
        <w:rPr>
          <w:rFonts w:ascii="Arial" w:hAnsi="Arial" w:cs="Arial"/>
          <w:sz w:val="18"/>
          <w:szCs w:val="18"/>
        </w:rPr>
      </w:pPr>
      <w:r w:rsidRPr="004C1D31">
        <w:rPr>
          <w:rFonts w:ascii="Arial" w:hAnsi="Arial" w:cs="Arial"/>
          <w:sz w:val="18"/>
          <w:szCs w:val="18"/>
        </w:rPr>
        <w:t xml:space="preserve">     The techniques should only be mentioned in the abstract. The findings should be described as accurately and informatively as possible. The major theoretical and experimental results, actual data, discovered interrelations and common factors should be reflected. Still new results and conclusions which, from the author’s point of view, are of practical importance are put above. The data accuracy and reliability limits as well as the degree of their verification should be indicated. The conclusions can be accompanied by recommendations, estimations, suggestions described in the article.</w:t>
      </w:r>
    </w:p>
    <w:p w:rsidR="004C1D31" w:rsidRDefault="004C1D31" w:rsidP="004C1D31">
      <w:pPr>
        <w:pStyle w:val="af2"/>
        <w:spacing w:before="0" w:after="0"/>
        <w:ind w:left="0" w:right="567" w:firstLine="284"/>
        <w:rPr>
          <w:rFonts w:ascii="Arial" w:hAnsi="Arial" w:cs="Arial"/>
          <w:sz w:val="18"/>
          <w:szCs w:val="18"/>
          <w:lang w:val="ru-RU"/>
        </w:rPr>
      </w:pPr>
      <w:r w:rsidRPr="004C1D31">
        <w:rPr>
          <w:rFonts w:ascii="Arial" w:hAnsi="Arial" w:cs="Arial"/>
          <w:b/>
          <w:bCs/>
          <w:sz w:val="18"/>
          <w:szCs w:val="18"/>
        </w:rPr>
        <w:t>Key words:</w:t>
      </w:r>
      <w:r w:rsidRPr="004C1D31">
        <w:rPr>
          <w:rFonts w:ascii="Arial" w:hAnsi="Arial" w:cs="Arial"/>
          <w:sz w:val="18"/>
          <w:szCs w:val="18"/>
        </w:rPr>
        <w:t xml:space="preserve">  The list of key words must be specific for the subject field of the investigation. General terms (e. g. problem, solution) which are not specific for this publication are inadmissible. </w:t>
      </w:r>
      <w:r w:rsidRPr="00235077">
        <w:rPr>
          <w:rFonts w:ascii="Arial" w:hAnsi="Arial" w:cs="Arial"/>
          <w:sz w:val="18"/>
          <w:szCs w:val="18"/>
          <w:lang w:val="ru-RU"/>
        </w:rPr>
        <w:t>The</w:t>
      </w:r>
      <w:r w:rsidRPr="00BD4C28">
        <w:rPr>
          <w:rFonts w:ascii="Arial" w:hAnsi="Arial" w:cs="Arial"/>
          <w:sz w:val="18"/>
          <w:szCs w:val="18"/>
          <w:lang w:val="ru-RU"/>
        </w:rPr>
        <w:t xml:space="preserve"> </w:t>
      </w:r>
      <w:r w:rsidRPr="00235077">
        <w:rPr>
          <w:rFonts w:ascii="Arial" w:hAnsi="Arial" w:cs="Arial"/>
          <w:sz w:val="18"/>
          <w:szCs w:val="18"/>
          <w:lang w:val="ru-RU"/>
        </w:rPr>
        <w:t>key</w:t>
      </w:r>
      <w:r w:rsidRPr="00BD4C28">
        <w:rPr>
          <w:rFonts w:ascii="Arial" w:hAnsi="Arial" w:cs="Arial"/>
          <w:sz w:val="18"/>
          <w:szCs w:val="18"/>
          <w:lang w:val="ru-RU"/>
        </w:rPr>
        <w:t xml:space="preserve"> </w:t>
      </w:r>
      <w:r w:rsidRPr="00235077">
        <w:rPr>
          <w:rFonts w:ascii="Arial" w:hAnsi="Arial" w:cs="Arial"/>
          <w:sz w:val="18"/>
          <w:szCs w:val="18"/>
          <w:lang w:val="ru-RU"/>
        </w:rPr>
        <w:t>words</w:t>
      </w:r>
      <w:r w:rsidRPr="00BD4C28">
        <w:rPr>
          <w:rFonts w:ascii="Arial" w:hAnsi="Arial" w:cs="Arial"/>
          <w:sz w:val="18"/>
          <w:szCs w:val="18"/>
          <w:lang w:val="ru-RU"/>
        </w:rPr>
        <w:t xml:space="preserve"> </w:t>
      </w:r>
      <w:r w:rsidRPr="00235077">
        <w:rPr>
          <w:rFonts w:ascii="Arial" w:hAnsi="Arial" w:cs="Arial"/>
          <w:sz w:val="18"/>
          <w:szCs w:val="18"/>
          <w:lang w:val="ru-RU"/>
        </w:rPr>
        <w:t>should</w:t>
      </w:r>
      <w:r w:rsidRPr="00BD4C28">
        <w:rPr>
          <w:rFonts w:ascii="Arial" w:hAnsi="Arial" w:cs="Arial"/>
          <w:sz w:val="18"/>
          <w:szCs w:val="18"/>
          <w:lang w:val="ru-RU"/>
        </w:rPr>
        <w:t xml:space="preserve"> </w:t>
      </w:r>
      <w:r w:rsidRPr="00235077">
        <w:rPr>
          <w:rFonts w:ascii="Arial" w:hAnsi="Arial" w:cs="Arial"/>
          <w:sz w:val="18"/>
          <w:szCs w:val="18"/>
          <w:lang w:val="ru-RU"/>
        </w:rPr>
        <w:t>amount</w:t>
      </w:r>
      <w:r w:rsidRPr="00BD4C28">
        <w:rPr>
          <w:rFonts w:ascii="Arial" w:hAnsi="Arial" w:cs="Arial"/>
          <w:sz w:val="18"/>
          <w:szCs w:val="18"/>
          <w:lang w:val="ru-RU"/>
        </w:rPr>
        <w:t xml:space="preserve"> </w:t>
      </w:r>
      <w:r w:rsidRPr="00235077">
        <w:rPr>
          <w:rFonts w:ascii="Arial" w:hAnsi="Arial" w:cs="Arial"/>
          <w:sz w:val="18"/>
          <w:szCs w:val="18"/>
          <w:lang w:val="ru-RU"/>
        </w:rPr>
        <w:t>to</w:t>
      </w:r>
      <w:r w:rsidRPr="00BD4C28">
        <w:rPr>
          <w:rFonts w:ascii="Arial" w:hAnsi="Arial" w:cs="Arial"/>
          <w:sz w:val="18"/>
          <w:szCs w:val="18"/>
          <w:lang w:val="ru-RU"/>
        </w:rPr>
        <w:t xml:space="preserve"> 8–10.</w:t>
      </w:r>
    </w:p>
    <w:p w:rsidR="004C1D31" w:rsidRDefault="004C1D31" w:rsidP="004C1D31">
      <w:pPr>
        <w:pStyle w:val="af2"/>
        <w:spacing w:before="0" w:after="0"/>
        <w:ind w:left="567" w:right="567" w:firstLine="284"/>
        <w:rPr>
          <w:rFonts w:ascii="Arial" w:hAnsi="Arial" w:cs="Arial"/>
          <w:sz w:val="18"/>
          <w:szCs w:val="18"/>
          <w:lang w:val="ru-RU"/>
        </w:rPr>
        <w:sectPr w:rsidR="004C1D31" w:rsidSect="0081575C">
          <w:headerReference w:type="even" r:id="rId23"/>
          <w:headerReference w:type="default" r:id="rId24"/>
          <w:pgSz w:w="11906" w:h="16838"/>
          <w:pgMar w:top="1418" w:right="1418" w:bottom="1418" w:left="1134" w:header="851" w:footer="964" w:gutter="0"/>
          <w:cols w:space="397"/>
          <w:docGrid w:linePitch="299"/>
        </w:sectPr>
      </w:pPr>
    </w:p>
    <w:p w:rsidR="004C1D31" w:rsidRPr="005F629D" w:rsidRDefault="004C1D31" w:rsidP="004C1D31">
      <w:pPr>
        <w:pStyle w:val="NormalCentred"/>
        <w:spacing w:after="80"/>
        <w:rPr>
          <w:rFonts w:ascii="Arial" w:hAnsi="Arial" w:cs="Arial"/>
          <w:b/>
          <w:sz w:val="18"/>
          <w:szCs w:val="18"/>
          <w:lang w:val="ru-RU"/>
        </w:rPr>
      </w:pPr>
      <w:r w:rsidRPr="005F629D">
        <w:rPr>
          <w:rFonts w:ascii="Arial" w:hAnsi="Arial" w:cs="Arial"/>
          <w:b/>
          <w:sz w:val="18"/>
          <w:szCs w:val="18"/>
          <w:lang w:val="ru-RU"/>
        </w:rPr>
        <w:t>Введение</w:t>
      </w:r>
    </w:p>
    <w:p w:rsidR="004C1D31" w:rsidRPr="002D2E96" w:rsidRDefault="004C1D31" w:rsidP="004C1D31">
      <w:pPr>
        <w:pStyle w:val="BodyPaperText"/>
        <w:ind w:firstLine="284"/>
        <w:rPr>
          <w:rFonts w:ascii="Arial" w:hAnsi="Arial" w:cs="Arial"/>
          <w:sz w:val="18"/>
          <w:szCs w:val="18"/>
          <w:lang w:val="ru-RU"/>
        </w:rPr>
      </w:pPr>
      <w:r w:rsidRPr="002D2E96">
        <w:rPr>
          <w:rFonts w:ascii="Arial" w:hAnsi="Arial" w:cs="Arial"/>
          <w:sz w:val="18"/>
          <w:szCs w:val="18"/>
          <w:lang w:val="ru-RU"/>
        </w:rPr>
        <w:t>При подготовке статей  у авторов нередко возникают трудности, связанные с необходимостью жестко выдерживать требуемые форматы подготовки текстов.</w:t>
      </w:r>
    </w:p>
    <w:p w:rsidR="004C1D31" w:rsidRPr="002D2E96" w:rsidRDefault="004C1D31" w:rsidP="004C1D31">
      <w:pPr>
        <w:pStyle w:val="BodyPaperText"/>
        <w:ind w:firstLine="284"/>
        <w:rPr>
          <w:rFonts w:ascii="Arial" w:hAnsi="Arial" w:cs="Arial"/>
          <w:sz w:val="18"/>
          <w:szCs w:val="18"/>
          <w:lang w:val="ru-RU"/>
        </w:rPr>
      </w:pPr>
      <w:r w:rsidRPr="002D2E96">
        <w:rPr>
          <w:rFonts w:ascii="Arial" w:hAnsi="Arial" w:cs="Arial"/>
          <w:sz w:val="18"/>
          <w:szCs w:val="18"/>
          <w:lang w:val="ru-RU"/>
        </w:rPr>
        <w:t>Вместе с тем, в современных текстовых процессорах существуют развитые средства поддержки общезначимых и специализированных шаблонов, автоматизирующих эту деятельность. Учитывая вышесказанное, автор данной инструкции подготовил специализированный шаблон создания camera ready текстов статей, представляемых в редакцию.</w:t>
      </w:r>
    </w:p>
    <w:p w:rsidR="004C1D31" w:rsidRPr="002D2E96" w:rsidRDefault="004C1D31" w:rsidP="004C1D31">
      <w:pPr>
        <w:pStyle w:val="BodyPaperText"/>
        <w:ind w:firstLine="284"/>
        <w:rPr>
          <w:rFonts w:ascii="Arial" w:hAnsi="Arial" w:cs="Arial"/>
          <w:sz w:val="18"/>
          <w:szCs w:val="18"/>
          <w:lang w:val="ru-RU"/>
        </w:rPr>
      </w:pPr>
      <w:r w:rsidRPr="002D2E96">
        <w:rPr>
          <w:rFonts w:ascii="Arial" w:hAnsi="Arial" w:cs="Arial"/>
          <w:sz w:val="18"/>
          <w:szCs w:val="18"/>
          <w:lang w:val="ru-RU"/>
        </w:rPr>
        <w:t>Данная инструкция не обычный текст, а заготовка, которую авторы работ, представляемых в журнал, должны редактировать для получения качественных текстов статей.</w:t>
      </w:r>
    </w:p>
    <w:p w:rsidR="004C1D31" w:rsidRPr="002D2E96" w:rsidRDefault="004C1D31" w:rsidP="004C1D31">
      <w:pPr>
        <w:pStyle w:val="afc"/>
        <w:spacing w:before="0" w:beforeAutospacing="0" w:after="0" w:afterAutospacing="0"/>
        <w:ind w:firstLine="284"/>
        <w:jc w:val="both"/>
        <w:rPr>
          <w:rFonts w:ascii="Arial" w:hAnsi="Arial" w:cs="Arial"/>
          <w:sz w:val="18"/>
          <w:szCs w:val="18"/>
        </w:rPr>
      </w:pPr>
      <w:r w:rsidRPr="002D2E96">
        <w:rPr>
          <w:rFonts w:ascii="Arial" w:hAnsi="Arial" w:cs="Arial"/>
          <w:b/>
          <w:bCs/>
          <w:sz w:val="18"/>
          <w:szCs w:val="18"/>
        </w:rPr>
        <w:t>Обращаясь к авторам, редакция журнала доводит до их сведения требования к оформлению статей. Суть их сводится к тому, что, с одной стороны, предоставленная авто</w:t>
      </w:r>
      <w:r>
        <w:rPr>
          <w:rFonts w:ascii="Arial" w:hAnsi="Arial" w:cs="Arial"/>
          <w:b/>
          <w:bCs/>
          <w:sz w:val="18"/>
          <w:szCs w:val="18"/>
        </w:rPr>
        <w:t>-</w:t>
      </w:r>
      <w:r w:rsidRPr="002D2E96">
        <w:rPr>
          <w:rFonts w:ascii="Arial" w:hAnsi="Arial" w:cs="Arial"/>
          <w:b/>
          <w:bCs/>
          <w:sz w:val="18"/>
          <w:szCs w:val="18"/>
        </w:rPr>
        <w:t>рами информация должна быть интересной и понятной международному научному сооб</w:t>
      </w:r>
      <w:r>
        <w:rPr>
          <w:rFonts w:ascii="Arial" w:hAnsi="Arial" w:cs="Arial"/>
          <w:b/>
          <w:bCs/>
          <w:sz w:val="18"/>
          <w:szCs w:val="18"/>
        </w:rPr>
        <w:t>-</w:t>
      </w:r>
      <w:r w:rsidRPr="002D2E96">
        <w:rPr>
          <w:rFonts w:ascii="Arial" w:hAnsi="Arial" w:cs="Arial"/>
          <w:b/>
          <w:bCs/>
          <w:sz w:val="18"/>
          <w:szCs w:val="18"/>
        </w:rPr>
        <w:t>ществу без обращения к полному тексту статьи. а с другой – должны быть обеспечены воз</w:t>
      </w:r>
      <w:r>
        <w:rPr>
          <w:rFonts w:ascii="Arial" w:hAnsi="Arial" w:cs="Arial"/>
          <w:b/>
          <w:bCs/>
          <w:sz w:val="18"/>
          <w:szCs w:val="18"/>
        </w:rPr>
        <w:t>-</w:t>
      </w:r>
      <w:r w:rsidRPr="002D2E96">
        <w:rPr>
          <w:rFonts w:ascii="Arial" w:hAnsi="Arial" w:cs="Arial"/>
          <w:b/>
          <w:bCs/>
          <w:sz w:val="18"/>
          <w:szCs w:val="18"/>
        </w:rPr>
        <w:t>можности контекстного поиска и аналитической обработки данных.</w:t>
      </w:r>
    </w:p>
    <w:p w:rsidR="004C1D31" w:rsidRPr="002D2E96" w:rsidRDefault="004C1D31" w:rsidP="004C1D31">
      <w:pPr>
        <w:pStyle w:val="afc"/>
        <w:spacing w:before="0" w:beforeAutospacing="0" w:after="0" w:afterAutospacing="0"/>
        <w:ind w:firstLine="284"/>
        <w:jc w:val="both"/>
        <w:rPr>
          <w:rFonts w:ascii="Arial" w:hAnsi="Arial" w:cs="Arial"/>
          <w:bCs/>
          <w:sz w:val="18"/>
          <w:szCs w:val="18"/>
        </w:rPr>
      </w:pPr>
      <w:r w:rsidRPr="002D2E96">
        <w:rPr>
          <w:rFonts w:ascii="Arial" w:hAnsi="Arial" w:cs="Arial"/>
          <w:b/>
          <w:sz w:val="18"/>
          <w:szCs w:val="18"/>
        </w:rPr>
        <w:lastRenderedPageBreak/>
        <w:t>Фамилии авторов</w:t>
      </w:r>
      <w:r>
        <w:rPr>
          <w:rFonts w:ascii="Arial" w:hAnsi="Arial" w:cs="Arial"/>
          <w:bCs/>
          <w:sz w:val="18"/>
          <w:szCs w:val="18"/>
        </w:rPr>
        <w:t xml:space="preserve"> </w:t>
      </w:r>
      <w:r w:rsidRPr="002D2E96">
        <w:rPr>
          <w:rFonts w:ascii="Arial" w:hAnsi="Arial" w:cs="Arial"/>
          <w:bCs/>
          <w:sz w:val="18"/>
          <w:szCs w:val="18"/>
        </w:rPr>
        <w:t>должны быть транслитерированы, или указаны так же, как в ранее опубликованных</w:t>
      </w:r>
      <w:r>
        <w:rPr>
          <w:rFonts w:ascii="Arial" w:hAnsi="Arial" w:cs="Arial"/>
          <w:bCs/>
          <w:sz w:val="18"/>
          <w:szCs w:val="18"/>
        </w:rPr>
        <w:t xml:space="preserve"> в зарубежных журналах статьях. </w:t>
      </w:r>
      <w:r w:rsidRPr="002D2E96">
        <w:rPr>
          <w:rFonts w:ascii="Arial" w:hAnsi="Arial" w:cs="Arial"/>
          <w:bCs/>
          <w:sz w:val="18"/>
          <w:szCs w:val="18"/>
        </w:rPr>
        <w:t xml:space="preserve">Должны быть представлены адресные сведения о месте работы авторов, должность, ученая степень и ученое звание. </w:t>
      </w:r>
    </w:p>
    <w:p w:rsidR="004C1D31" w:rsidRPr="002D2E96" w:rsidRDefault="004C1D31" w:rsidP="004C1D31">
      <w:pPr>
        <w:pStyle w:val="afc"/>
        <w:spacing w:before="0" w:beforeAutospacing="0" w:after="0" w:afterAutospacing="0"/>
        <w:ind w:firstLine="284"/>
        <w:jc w:val="both"/>
        <w:rPr>
          <w:rFonts w:ascii="Arial" w:hAnsi="Arial" w:cs="Arial"/>
          <w:bCs/>
          <w:sz w:val="18"/>
          <w:szCs w:val="18"/>
        </w:rPr>
      </w:pPr>
      <w:r w:rsidRPr="002D2E96">
        <w:rPr>
          <w:rFonts w:ascii="Arial" w:hAnsi="Arial" w:cs="Arial"/>
          <w:bCs/>
          <w:sz w:val="18"/>
          <w:szCs w:val="18"/>
        </w:rPr>
        <w:t xml:space="preserve">Название организации переводится на английский язык без составных частей названий организаций, обозначающих принадлежность ведомству, форму собственности, статус организации с указанием полного юридического адреса в следующей последовательности: улица, дом, город, индекс, страна. Наиболее полный список названий учреждений и их официальной англоязычной версии можно найти на сайте НЭБ </w:t>
      </w:r>
      <w:hyperlink r:id="rId25" w:tgtFrame="_blank" w:history="1">
        <w:r w:rsidRPr="002D2E96">
          <w:rPr>
            <w:rFonts w:ascii="Arial" w:hAnsi="Arial" w:cs="Arial"/>
            <w:bCs/>
            <w:sz w:val="18"/>
            <w:szCs w:val="18"/>
          </w:rPr>
          <w:t>eLibrary.ru</w:t>
        </w:r>
      </w:hyperlink>
      <w:r w:rsidRPr="002D2E96">
        <w:rPr>
          <w:rFonts w:ascii="Arial" w:hAnsi="Arial" w:cs="Arial"/>
          <w:bCs/>
          <w:sz w:val="18"/>
          <w:szCs w:val="18"/>
        </w:rPr>
        <w:t>. Название статьи, ключевые слова и аннотация также переводятся на английский язык. Все переводы должны быть высококачественными.</w:t>
      </w:r>
    </w:p>
    <w:p w:rsidR="004C1D31" w:rsidRPr="002D2E96" w:rsidRDefault="004C1D31" w:rsidP="004C1D31">
      <w:pPr>
        <w:pStyle w:val="afc"/>
        <w:spacing w:before="0" w:beforeAutospacing="0" w:after="0" w:afterAutospacing="0"/>
        <w:ind w:firstLine="284"/>
        <w:jc w:val="both"/>
        <w:rPr>
          <w:rFonts w:ascii="Arial" w:hAnsi="Arial" w:cs="Arial"/>
          <w:bCs/>
          <w:sz w:val="18"/>
          <w:szCs w:val="18"/>
        </w:rPr>
      </w:pPr>
      <w:r w:rsidRPr="002D2E96">
        <w:rPr>
          <w:rFonts w:ascii="Arial" w:hAnsi="Arial" w:cs="Arial"/>
          <w:b/>
          <w:sz w:val="18"/>
          <w:szCs w:val="18"/>
        </w:rPr>
        <w:t>Название статьи</w:t>
      </w:r>
      <w:r>
        <w:rPr>
          <w:rFonts w:ascii="Arial" w:hAnsi="Arial" w:cs="Arial"/>
          <w:bCs/>
          <w:sz w:val="18"/>
          <w:szCs w:val="18"/>
        </w:rPr>
        <w:t xml:space="preserve"> </w:t>
      </w:r>
      <w:r w:rsidRPr="002D2E96">
        <w:rPr>
          <w:rFonts w:ascii="Arial" w:hAnsi="Arial" w:cs="Arial"/>
          <w:bCs/>
          <w:sz w:val="18"/>
          <w:szCs w:val="18"/>
        </w:rPr>
        <w:t>должно быть информативным, можно использовать только общепринятые в международном научном общении сокращения. В переводе названия недопустимы транслитерации с русского языка, кроме непереводимых названий собственных имен, приборов и других объектов, имеющих собственные названия, а также непереводимый сленг, известный только русскоговорящим спе</w:t>
      </w:r>
      <w:r>
        <w:rPr>
          <w:rFonts w:ascii="Arial" w:hAnsi="Arial" w:cs="Arial"/>
          <w:bCs/>
          <w:sz w:val="18"/>
          <w:szCs w:val="18"/>
        </w:rPr>
        <w:t xml:space="preserve">циалистам. </w:t>
      </w:r>
      <w:r w:rsidRPr="002D2E96">
        <w:rPr>
          <w:rFonts w:ascii="Arial" w:hAnsi="Arial" w:cs="Arial"/>
          <w:bCs/>
          <w:sz w:val="18"/>
          <w:szCs w:val="18"/>
        </w:rPr>
        <w:t>Англоязычное название должно быть грамотно с точки зрения английского языка, при этом по смыслу полностью соответствовать русскоязычному названию.</w:t>
      </w:r>
    </w:p>
    <w:p w:rsidR="004C1D31" w:rsidRPr="002D2E96" w:rsidRDefault="004C1D31" w:rsidP="004C1D31">
      <w:pPr>
        <w:pStyle w:val="afc"/>
        <w:spacing w:before="0" w:beforeAutospacing="0" w:after="0" w:afterAutospacing="0"/>
        <w:ind w:firstLine="284"/>
        <w:jc w:val="both"/>
        <w:rPr>
          <w:rFonts w:ascii="Arial" w:hAnsi="Arial" w:cs="Arial"/>
          <w:bCs/>
          <w:sz w:val="18"/>
          <w:szCs w:val="18"/>
        </w:rPr>
      </w:pPr>
      <w:r w:rsidRPr="002D2E96">
        <w:rPr>
          <w:rFonts w:ascii="Arial" w:hAnsi="Arial" w:cs="Arial"/>
          <w:bCs/>
          <w:sz w:val="18"/>
          <w:szCs w:val="18"/>
        </w:rPr>
        <w:t>Обращаем внимание авторов на необходимость обеспечить высокое профессиональное качество перевода на английский язык. Автоматизированный перевод с помощью программных систем категорически запрещается! При обнаружении экспертом Редакции низкого качества перевода статья отклоняется!</w:t>
      </w:r>
    </w:p>
    <w:p w:rsidR="004C1D31" w:rsidRPr="002D2E96" w:rsidRDefault="004C1D31" w:rsidP="004C1D31">
      <w:pPr>
        <w:pStyle w:val="afc"/>
        <w:spacing w:before="0" w:beforeAutospacing="0" w:after="0" w:afterAutospacing="0"/>
        <w:ind w:firstLine="284"/>
        <w:jc w:val="both"/>
        <w:rPr>
          <w:rFonts w:ascii="Arial" w:hAnsi="Arial" w:cs="Arial"/>
          <w:bCs/>
          <w:sz w:val="18"/>
          <w:szCs w:val="18"/>
        </w:rPr>
      </w:pPr>
      <w:r w:rsidRPr="002D2E96">
        <w:rPr>
          <w:rFonts w:ascii="Arial" w:hAnsi="Arial" w:cs="Arial"/>
          <w:bCs/>
          <w:sz w:val="18"/>
          <w:szCs w:val="18"/>
        </w:rPr>
        <w:t>Возможности систем SCOPUS и Web of Science позволяют проводить исследования: по ссылкам, оценивать значение и признание работ конкретных авторов, научный уровень журналов, организаций и стран в целом, определять актуальность научных направлений и проблем, выявлять их точки роста и падения и т.д. Ссылка на публикацию в научной статье является одним из главных показателей качества  публикации. А статья с представительным списком литературы демонстрирует профессиональный кругозор и качественный уровень исследований ее авторов</w:t>
      </w:r>
    </w:p>
    <w:p w:rsidR="004C1D31" w:rsidRPr="002D2E96" w:rsidRDefault="004C1D31" w:rsidP="004C1D31">
      <w:pPr>
        <w:pStyle w:val="afc"/>
        <w:spacing w:before="0" w:beforeAutospacing="0" w:after="0" w:afterAutospacing="0"/>
        <w:ind w:firstLine="284"/>
        <w:jc w:val="both"/>
        <w:rPr>
          <w:rFonts w:ascii="Arial" w:hAnsi="Arial" w:cs="Arial"/>
          <w:bCs/>
          <w:sz w:val="18"/>
          <w:szCs w:val="18"/>
        </w:rPr>
      </w:pPr>
      <w:r w:rsidRPr="002D2E96">
        <w:rPr>
          <w:rFonts w:ascii="Arial" w:hAnsi="Arial" w:cs="Arial"/>
          <w:bCs/>
          <w:sz w:val="18"/>
          <w:szCs w:val="18"/>
        </w:rPr>
        <w:t>Полный текст должен быть структурированным по разделам. Структура полного текста рукописи, посвященной описанию результатов оригинальных исследований, должна соответствовать обще</w:t>
      </w:r>
      <w:r>
        <w:rPr>
          <w:rFonts w:ascii="Arial" w:hAnsi="Arial" w:cs="Arial"/>
          <w:bCs/>
          <w:sz w:val="18"/>
          <w:szCs w:val="18"/>
        </w:rPr>
        <w:t>-</w:t>
      </w:r>
      <w:r w:rsidRPr="002D2E96">
        <w:rPr>
          <w:rFonts w:ascii="Arial" w:hAnsi="Arial" w:cs="Arial"/>
          <w:bCs/>
          <w:sz w:val="18"/>
          <w:szCs w:val="18"/>
        </w:rPr>
        <w:t>принятому шаблону и содержать разделы: введение (актуальность), цель и задачи, материалы и методы, результаты, выводы, обсуждение (дискуссия).</w:t>
      </w:r>
    </w:p>
    <w:p w:rsidR="004C1D31" w:rsidRPr="00421ECC" w:rsidRDefault="004C1D31" w:rsidP="004C1D31">
      <w:pPr>
        <w:pStyle w:val="NormalCentred"/>
        <w:spacing w:before="120" w:after="80"/>
        <w:rPr>
          <w:rFonts w:ascii="Arial" w:hAnsi="Arial" w:cs="Arial"/>
          <w:b/>
          <w:sz w:val="18"/>
          <w:szCs w:val="18"/>
          <w:lang w:val="ru-RU"/>
        </w:rPr>
      </w:pPr>
      <w:r w:rsidRPr="00421ECC">
        <w:rPr>
          <w:rFonts w:ascii="Arial" w:hAnsi="Arial" w:cs="Arial"/>
          <w:b/>
          <w:sz w:val="18"/>
          <w:szCs w:val="18"/>
          <w:lang w:val="ru-RU"/>
        </w:rPr>
        <w:t>1. Инсталляция заготовки Mor-Inst</w:t>
      </w:r>
    </w:p>
    <w:p w:rsidR="004C1D31" w:rsidRPr="002D2E96" w:rsidRDefault="004C1D31" w:rsidP="004C1D31">
      <w:pPr>
        <w:pStyle w:val="BodyPaperText"/>
        <w:ind w:firstLine="284"/>
        <w:rPr>
          <w:rFonts w:ascii="Arial" w:hAnsi="Arial" w:cs="Arial"/>
          <w:sz w:val="18"/>
          <w:szCs w:val="18"/>
          <w:lang w:val="ru-RU"/>
        </w:rPr>
      </w:pPr>
      <w:r w:rsidRPr="002D2E96">
        <w:rPr>
          <w:rFonts w:ascii="Arial" w:hAnsi="Arial" w:cs="Arial"/>
          <w:sz w:val="18"/>
          <w:szCs w:val="18"/>
          <w:lang w:val="ru-RU"/>
        </w:rPr>
        <w:t xml:space="preserve">Вы получили по электронной почте (или некоторым другим способом) файл </w:t>
      </w:r>
      <w:r w:rsidRPr="002D2E96">
        <w:rPr>
          <w:rFonts w:ascii="Arial" w:hAnsi="Arial" w:cs="Arial"/>
          <w:b/>
          <w:sz w:val="18"/>
          <w:szCs w:val="18"/>
          <w:lang w:val="ru-RU"/>
        </w:rPr>
        <w:t>Mor-Inst.doc</w:t>
      </w:r>
      <w:r w:rsidRPr="002D2E96">
        <w:rPr>
          <w:rFonts w:ascii="Arial" w:hAnsi="Arial" w:cs="Arial"/>
          <w:sz w:val="18"/>
          <w:szCs w:val="18"/>
          <w:lang w:val="ru-RU"/>
        </w:rPr>
        <w:t xml:space="preserve"> и должны использовать его на своем текстовом процессоре MS Word 1997-20</w:t>
      </w:r>
      <w:r>
        <w:rPr>
          <w:rFonts w:ascii="Arial" w:hAnsi="Arial" w:cs="Arial"/>
          <w:sz w:val="18"/>
          <w:szCs w:val="18"/>
          <w:lang w:val="ru-RU"/>
        </w:rPr>
        <w:t>16</w:t>
      </w:r>
      <w:r w:rsidRPr="002D2E96">
        <w:rPr>
          <w:rFonts w:ascii="Arial" w:hAnsi="Arial" w:cs="Arial"/>
          <w:sz w:val="18"/>
          <w:szCs w:val="18"/>
          <w:lang w:val="ru-RU"/>
        </w:rPr>
        <w:t>.</w:t>
      </w:r>
    </w:p>
    <w:p w:rsidR="004C1D31" w:rsidRPr="002D2E96" w:rsidRDefault="004C1D31" w:rsidP="004C1D31">
      <w:pPr>
        <w:pStyle w:val="BodyPaperText"/>
        <w:ind w:firstLine="284"/>
        <w:rPr>
          <w:rFonts w:ascii="Arial" w:hAnsi="Arial" w:cs="Arial"/>
          <w:i/>
          <w:sz w:val="18"/>
          <w:szCs w:val="18"/>
          <w:u w:val="single"/>
          <w:lang w:val="ru-RU"/>
        </w:rPr>
      </w:pPr>
      <w:r w:rsidRPr="002D2E96">
        <w:rPr>
          <w:rFonts w:ascii="Arial" w:hAnsi="Arial" w:cs="Arial"/>
          <w:i/>
          <w:sz w:val="18"/>
          <w:szCs w:val="18"/>
          <w:u w:val="single"/>
          <w:lang w:val="ru-RU"/>
        </w:rPr>
        <w:t xml:space="preserve">Для того, чтобы начать работу необходимо: </w:t>
      </w:r>
      <w:r w:rsidRPr="002D2E96">
        <w:rPr>
          <w:rFonts w:ascii="Arial" w:hAnsi="Arial" w:cs="Arial"/>
          <w:b/>
          <w:sz w:val="18"/>
          <w:szCs w:val="18"/>
          <w:lang w:val="ru-RU"/>
        </w:rPr>
        <w:t>скопировать</w:t>
      </w:r>
      <w:r w:rsidRPr="002D2E96">
        <w:rPr>
          <w:rFonts w:ascii="Arial" w:hAnsi="Arial" w:cs="Arial"/>
          <w:sz w:val="18"/>
          <w:szCs w:val="18"/>
          <w:lang w:val="ru-RU"/>
        </w:rPr>
        <w:t xml:space="preserve"> на Ваш компьютер</w:t>
      </w:r>
      <w:r w:rsidRPr="002D2E96">
        <w:rPr>
          <w:rFonts w:ascii="Arial" w:hAnsi="Arial" w:cs="Arial"/>
          <w:b/>
          <w:sz w:val="18"/>
          <w:szCs w:val="18"/>
          <w:lang w:val="ru-RU"/>
        </w:rPr>
        <w:t xml:space="preserve"> </w:t>
      </w:r>
      <w:r w:rsidRPr="002D2E96">
        <w:rPr>
          <w:rFonts w:ascii="Arial" w:hAnsi="Arial" w:cs="Arial"/>
          <w:sz w:val="18"/>
          <w:szCs w:val="18"/>
          <w:lang w:val="ru-RU"/>
        </w:rPr>
        <w:t xml:space="preserve">файл </w:t>
      </w:r>
      <w:r w:rsidRPr="002D2E96">
        <w:rPr>
          <w:rFonts w:ascii="Arial" w:hAnsi="Arial" w:cs="Arial"/>
          <w:b/>
          <w:sz w:val="18"/>
          <w:szCs w:val="18"/>
          <w:lang w:val="ru-RU"/>
        </w:rPr>
        <w:t>Mor-Inst.doc</w:t>
      </w:r>
      <w:r>
        <w:rPr>
          <w:rFonts w:ascii="Arial" w:hAnsi="Arial" w:cs="Arial"/>
          <w:b/>
          <w:sz w:val="18"/>
          <w:szCs w:val="18"/>
        </w:rPr>
        <w:t>x</w:t>
      </w:r>
      <w:r w:rsidRPr="002D2E96">
        <w:rPr>
          <w:rFonts w:ascii="Arial" w:hAnsi="Arial" w:cs="Arial"/>
          <w:sz w:val="18"/>
          <w:szCs w:val="18"/>
          <w:lang w:val="ru-RU"/>
        </w:rPr>
        <w:t xml:space="preserve">, переименовав его под фамилией первого автора (например, </w:t>
      </w:r>
      <w:r w:rsidRPr="002D2E96">
        <w:rPr>
          <w:rFonts w:ascii="Arial" w:hAnsi="Arial" w:cs="Arial"/>
          <w:b/>
          <w:sz w:val="18"/>
          <w:szCs w:val="18"/>
          <w:lang w:val="ru-RU"/>
        </w:rPr>
        <w:t>nikitin.doc</w:t>
      </w:r>
      <w:r>
        <w:rPr>
          <w:rFonts w:ascii="Arial" w:hAnsi="Arial" w:cs="Arial"/>
          <w:b/>
          <w:sz w:val="18"/>
          <w:szCs w:val="18"/>
        </w:rPr>
        <w:t>x</w:t>
      </w:r>
      <w:r w:rsidRPr="002D2E96">
        <w:rPr>
          <w:rFonts w:ascii="Arial" w:hAnsi="Arial" w:cs="Arial"/>
          <w:sz w:val="18"/>
          <w:szCs w:val="18"/>
          <w:lang w:val="ru-RU"/>
        </w:rPr>
        <w:t>).</w:t>
      </w:r>
    </w:p>
    <w:p w:rsidR="004C1D31" w:rsidRPr="002D2E96" w:rsidRDefault="004C1D31" w:rsidP="004C1D31">
      <w:pPr>
        <w:pStyle w:val="BodyPaperText"/>
        <w:ind w:firstLine="284"/>
        <w:rPr>
          <w:rFonts w:ascii="Arial" w:hAnsi="Arial" w:cs="Arial"/>
          <w:sz w:val="18"/>
          <w:szCs w:val="18"/>
          <w:lang w:val="ru-RU"/>
        </w:rPr>
      </w:pPr>
      <w:r w:rsidRPr="002D2E96">
        <w:rPr>
          <w:rFonts w:ascii="Arial" w:hAnsi="Arial" w:cs="Arial"/>
          <w:sz w:val="18"/>
          <w:szCs w:val="18"/>
          <w:lang w:val="ru-RU"/>
        </w:rPr>
        <w:t>После выполнения этих действий Ваш текстовый процессор MS Word 97-20</w:t>
      </w:r>
      <w:r>
        <w:rPr>
          <w:rFonts w:ascii="Arial" w:hAnsi="Arial" w:cs="Arial"/>
          <w:sz w:val="18"/>
          <w:szCs w:val="18"/>
          <w:lang w:val="ru-RU"/>
        </w:rPr>
        <w:t>16</w:t>
      </w:r>
      <w:r w:rsidRPr="002D2E96">
        <w:rPr>
          <w:rFonts w:ascii="Arial" w:hAnsi="Arial" w:cs="Arial"/>
          <w:sz w:val="18"/>
          <w:szCs w:val="18"/>
          <w:lang w:val="ru-RU"/>
        </w:rPr>
        <w:t xml:space="preserve"> готов для создания документа в формате camera ready для оформления номера.</w:t>
      </w:r>
    </w:p>
    <w:p w:rsidR="004C1D31" w:rsidRPr="00421ECC" w:rsidRDefault="004C1D31" w:rsidP="004C1D31">
      <w:pPr>
        <w:pStyle w:val="NormalCentred"/>
        <w:spacing w:before="120" w:after="80"/>
        <w:rPr>
          <w:rFonts w:ascii="Arial" w:hAnsi="Arial" w:cs="Arial"/>
          <w:b/>
          <w:sz w:val="18"/>
          <w:szCs w:val="18"/>
          <w:lang w:val="ru-RU"/>
        </w:rPr>
      </w:pPr>
      <w:r w:rsidRPr="00421ECC">
        <w:rPr>
          <w:rFonts w:ascii="Arial" w:hAnsi="Arial" w:cs="Arial"/>
          <w:b/>
          <w:sz w:val="18"/>
          <w:szCs w:val="18"/>
          <w:lang w:val="ru-RU"/>
        </w:rPr>
        <w:t>2. Начало работы с заготовкой Mor-Inst</w:t>
      </w:r>
    </w:p>
    <w:p w:rsidR="004C1D31" w:rsidRPr="002D2E96" w:rsidRDefault="004C1D31" w:rsidP="004C1D31">
      <w:pPr>
        <w:pStyle w:val="BodyPaperText"/>
        <w:ind w:firstLine="284"/>
        <w:rPr>
          <w:rFonts w:ascii="Arial" w:hAnsi="Arial" w:cs="Arial"/>
          <w:sz w:val="18"/>
          <w:szCs w:val="18"/>
          <w:lang w:val="ru-RU"/>
        </w:rPr>
      </w:pPr>
      <w:r w:rsidRPr="002D2E96">
        <w:rPr>
          <w:rFonts w:ascii="Arial" w:hAnsi="Arial" w:cs="Arial"/>
          <w:sz w:val="18"/>
          <w:szCs w:val="18"/>
          <w:lang w:val="ru-RU"/>
        </w:rPr>
        <w:t xml:space="preserve">Итак, предположим, что Вы скопировали заготовку </w:t>
      </w:r>
      <w:r w:rsidRPr="002D2E96">
        <w:rPr>
          <w:rFonts w:ascii="Arial" w:hAnsi="Arial" w:cs="Arial"/>
          <w:b/>
          <w:sz w:val="18"/>
          <w:szCs w:val="18"/>
          <w:lang w:val="ru-RU"/>
        </w:rPr>
        <w:t xml:space="preserve">Mor-Inst.doc </w:t>
      </w:r>
      <w:r w:rsidRPr="002D2E96">
        <w:rPr>
          <w:rFonts w:ascii="Arial" w:hAnsi="Arial" w:cs="Arial"/>
          <w:sz w:val="18"/>
          <w:szCs w:val="18"/>
          <w:lang w:val="ru-RU"/>
        </w:rPr>
        <w:t xml:space="preserve">для своего текстового процессора </w:t>
      </w:r>
      <w:r>
        <w:rPr>
          <w:rFonts w:ascii="Arial" w:hAnsi="Arial" w:cs="Arial"/>
          <w:sz w:val="18"/>
          <w:szCs w:val="18"/>
          <w:lang w:val="ru-RU"/>
        </w:rPr>
        <w:t>MS Word 2010-2016</w:t>
      </w:r>
      <w:r w:rsidRPr="002D2E96">
        <w:rPr>
          <w:rFonts w:ascii="Arial" w:hAnsi="Arial" w:cs="Arial"/>
          <w:sz w:val="18"/>
          <w:szCs w:val="18"/>
          <w:lang w:val="ru-RU"/>
        </w:rPr>
        <w:t>, как это определено в предыдущем разделе данной инструкции.</w:t>
      </w:r>
    </w:p>
    <w:p w:rsidR="004C1D31" w:rsidRPr="002D2E96" w:rsidRDefault="004C1D31" w:rsidP="004C1D31">
      <w:pPr>
        <w:pStyle w:val="BodyPaperText"/>
        <w:ind w:firstLine="284"/>
        <w:rPr>
          <w:rFonts w:ascii="Arial" w:hAnsi="Arial" w:cs="Arial"/>
          <w:sz w:val="18"/>
          <w:szCs w:val="18"/>
          <w:lang w:val="ru-RU"/>
        </w:rPr>
      </w:pPr>
      <w:r w:rsidRPr="002D2E96">
        <w:rPr>
          <w:rFonts w:ascii="Arial" w:hAnsi="Arial" w:cs="Arial"/>
          <w:sz w:val="18"/>
          <w:szCs w:val="18"/>
          <w:lang w:val="ru-RU"/>
        </w:rPr>
        <w:t>Теперь, после вызова текстового процессора MS Word  97-20</w:t>
      </w:r>
      <w:r>
        <w:rPr>
          <w:rFonts w:ascii="Arial" w:hAnsi="Arial" w:cs="Arial"/>
          <w:sz w:val="18"/>
          <w:szCs w:val="18"/>
          <w:lang w:val="ru-RU"/>
        </w:rPr>
        <w:t>16</w:t>
      </w:r>
      <w:r w:rsidRPr="002D2E96">
        <w:rPr>
          <w:rFonts w:ascii="Arial" w:hAnsi="Arial" w:cs="Arial"/>
          <w:sz w:val="18"/>
          <w:szCs w:val="18"/>
          <w:lang w:val="ru-RU"/>
        </w:rPr>
        <w:t xml:space="preserve"> , из опции основного меню </w:t>
      </w:r>
      <w:r w:rsidRPr="002D2E96">
        <w:rPr>
          <w:rFonts w:ascii="Arial" w:hAnsi="Arial" w:cs="Arial"/>
          <w:b/>
          <w:sz w:val="18"/>
          <w:szCs w:val="18"/>
          <w:lang w:val="ru-RU"/>
        </w:rPr>
        <w:t xml:space="preserve">File (Файл) </w:t>
      </w:r>
      <w:r w:rsidRPr="002D2E96">
        <w:rPr>
          <w:rFonts w:ascii="Arial" w:hAnsi="Arial" w:cs="Arial"/>
          <w:sz w:val="18"/>
          <w:szCs w:val="18"/>
          <w:lang w:val="ru-RU"/>
        </w:rPr>
        <w:t xml:space="preserve">выбирайте подопцию </w:t>
      </w:r>
      <w:r w:rsidRPr="002D2E96">
        <w:rPr>
          <w:rFonts w:ascii="Arial" w:hAnsi="Arial" w:cs="Arial"/>
          <w:b/>
          <w:sz w:val="18"/>
          <w:szCs w:val="18"/>
          <w:lang w:val="ru-RU"/>
        </w:rPr>
        <w:t>Open (Открыть)</w:t>
      </w:r>
      <w:r w:rsidRPr="002D2E96">
        <w:rPr>
          <w:rFonts w:ascii="Arial" w:hAnsi="Arial" w:cs="Arial"/>
          <w:sz w:val="18"/>
          <w:szCs w:val="18"/>
          <w:lang w:val="ru-RU"/>
        </w:rPr>
        <w:t xml:space="preserve">, а на приглашение выбрать файл отметьте </w:t>
      </w:r>
      <w:r w:rsidRPr="002D2E96">
        <w:rPr>
          <w:rFonts w:ascii="Arial" w:hAnsi="Arial" w:cs="Arial"/>
          <w:b/>
          <w:sz w:val="18"/>
          <w:szCs w:val="18"/>
          <w:lang w:val="ru-RU"/>
        </w:rPr>
        <w:t>nikitin.doc</w:t>
      </w:r>
      <w:r w:rsidRPr="002D2E96">
        <w:rPr>
          <w:rFonts w:ascii="Arial" w:hAnsi="Arial" w:cs="Arial"/>
          <w:sz w:val="18"/>
          <w:szCs w:val="18"/>
          <w:lang w:val="ru-RU"/>
        </w:rPr>
        <w:t xml:space="preserve"> и нажмите клавишу </w:t>
      </w:r>
      <w:r w:rsidRPr="002D2E96">
        <w:rPr>
          <w:rFonts w:ascii="Arial" w:hAnsi="Arial" w:cs="Arial"/>
          <w:b/>
          <w:sz w:val="18"/>
          <w:szCs w:val="18"/>
          <w:lang w:val="ru-RU"/>
        </w:rPr>
        <w:t>OK</w:t>
      </w:r>
      <w:r w:rsidRPr="002D2E96">
        <w:rPr>
          <w:rFonts w:ascii="Arial" w:hAnsi="Arial" w:cs="Arial"/>
          <w:sz w:val="18"/>
          <w:szCs w:val="18"/>
          <w:lang w:val="ru-RU"/>
        </w:rPr>
        <w:t>.</w:t>
      </w:r>
    </w:p>
    <w:p w:rsidR="004C1D31" w:rsidRPr="002D2E96" w:rsidRDefault="004C1D31" w:rsidP="004C1D31">
      <w:pPr>
        <w:pStyle w:val="BodyPaperText"/>
        <w:ind w:firstLine="284"/>
        <w:rPr>
          <w:rFonts w:ascii="Arial" w:hAnsi="Arial" w:cs="Arial"/>
          <w:sz w:val="18"/>
          <w:szCs w:val="18"/>
          <w:lang w:val="ru-RU"/>
        </w:rPr>
      </w:pPr>
      <w:r w:rsidRPr="002D2E96">
        <w:rPr>
          <w:rFonts w:ascii="Arial" w:hAnsi="Arial" w:cs="Arial"/>
          <w:sz w:val="18"/>
          <w:szCs w:val="18"/>
          <w:lang w:val="ru-RU"/>
        </w:rPr>
        <w:t>После этого Ваш текстовый процессор откроет документ с данной заготовкой, который существенно облегчит Вашу дальнейшую работу.</w:t>
      </w:r>
    </w:p>
    <w:p w:rsidR="004C1D31" w:rsidRPr="002D2E96" w:rsidRDefault="004C1D31" w:rsidP="004C1D31">
      <w:pPr>
        <w:pStyle w:val="BodyPaperText"/>
        <w:ind w:firstLine="284"/>
        <w:rPr>
          <w:rFonts w:ascii="Arial" w:hAnsi="Arial" w:cs="Arial"/>
          <w:sz w:val="18"/>
          <w:szCs w:val="18"/>
          <w:lang w:val="ru-RU"/>
        </w:rPr>
      </w:pPr>
      <w:r w:rsidRPr="002D2E96">
        <w:rPr>
          <w:rFonts w:ascii="Arial" w:hAnsi="Arial" w:cs="Arial"/>
          <w:sz w:val="18"/>
          <w:szCs w:val="18"/>
          <w:lang w:val="ru-RU"/>
        </w:rPr>
        <w:t>Дальнейшая подготовка статьи очень похожа на редактирование “чужого” текста и преобразование его к виду, когда он станет Вашим.</w:t>
      </w:r>
    </w:p>
    <w:p w:rsidR="004C1D31" w:rsidRPr="002D2E96" w:rsidRDefault="004C1D31" w:rsidP="004C1D31">
      <w:pPr>
        <w:pStyle w:val="BodyPaperText"/>
        <w:ind w:firstLine="284"/>
        <w:rPr>
          <w:rFonts w:ascii="Arial" w:hAnsi="Arial" w:cs="Arial"/>
          <w:sz w:val="18"/>
          <w:szCs w:val="18"/>
          <w:lang w:val="ru-RU"/>
        </w:rPr>
      </w:pPr>
      <w:r w:rsidRPr="002D2E96">
        <w:rPr>
          <w:rFonts w:ascii="Arial" w:hAnsi="Arial" w:cs="Arial"/>
          <w:sz w:val="18"/>
          <w:szCs w:val="18"/>
          <w:lang w:val="ru-RU"/>
        </w:rPr>
        <w:t>В оставшейся части настоящей инструкции последовательно обсуждаются все основные элементы, которые могут потребоваться при подготовке Вашей статьи.</w:t>
      </w:r>
    </w:p>
    <w:p w:rsidR="004C1D31" w:rsidRPr="002D2E96" w:rsidRDefault="004C1D31" w:rsidP="004C1D31">
      <w:pPr>
        <w:pStyle w:val="BodyPaperText"/>
        <w:ind w:firstLine="284"/>
        <w:rPr>
          <w:rFonts w:ascii="Arial" w:hAnsi="Arial" w:cs="Arial"/>
          <w:sz w:val="18"/>
          <w:szCs w:val="18"/>
          <w:lang w:val="ru-RU"/>
        </w:rPr>
      </w:pPr>
      <w:r w:rsidRPr="002D2E96">
        <w:rPr>
          <w:rFonts w:ascii="Arial" w:hAnsi="Arial" w:cs="Arial"/>
          <w:sz w:val="18"/>
          <w:szCs w:val="18"/>
          <w:lang w:val="ru-RU"/>
        </w:rPr>
        <w:t>Обратите внимание на то, что сами элементы заготовки уже выбраны таким образом, чтобы Ваша статья удовлетворяла всем требованиям оформления camera ready текстов для публикации в  журнале.</w:t>
      </w:r>
    </w:p>
    <w:p w:rsidR="004C1D31" w:rsidRPr="00421ECC" w:rsidRDefault="004C1D31" w:rsidP="004C1D31">
      <w:pPr>
        <w:pStyle w:val="NormalCentred"/>
        <w:spacing w:before="120" w:after="80"/>
        <w:rPr>
          <w:rFonts w:ascii="Arial" w:hAnsi="Arial" w:cs="Arial"/>
          <w:b/>
          <w:sz w:val="18"/>
          <w:szCs w:val="18"/>
          <w:lang w:val="ru-RU"/>
        </w:rPr>
      </w:pPr>
      <w:r w:rsidRPr="00421ECC">
        <w:rPr>
          <w:rFonts w:ascii="Arial" w:hAnsi="Arial" w:cs="Arial"/>
          <w:b/>
          <w:sz w:val="18"/>
          <w:szCs w:val="18"/>
          <w:lang w:val="ru-RU"/>
        </w:rPr>
        <w:t>3. Основные правила подготовки статей на базе шаблона Mor-Inst</w:t>
      </w:r>
    </w:p>
    <w:p w:rsidR="004C1D31" w:rsidRPr="00421ECC" w:rsidRDefault="004C1D31" w:rsidP="004C1D31">
      <w:pPr>
        <w:pStyle w:val="NormalCentred"/>
        <w:spacing w:after="80"/>
        <w:rPr>
          <w:rFonts w:ascii="Arial" w:hAnsi="Arial" w:cs="Arial"/>
          <w:i/>
          <w:sz w:val="18"/>
          <w:szCs w:val="18"/>
          <w:lang w:val="ru-RU"/>
        </w:rPr>
      </w:pPr>
      <w:r w:rsidRPr="00421ECC">
        <w:rPr>
          <w:rFonts w:ascii="Arial" w:hAnsi="Arial" w:cs="Arial"/>
          <w:i/>
          <w:sz w:val="18"/>
          <w:szCs w:val="18"/>
          <w:lang w:val="ru-RU"/>
        </w:rPr>
        <w:t>3.1. Общие замечания по объему и формату статьи</w:t>
      </w:r>
    </w:p>
    <w:p w:rsidR="004C1D31" w:rsidRPr="002D2E96" w:rsidRDefault="004C1D31" w:rsidP="004C1D31">
      <w:pPr>
        <w:pStyle w:val="BodyPaperText"/>
        <w:rPr>
          <w:rFonts w:ascii="Arial" w:hAnsi="Arial" w:cs="Arial"/>
          <w:sz w:val="18"/>
          <w:szCs w:val="18"/>
          <w:lang w:val="ru-RU"/>
        </w:rPr>
      </w:pPr>
      <w:r w:rsidRPr="002D2E96">
        <w:rPr>
          <w:rFonts w:ascii="Arial" w:hAnsi="Arial" w:cs="Arial"/>
          <w:sz w:val="18"/>
          <w:szCs w:val="18"/>
          <w:lang w:val="ru-RU"/>
        </w:rPr>
        <w:t>По решению редакции объемы принимаемых к публикации материалов должны отвечать следующим  ограничениям</w:t>
      </w:r>
      <w:r>
        <w:rPr>
          <w:rFonts w:ascii="Arial" w:hAnsi="Arial" w:cs="Arial"/>
          <w:sz w:val="18"/>
          <w:szCs w:val="18"/>
          <w:lang w:val="ru-RU"/>
        </w:rPr>
        <w:t>:</w:t>
      </w:r>
    </w:p>
    <w:p w:rsidR="004C1D31" w:rsidRPr="002D2E96" w:rsidRDefault="004C1D31" w:rsidP="004C1D31">
      <w:pPr>
        <w:pStyle w:val="BodyPaperText"/>
        <w:ind w:firstLine="0"/>
        <w:rPr>
          <w:rFonts w:ascii="Arial" w:hAnsi="Arial" w:cs="Arial"/>
          <w:sz w:val="18"/>
          <w:szCs w:val="18"/>
          <w:lang w:val="ru-RU"/>
        </w:rPr>
      </w:pPr>
      <w:r w:rsidRPr="002D2E96">
        <w:rPr>
          <w:rFonts w:ascii="Arial" w:hAnsi="Arial" w:cs="Arial"/>
          <w:sz w:val="18"/>
          <w:szCs w:val="18"/>
          <w:lang w:val="ru-RU"/>
        </w:rPr>
        <w:t xml:space="preserve">     - объем статьи должен быть не более 5 стр.;</w:t>
      </w:r>
    </w:p>
    <w:p w:rsidR="004C1D31" w:rsidRPr="002D2E96" w:rsidRDefault="004C1D31" w:rsidP="004C1D31">
      <w:pPr>
        <w:pStyle w:val="BodyPaperText"/>
        <w:ind w:firstLine="0"/>
        <w:rPr>
          <w:rFonts w:ascii="Arial" w:hAnsi="Arial" w:cs="Arial"/>
          <w:sz w:val="18"/>
          <w:szCs w:val="18"/>
          <w:lang w:val="ru-RU"/>
        </w:rPr>
      </w:pPr>
      <w:r>
        <w:rPr>
          <w:rFonts w:ascii="Arial" w:hAnsi="Arial" w:cs="Arial"/>
          <w:sz w:val="18"/>
          <w:szCs w:val="18"/>
          <w:lang w:val="ru-RU"/>
        </w:rPr>
        <w:t xml:space="preserve">     </w:t>
      </w:r>
      <w:r w:rsidRPr="002D2E96">
        <w:rPr>
          <w:rFonts w:ascii="Arial" w:hAnsi="Arial" w:cs="Arial"/>
          <w:sz w:val="18"/>
          <w:szCs w:val="18"/>
          <w:lang w:val="ru-RU"/>
        </w:rPr>
        <w:t>- текст доклада должен укладываться в целое число страниц.</w:t>
      </w:r>
    </w:p>
    <w:p w:rsidR="004C1D31" w:rsidRPr="002D2E96" w:rsidRDefault="004C1D31" w:rsidP="004C1D31">
      <w:pPr>
        <w:pStyle w:val="af2"/>
        <w:spacing w:before="0" w:after="0"/>
        <w:ind w:left="0" w:right="0" w:firstLine="284"/>
        <w:rPr>
          <w:rFonts w:ascii="Arial" w:hAnsi="Arial" w:cs="Arial"/>
          <w:sz w:val="18"/>
          <w:szCs w:val="18"/>
          <w:lang w:val="ru-RU"/>
        </w:rPr>
      </w:pPr>
      <w:r w:rsidRPr="002D2E96">
        <w:rPr>
          <w:rFonts w:ascii="Arial" w:hAnsi="Arial" w:cs="Arial"/>
          <w:sz w:val="18"/>
          <w:szCs w:val="18"/>
          <w:lang w:val="ru-RU"/>
        </w:rPr>
        <w:t>Все материалы должны быть сформатированы для последующей печати на стандартных листах формата А4 со следующим Layout (Параметрами страницы) (рис. 1).</w:t>
      </w:r>
    </w:p>
    <w:p w:rsidR="004C1D31" w:rsidRPr="002D2E96" w:rsidRDefault="00E92749" w:rsidP="004C1D31">
      <w:pPr>
        <w:pStyle w:val="af2"/>
        <w:spacing w:before="120" w:after="0"/>
        <w:ind w:left="0" w:right="0"/>
        <w:jc w:val="center"/>
        <w:rPr>
          <w:rFonts w:ascii="Arial" w:hAnsi="Arial" w:cs="Arial"/>
          <w:sz w:val="18"/>
          <w:szCs w:val="18"/>
          <w:lang w:val="ru-RU"/>
        </w:rPr>
      </w:pPr>
      <w:r w:rsidRPr="001B6CCC">
        <w:rPr>
          <w:rFonts w:ascii="Arial" w:hAnsi="Arial" w:cs="Arial"/>
          <w:noProof/>
          <w:sz w:val="18"/>
          <w:szCs w:val="18"/>
          <w:lang w:val="ru-RU"/>
        </w:rPr>
        <w:drawing>
          <wp:inline distT="0" distB="0" distL="0" distR="0">
            <wp:extent cx="2016125" cy="2367915"/>
            <wp:effectExtent l="0" t="0" r="0" b="0"/>
            <wp:docPr id="22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016125" cy="2367915"/>
                    </a:xfrm>
                    <a:prstGeom prst="rect">
                      <a:avLst/>
                    </a:prstGeom>
                    <a:noFill/>
                    <a:ln>
                      <a:noFill/>
                    </a:ln>
                  </pic:spPr>
                </pic:pic>
              </a:graphicData>
            </a:graphic>
          </wp:inline>
        </w:drawing>
      </w:r>
    </w:p>
    <w:p w:rsidR="004C1D31" w:rsidRPr="00FD5D1B" w:rsidRDefault="004C1D31" w:rsidP="004C1D31">
      <w:pPr>
        <w:pStyle w:val="af2"/>
        <w:spacing w:before="120" w:after="80"/>
        <w:ind w:left="0" w:right="0"/>
        <w:jc w:val="center"/>
        <w:rPr>
          <w:rFonts w:ascii="Arial" w:hAnsi="Arial" w:cs="Arial"/>
          <w:i/>
          <w:sz w:val="17"/>
          <w:szCs w:val="17"/>
          <w:lang w:val="ru-RU"/>
        </w:rPr>
      </w:pPr>
      <w:r w:rsidRPr="00FD5D1B">
        <w:rPr>
          <w:rFonts w:ascii="Arial" w:hAnsi="Arial" w:cs="Arial"/>
          <w:i/>
          <w:sz w:val="17"/>
          <w:szCs w:val="17"/>
          <w:lang w:val="ru-RU"/>
        </w:rPr>
        <w:t>Рис. 1. Общий Layout страницы</w:t>
      </w:r>
    </w:p>
    <w:p w:rsidR="004C1D31" w:rsidRDefault="004C1D31" w:rsidP="004C1D31">
      <w:pPr>
        <w:pStyle w:val="af2"/>
        <w:spacing w:before="0" w:after="0"/>
        <w:ind w:left="0" w:right="0" w:firstLine="284"/>
        <w:rPr>
          <w:rFonts w:ascii="Arial" w:hAnsi="Arial" w:cs="Arial"/>
          <w:sz w:val="18"/>
          <w:szCs w:val="18"/>
          <w:lang w:val="ru-RU"/>
        </w:rPr>
      </w:pPr>
      <w:r w:rsidRPr="002D2E96">
        <w:rPr>
          <w:rFonts w:ascii="Arial" w:hAnsi="Arial" w:cs="Arial"/>
          <w:sz w:val="18"/>
          <w:szCs w:val="18"/>
          <w:lang w:val="ru-RU"/>
        </w:rPr>
        <w:lastRenderedPageBreak/>
        <w:t>Основной текст набирается в 2 колонки, промежуток между колонками 0,7 мм; ширина колонки 7,9 мм.</w:t>
      </w:r>
    </w:p>
    <w:p w:rsidR="004C1D31" w:rsidRPr="00293268" w:rsidRDefault="004C1D31" w:rsidP="004C1D31">
      <w:pPr>
        <w:tabs>
          <w:tab w:val="left" w:pos="187"/>
        </w:tabs>
        <w:spacing w:after="0"/>
        <w:ind w:firstLine="284"/>
        <w:rPr>
          <w:rFonts w:ascii="Arial" w:hAnsi="Arial" w:cs="Arial"/>
          <w:sz w:val="18"/>
          <w:szCs w:val="18"/>
        </w:rPr>
      </w:pPr>
      <w:r w:rsidRPr="00293268">
        <w:rPr>
          <w:rFonts w:ascii="Arial" w:hAnsi="Arial" w:cs="Arial"/>
          <w:sz w:val="18"/>
          <w:szCs w:val="18"/>
        </w:rPr>
        <w:t xml:space="preserve">Весь текст статьи, данные про авторов, аннотация на русском и английском языках и УДК исполняются  </w:t>
      </w:r>
      <w:r w:rsidRPr="00293268">
        <w:rPr>
          <w:rFonts w:ascii="Arial" w:hAnsi="Arial" w:cs="Arial"/>
          <w:b/>
          <w:sz w:val="18"/>
          <w:szCs w:val="18"/>
          <w:u w:val="single"/>
        </w:rPr>
        <w:t>шрифтом Arial, все кеглем 9,0, названия статьи Arial 1</w:t>
      </w:r>
      <w:r w:rsidRPr="00235077">
        <w:rPr>
          <w:rFonts w:ascii="Arial" w:hAnsi="Arial" w:cs="Arial"/>
          <w:b/>
          <w:sz w:val="18"/>
          <w:szCs w:val="18"/>
          <w:u w:val="single"/>
        </w:rPr>
        <w:t>2</w:t>
      </w:r>
      <w:r w:rsidRPr="00293268">
        <w:rPr>
          <w:rFonts w:ascii="Arial" w:hAnsi="Arial" w:cs="Arial"/>
          <w:b/>
          <w:sz w:val="18"/>
          <w:szCs w:val="18"/>
          <w:u w:val="single"/>
        </w:rPr>
        <w:t>, жирный</w:t>
      </w:r>
    </w:p>
    <w:p w:rsidR="004C1D31" w:rsidRPr="002D2E96" w:rsidRDefault="004C1D31" w:rsidP="004C1D31">
      <w:pPr>
        <w:pStyle w:val="BodyPaperText"/>
        <w:ind w:firstLine="284"/>
        <w:rPr>
          <w:rFonts w:ascii="Arial" w:hAnsi="Arial" w:cs="Arial"/>
          <w:sz w:val="18"/>
          <w:szCs w:val="18"/>
          <w:lang w:val="ru-RU"/>
        </w:rPr>
      </w:pPr>
      <w:r w:rsidRPr="002D2E96">
        <w:rPr>
          <w:rFonts w:ascii="Arial" w:hAnsi="Arial" w:cs="Arial"/>
          <w:sz w:val="18"/>
          <w:szCs w:val="18"/>
          <w:lang w:val="ru-RU"/>
        </w:rPr>
        <w:t>Нумерация страниц подготавливаемой работы не производится.</w:t>
      </w:r>
      <w:r w:rsidRPr="006B6C0F">
        <w:rPr>
          <w:rFonts w:ascii="Arial" w:hAnsi="Arial" w:cs="Arial"/>
          <w:sz w:val="18"/>
          <w:szCs w:val="18"/>
          <w:lang w:val="ru-RU"/>
        </w:rPr>
        <w:t xml:space="preserve"> </w:t>
      </w:r>
      <w:r w:rsidRPr="00E3572B">
        <w:rPr>
          <w:rFonts w:ascii="Arial" w:hAnsi="Arial" w:cs="Arial"/>
          <w:sz w:val="18"/>
          <w:szCs w:val="18"/>
          <w:lang w:val="ru-RU"/>
        </w:rPr>
        <w:t>Колонтитулы не выставляются</w:t>
      </w:r>
      <w:r>
        <w:rPr>
          <w:rFonts w:ascii="Arial" w:hAnsi="Arial" w:cs="Arial"/>
          <w:sz w:val="18"/>
          <w:szCs w:val="18"/>
          <w:lang w:val="ru-RU"/>
        </w:rPr>
        <w:t>.</w:t>
      </w:r>
    </w:p>
    <w:p w:rsidR="004C1D31" w:rsidRPr="002D2E96" w:rsidRDefault="004C1D31" w:rsidP="004C1D31">
      <w:pPr>
        <w:pStyle w:val="BodyPaperText"/>
        <w:ind w:firstLine="284"/>
        <w:rPr>
          <w:rFonts w:ascii="Arial" w:hAnsi="Arial" w:cs="Arial"/>
          <w:sz w:val="18"/>
          <w:szCs w:val="18"/>
          <w:lang w:val="ru-RU"/>
        </w:rPr>
      </w:pPr>
      <w:r w:rsidRPr="002D2E96">
        <w:rPr>
          <w:rFonts w:ascii="Arial" w:hAnsi="Arial" w:cs="Arial"/>
          <w:sz w:val="18"/>
          <w:szCs w:val="18"/>
          <w:lang w:val="ru-RU"/>
        </w:rPr>
        <w:t>Каждая статья должна быть организована следующим образом (данный sampler сам является примером нужной организации текста статьи):</w:t>
      </w:r>
    </w:p>
    <w:p w:rsidR="004C1D31" w:rsidRPr="002D2E96" w:rsidRDefault="004C1D31" w:rsidP="004C1D31">
      <w:pPr>
        <w:pStyle w:val="BodyPaperText"/>
        <w:ind w:left="284" w:firstLine="0"/>
        <w:rPr>
          <w:rFonts w:ascii="Arial" w:hAnsi="Arial" w:cs="Arial"/>
          <w:sz w:val="18"/>
          <w:szCs w:val="18"/>
          <w:lang w:val="ru-RU"/>
        </w:rPr>
      </w:pPr>
      <w:r w:rsidRPr="002D2E96">
        <w:rPr>
          <w:rFonts w:ascii="Arial" w:hAnsi="Arial" w:cs="Arial"/>
          <w:sz w:val="18"/>
          <w:szCs w:val="18"/>
          <w:lang w:val="ru-RU"/>
        </w:rPr>
        <w:t>– УДК..</w:t>
      </w:r>
    </w:p>
    <w:p w:rsidR="004C1D31" w:rsidRPr="002D2E96" w:rsidRDefault="004C1D31" w:rsidP="004C1D31">
      <w:pPr>
        <w:pStyle w:val="BodyPaperText"/>
        <w:ind w:left="284" w:firstLine="0"/>
        <w:rPr>
          <w:rFonts w:ascii="Arial" w:hAnsi="Arial" w:cs="Arial"/>
          <w:sz w:val="18"/>
          <w:szCs w:val="18"/>
          <w:lang w:val="ru-RU"/>
        </w:rPr>
      </w:pPr>
      <w:r w:rsidRPr="002D2E96">
        <w:rPr>
          <w:rFonts w:ascii="Arial" w:hAnsi="Arial" w:cs="Arial"/>
          <w:sz w:val="18"/>
          <w:szCs w:val="18"/>
          <w:lang w:val="ru-RU"/>
        </w:rPr>
        <w:t>– Заголовок работы.</w:t>
      </w:r>
    </w:p>
    <w:p w:rsidR="004C1D31" w:rsidRPr="002D2E96" w:rsidRDefault="004C1D31" w:rsidP="004C1D31">
      <w:pPr>
        <w:pStyle w:val="BodyPaperText"/>
        <w:ind w:firstLine="284"/>
        <w:rPr>
          <w:rFonts w:ascii="Arial" w:hAnsi="Arial" w:cs="Arial"/>
          <w:sz w:val="18"/>
          <w:szCs w:val="18"/>
          <w:lang w:val="ru-RU"/>
        </w:rPr>
      </w:pPr>
      <w:r>
        <w:rPr>
          <w:rFonts w:ascii="Arial" w:hAnsi="Arial" w:cs="Arial"/>
          <w:sz w:val="18"/>
          <w:szCs w:val="18"/>
          <w:lang w:val="ru-RU"/>
        </w:rPr>
        <w:t>– Для каждого автора статьи</w:t>
      </w:r>
      <w:r w:rsidRPr="002D2E96">
        <w:rPr>
          <w:rFonts w:ascii="Arial" w:hAnsi="Arial" w:cs="Arial"/>
          <w:sz w:val="18"/>
          <w:szCs w:val="18"/>
          <w:lang w:val="ru-RU"/>
        </w:rPr>
        <w:t>:</w:t>
      </w:r>
    </w:p>
    <w:p w:rsidR="004C1D31" w:rsidRDefault="004C1D31" w:rsidP="004C1D31">
      <w:pPr>
        <w:pStyle w:val="BodyPaperText"/>
        <w:ind w:firstLine="284"/>
        <w:rPr>
          <w:rFonts w:ascii="Arial" w:hAnsi="Arial" w:cs="Arial"/>
          <w:b/>
          <w:sz w:val="18"/>
          <w:szCs w:val="18"/>
          <w:lang w:val="ru-RU"/>
        </w:rPr>
      </w:pPr>
    </w:p>
    <w:p w:rsidR="004C1D31" w:rsidRDefault="004C1D31" w:rsidP="004C1D31">
      <w:pPr>
        <w:pStyle w:val="BodyPaperText"/>
        <w:ind w:firstLine="284"/>
        <w:rPr>
          <w:rFonts w:ascii="Arial" w:hAnsi="Arial" w:cs="Arial"/>
          <w:b/>
          <w:sz w:val="18"/>
          <w:szCs w:val="18"/>
          <w:lang w:val="ru-RU"/>
        </w:rPr>
      </w:pPr>
      <w:r w:rsidRPr="002D2E96">
        <w:rPr>
          <w:rFonts w:ascii="Arial" w:hAnsi="Arial" w:cs="Arial"/>
          <w:b/>
          <w:sz w:val="18"/>
          <w:szCs w:val="18"/>
          <w:lang w:val="ru-RU"/>
        </w:rPr>
        <w:t>И</w:t>
      </w:r>
      <w:r>
        <w:rPr>
          <w:rFonts w:ascii="Arial" w:hAnsi="Arial" w:cs="Arial"/>
          <w:b/>
          <w:sz w:val="18"/>
          <w:szCs w:val="18"/>
          <w:lang w:val="ru-RU"/>
        </w:rPr>
        <w:t>.</w:t>
      </w:r>
      <w:r w:rsidRPr="002D2E96">
        <w:rPr>
          <w:rFonts w:ascii="Arial" w:hAnsi="Arial" w:cs="Arial"/>
          <w:b/>
          <w:sz w:val="18"/>
          <w:szCs w:val="18"/>
          <w:lang w:val="ru-RU"/>
        </w:rPr>
        <w:t>О</w:t>
      </w:r>
      <w:r>
        <w:rPr>
          <w:rFonts w:ascii="Arial" w:hAnsi="Arial" w:cs="Arial"/>
          <w:b/>
          <w:sz w:val="18"/>
          <w:szCs w:val="18"/>
          <w:lang w:val="ru-RU"/>
        </w:rPr>
        <w:t>.</w:t>
      </w:r>
      <w:r w:rsidRPr="002D2E96">
        <w:rPr>
          <w:rFonts w:ascii="Arial" w:hAnsi="Arial" w:cs="Arial"/>
          <w:b/>
          <w:sz w:val="18"/>
          <w:szCs w:val="18"/>
          <w:lang w:val="ru-RU"/>
        </w:rPr>
        <w:t xml:space="preserve"> Фамилия</w:t>
      </w:r>
    </w:p>
    <w:p w:rsidR="004C1D31" w:rsidRPr="006B6C0F" w:rsidRDefault="004C1D31" w:rsidP="004C1D31">
      <w:pPr>
        <w:autoSpaceDE w:val="0"/>
        <w:autoSpaceDN w:val="0"/>
        <w:adjustRightInd w:val="0"/>
        <w:spacing w:after="0"/>
        <w:rPr>
          <w:rFonts w:ascii="Arial" w:hAnsi="Arial" w:cs="Arial"/>
          <w:b/>
          <w:bCs/>
          <w:sz w:val="18"/>
          <w:szCs w:val="18"/>
        </w:rPr>
      </w:pPr>
      <w:r>
        <w:rPr>
          <w:rFonts w:ascii="Arial" w:hAnsi="Arial" w:cs="Arial"/>
          <w:sz w:val="18"/>
          <w:szCs w:val="18"/>
        </w:rPr>
        <w:t>Например:</w:t>
      </w:r>
      <w:r w:rsidRPr="006B6C0F">
        <w:rPr>
          <w:rFonts w:ascii="Arial" w:hAnsi="Arial" w:cs="Arial"/>
          <w:sz w:val="18"/>
          <w:szCs w:val="18"/>
        </w:rPr>
        <w:t xml:space="preserve"> </w:t>
      </w:r>
      <w:r w:rsidRPr="006B6C0F">
        <w:rPr>
          <w:rFonts w:ascii="Arial" w:hAnsi="Arial" w:cs="Arial"/>
          <w:b/>
          <w:bCs/>
          <w:sz w:val="18"/>
          <w:szCs w:val="18"/>
        </w:rPr>
        <w:t>Н</w:t>
      </w:r>
      <w:r>
        <w:rPr>
          <w:rFonts w:ascii="Arial" w:hAnsi="Arial" w:cs="Arial"/>
          <w:b/>
          <w:bCs/>
          <w:sz w:val="18"/>
          <w:szCs w:val="18"/>
        </w:rPr>
        <w:t>.</w:t>
      </w:r>
      <w:r w:rsidRPr="006B6C0F">
        <w:rPr>
          <w:rFonts w:ascii="Arial" w:hAnsi="Arial" w:cs="Arial"/>
          <w:b/>
          <w:bCs/>
          <w:sz w:val="18"/>
          <w:szCs w:val="18"/>
        </w:rPr>
        <w:t>В</w:t>
      </w:r>
      <w:r>
        <w:rPr>
          <w:rFonts w:ascii="Arial" w:hAnsi="Arial" w:cs="Arial"/>
          <w:b/>
          <w:bCs/>
          <w:sz w:val="18"/>
          <w:szCs w:val="18"/>
        </w:rPr>
        <w:t>.</w:t>
      </w:r>
      <w:r w:rsidRPr="006B6C0F">
        <w:rPr>
          <w:rFonts w:ascii="Arial" w:hAnsi="Arial" w:cs="Arial"/>
          <w:b/>
          <w:bCs/>
          <w:sz w:val="18"/>
          <w:szCs w:val="18"/>
        </w:rPr>
        <w:t xml:space="preserve"> Никитин</w:t>
      </w:r>
    </w:p>
    <w:p w:rsidR="004C1D31" w:rsidRDefault="004C1D31" w:rsidP="004C1D31">
      <w:pPr>
        <w:spacing w:after="0"/>
        <w:rPr>
          <w:rFonts w:ascii="Arial" w:hAnsi="Arial" w:cs="Arial"/>
          <w:b/>
          <w:sz w:val="18"/>
          <w:szCs w:val="18"/>
        </w:rPr>
      </w:pPr>
      <w:r>
        <w:rPr>
          <w:rFonts w:ascii="Arial" w:hAnsi="Arial" w:cs="Arial"/>
          <w:sz w:val="18"/>
          <w:szCs w:val="18"/>
        </w:rPr>
        <w:t xml:space="preserve">(А на английском языке </w:t>
      </w:r>
      <w:r>
        <w:rPr>
          <w:rFonts w:ascii="Arial" w:hAnsi="Arial" w:cs="Arial"/>
          <w:b/>
          <w:sz w:val="18"/>
          <w:szCs w:val="18"/>
        </w:rPr>
        <w:t xml:space="preserve"> Nikolay V. Nikitin)</w:t>
      </w:r>
    </w:p>
    <w:p w:rsidR="004C1D31" w:rsidRPr="002D2E96" w:rsidRDefault="004C1D31" w:rsidP="004C1D31">
      <w:pPr>
        <w:pStyle w:val="BodyPaperText"/>
        <w:ind w:firstLine="0"/>
        <w:rPr>
          <w:rFonts w:ascii="Arial" w:hAnsi="Arial" w:cs="Arial"/>
          <w:b/>
          <w:sz w:val="18"/>
          <w:szCs w:val="18"/>
          <w:lang w:val="ru-RU"/>
        </w:rPr>
      </w:pPr>
      <w:r>
        <w:rPr>
          <w:rFonts w:ascii="Arial" w:hAnsi="Arial" w:cs="Arial"/>
          <w:b/>
          <w:sz w:val="18"/>
          <w:szCs w:val="18"/>
          <w:lang w:val="ru-RU"/>
        </w:rPr>
        <w:t xml:space="preserve">В </w:t>
      </w:r>
      <w:r>
        <w:rPr>
          <w:rFonts w:ascii="Arial" w:hAnsi="Arial" w:cs="Arial"/>
          <w:b/>
          <w:sz w:val="18"/>
          <w:szCs w:val="18"/>
        </w:rPr>
        <w:t>WEB</w:t>
      </w:r>
      <w:r>
        <w:rPr>
          <w:rFonts w:ascii="Arial" w:hAnsi="Arial" w:cs="Arial"/>
          <w:b/>
          <w:sz w:val="18"/>
          <w:szCs w:val="18"/>
          <w:lang w:val="ru-RU"/>
        </w:rPr>
        <w:t xml:space="preserve"> </w:t>
      </w:r>
      <w:r>
        <w:rPr>
          <w:rFonts w:ascii="Arial" w:hAnsi="Arial" w:cs="Arial"/>
          <w:b/>
          <w:sz w:val="18"/>
          <w:szCs w:val="18"/>
        </w:rPr>
        <w:t>OF</w:t>
      </w:r>
      <w:r>
        <w:rPr>
          <w:rFonts w:ascii="Arial" w:hAnsi="Arial" w:cs="Arial"/>
          <w:b/>
          <w:sz w:val="18"/>
          <w:szCs w:val="18"/>
          <w:lang w:val="ru-RU"/>
        </w:rPr>
        <w:t xml:space="preserve"> </w:t>
      </w:r>
      <w:r>
        <w:rPr>
          <w:rFonts w:ascii="Arial" w:hAnsi="Arial" w:cs="Arial"/>
          <w:b/>
          <w:sz w:val="18"/>
          <w:szCs w:val="18"/>
        </w:rPr>
        <w:t>SCIENCE</w:t>
      </w:r>
      <w:r>
        <w:rPr>
          <w:rFonts w:ascii="Arial" w:hAnsi="Arial" w:cs="Arial"/>
          <w:b/>
          <w:sz w:val="18"/>
          <w:szCs w:val="18"/>
          <w:lang w:val="ru-RU"/>
        </w:rPr>
        <w:t xml:space="preserve"> И ДРУГИХ ЗАРУБЕЖНЫХ БАЗАХ ФАМИЛИЯ ВСЕГДА СТОИТ ПОСЛЕДНЕЙ.</w:t>
      </w:r>
    </w:p>
    <w:p w:rsidR="004C1D31" w:rsidRPr="002D2E96" w:rsidRDefault="004C1D31" w:rsidP="004C1D31">
      <w:pPr>
        <w:pStyle w:val="BodyPaperText"/>
        <w:ind w:firstLine="0"/>
        <w:rPr>
          <w:rFonts w:ascii="Arial" w:hAnsi="Arial" w:cs="Arial"/>
          <w:sz w:val="18"/>
          <w:szCs w:val="18"/>
          <w:lang w:val="ru-RU"/>
        </w:rPr>
      </w:pPr>
      <w:r w:rsidRPr="002D2E96">
        <w:rPr>
          <w:rFonts w:ascii="Arial" w:hAnsi="Arial" w:cs="Arial"/>
          <w:sz w:val="18"/>
          <w:szCs w:val="18"/>
          <w:lang w:val="ru-RU"/>
        </w:rPr>
        <w:t>Место работы</w:t>
      </w:r>
    </w:p>
    <w:p w:rsidR="004C1D31" w:rsidRPr="002D2E96" w:rsidRDefault="004C1D31" w:rsidP="004C1D31">
      <w:pPr>
        <w:pStyle w:val="BodyPaperText"/>
        <w:ind w:firstLine="0"/>
        <w:jc w:val="left"/>
        <w:rPr>
          <w:rFonts w:ascii="Arial" w:hAnsi="Arial" w:cs="Arial"/>
          <w:sz w:val="18"/>
          <w:szCs w:val="18"/>
          <w:lang w:val="ru-RU"/>
        </w:rPr>
      </w:pPr>
      <w:r w:rsidRPr="002D2E96">
        <w:rPr>
          <w:rFonts w:ascii="Arial" w:hAnsi="Arial" w:cs="Arial"/>
          <w:sz w:val="18"/>
          <w:szCs w:val="18"/>
          <w:lang w:val="ru-RU"/>
        </w:rPr>
        <w:t xml:space="preserve">Все кеглем 9 все в именительном падеже </w:t>
      </w:r>
      <w:r w:rsidRPr="002D2E96">
        <w:rPr>
          <w:rFonts w:ascii="Arial" w:hAnsi="Arial" w:cs="Arial"/>
          <w:sz w:val="18"/>
          <w:szCs w:val="18"/>
          <w:lang w:val="ru-RU"/>
        </w:rPr>
        <w:br/>
        <w:t xml:space="preserve">– </w:t>
      </w:r>
      <w:r>
        <w:rPr>
          <w:rFonts w:ascii="Arial" w:hAnsi="Arial" w:cs="Arial"/>
          <w:sz w:val="18"/>
          <w:szCs w:val="18"/>
          <w:lang w:val="ru-RU"/>
        </w:rPr>
        <w:t xml:space="preserve">  </w:t>
      </w:r>
      <w:r w:rsidRPr="002D2E96">
        <w:rPr>
          <w:rFonts w:ascii="Arial" w:hAnsi="Arial" w:cs="Arial"/>
          <w:sz w:val="18"/>
          <w:szCs w:val="18"/>
          <w:lang w:val="ru-RU"/>
        </w:rPr>
        <w:t>Аннотация работы (не менее 950 и не более 1800 знаков (с пробелами), то есть 100-250 слов).</w:t>
      </w:r>
    </w:p>
    <w:p w:rsidR="004C1D31" w:rsidRPr="002D2E96" w:rsidRDefault="004C1D31" w:rsidP="004C1D31">
      <w:pPr>
        <w:pStyle w:val="BodyPaperText"/>
        <w:ind w:firstLine="0"/>
        <w:rPr>
          <w:rFonts w:ascii="Arial" w:hAnsi="Arial" w:cs="Arial"/>
          <w:sz w:val="18"/>
          <w:szCs w:val="18"/>
          <w:lang w:val="ru-RU"/>
        </w:rPr>
      </w:pPr>
      <w:r w:rsidRPr="002D2E96">
        <w:rPr>
          <w:rFonts w:ascii="Arial" w:hAnsi="Arial" w:cs="Arial"/>
          <w:sz w:val="18"/>
          <w:szCs w:val="18"/>
          <w:lang w:val="ru-RU"/>
        </w:rPr>
        <w:t>–    Ключевые слова (8-10).</w:t>
      </w:r>
    </w:p>
    <w:p w:rsidR="004C1D31" w:rsidRPr="002D2E96" w:rsidRDefault="004C1D31" w:rsidP="004C1D31">
      <w:pPr>
        <w:pStyle w:val="BodyPaperText"/>
        <w:ind w:firstLine="0"/>
        <w:rPr>
          <w:rFonts w:ascii="Arial" w:hAnsi="Arial" w:cs="Arial"/>
          <w:sz w:val="18"/>
          <w:szCs w:val="18"/>
          <w:lang w:val="ru-RU"/>
        </w:rPr>
      </w:pPr>
      <w:r w:rsidRPr="002D2E96">
        <w:rPr>
          <w:rFonts w:ascii="Arial" w:hAnsi="Arial" w:cs="Arial"/>
          <w:sz w:val="18"/>
          <w:szCs w:val="18"/>
          <w:lang w:val="ru-RU"/>
        </w:rPr>
        <w:t>– Разделы и подразделы основного текста (нумерация сквозная арабскими цифрами у разделов и номер раздела + нумерация сквозная арабскими цифрами у данного подраздела; номер раздела и номер подраздела отделяются друг от друга точкой; после номера раздела (подраздела) ставится точка, а название раздела (подраздела) начинается с заглавной буквы, после заголовков точка не ставится).</w:t>
      </w:r>
    </w:p>
    <w:p w:rsidR="004C1D31" w:rsidRPr="002D2E96" w:rsidRDefault="004C1D31" w:rsidP="004C1D31">
      <w:pPr>
        <w:pStyle w:val="BodyPaperText"/>
        <w:ind w:firstLine="284"/>
        <w:rPr>
          <w:rFonts w:ascii="Arial" w:hAnsi="Arial" w:cs="Arial"/>
          <w:sz w:val="18"/>
          <w:szCs w:val="18"/>
          <w:lang w:val="ru-RU"/>
        </w:rPr>
      </w:pPr>
      <w:r w:rsidRPr="002D2E96">
        <w:rPr>
          <w:rFonts w:ascii="Arial" w:hAnsi="Arial" w:cs="Arial"/>
          <w:sz w:val="18"/>
          <w:szCs w:val="18"/>
          <w:lang w:val="ru-RU"/>
        </w:rPr>
        <w:t>– В конце работы (перед списком литературы) может быть</w:t>
      </w:r>
      <w:r>
        <w:rPr>
          <w:rFonts w:ascii="Arial" w:hAnsi="Arial" w:cs="Arial"/>
          <w:sz w:val="18"/>
          <w:szCs w:val="18"/>
          <w:lang w:val="ru-RU"/>
        </w:rPr>
        <w:t xml:space="preserve"> размещен в 1 колонке</w:t>
      </w:r>
      <w:r w:rsidRPr="002D2E96">
        <w:rPr>
          <w:rFonts w:ascii="Arial" w:hAnsi="Arial" w:cs="Arial"/>
          <w:sz w:val="18"/>
          <w:szCs w:val="18"/>
          <w:lang w:val="ru-RU"/>
        </w:rPr>
        <w:t xml:space="preserve"> </w:t>
      </w:r>
      <w:r w:rsidRPr="002D2E96">
        <w:rPr>
          <w:rFonts w:ascii="Arial" w:hAnsi="Arial" w:cs="Arial"/>
          <w:sz w:val="18"/>
          <w:szCs w:val="18"/>
          <w:u w:val="single"/>
          <w:lang w:val="ru-RU"/>
        </w:rPr>
        <w:t>ненумерованный</w:t>
      </w:r>
      <w:r w:rsidRPr="002D2E96">
        <w:rPr>
          <w:rFonts w:ascii="Arial" w:hAnsi="Arial" w:cs="Arial"/>
          <w:sz w:val="18"/>
          <w:szCs w:val="18"/>
          <w:lang w:val="ru-RU"/>
        </w:rPr>
        <w:t xml:space="preserve"> раздел </w:t>
      </w:r>
      <w:r w:rsidRPr="002D2E96">
        <w:rPr>
          <w:rFonts w:ascii="Arial" w:hAnsi="Arial" w:cs="Arial"/>
          <w:b/>
          <w:sz w:val="18"/>
          <w:szCs w:val="18"/>
          <w:lang w:val="ru-RU"/>
        </w:rPr>
        <w:t>Благодарности</w:t>
      </w:r>
      <w:r w:rsidRPr="006B7420">
        <w:rPr>
          <w:rFonts w:ascii="Arial" w:hAnsi="Arial" w:cs="Arial"/>
          <w:bCs/>
          <w:sz w:val="18"/>
          <w:szCs w:val="18"/>
          <w:lang w:val="ru-RU"/>
        </w:rPr>
        <w:t>,</w:t>
      </w:r>
      <w:r w:rsidRPr="002D2E96">
        <w:rPr>
          <w:rFonts w:ascii="Arial" w:hAnsi="Arial" w:cs="Arial"/>
          <w:sz w:val="18"/>
          <w:szCs w:val="18"/>
          <w:lang w:val="ru-RU"/>
        </w:rPr>
        <w:t xml:space="preserve"> где, как правило, указы</w:t>
      </w:r>
      <w:r>
        <w:rPr>
          <w:rFonts w:ascii="Arial" w:hAnsi="Arial" w:cs="Arial"/>
          <w:sz w:val="18"/>
          <w:szCs w:val="18"/>
          <w:lang w:val="ru-RU"/>
        </w:rPr>
        <w:t>-</w:t>
      </w:r>
      <w:r w:rsidRPr="002D2E96">
        <w:rPr>
          <w:rFonts w:ascii="Arial" w:hAnsi="Arial" w:cs="Arial"/>
          <w:sz w:val="18"/>
          <w:szCs w:val="18"/>
          <w:lang w:val="ru-RU"/>
        </w:rPr>
        <w:t>ваются спонсоры (например, номер гранта РФФИ) данной работы</w:t>
      </w:r>
      <w:r w:rsidRPr="002D2E96">
        <w:rPr>
          <w:rFonts w:ascii="Arial" w:hAnsi="Arial" w:cs="Arial"/>
          <w:b/>
          <w:i/>
          <w:sz w:val="18"/>
          <w:szCs w:val="18"/>
          <w:lang w:val="ru-RU"/>
        </w:rPr>
        <w:t>;</w:t>
      </w:r>
    </w:p>
    <w:p w:rsidR="004C1D31" w:rsidRPr="002D2E96" w:rsidRDefault="004C1D31" w:rsidP="004C1D31">
      <w:pPr>
        <w:pStyle w:val="BodyPaperText"/>
        <w:ind w:firstLine="284"/>
        <w:rPr>
          <w:rFonts w:ascii="Arial" w:hAnsi="Arial" w:cs="Arial"/>
          <w:sz w:val="18"/>
          <w:szCs w:val="18"/>
          <w:lang w:val="ru-RU"/>
        </w:rPr>
      </w:pPr>
      <w:r w:rsidRPr="002D2E96">
        <w:rPr>
          <w:rFonts w:ascii="Arial" w:hAnsi="Arial" w:cs="Arial"/>
          <w:sz w:val="18"/>
          <w:szCs w:val="18"/>
          <w:lang w:val="ru-RU"/>
        </w:rPr>
        <w:t xml:space="preserve">– Список использованных источников, собранных в </w:t>
      </w:r>
      <w:r w:rsidRPr="002D2E96">
        <w:rPr>
          <w:rFonts w:ascii="Arial" w:hAnsi="Arial" w:cs="Arial"/>
          <w:sz w:val="18"/>
          <w:szCs w:val="18"/>
          <w:u w:val="single"/>
          <w:lang w:val="ru-RU"/>
        </w:rPr>
        <w:t>нумерованном</w:t>
      </w:r>
      <w:r w:rsidRPr="002D2E96">
        <w:rPr>
          <w:rFonts w:ascii="Arial" w:hAnsi="Arial" w:cs="Arial"/>
          <w:sz w:val="18"/>
          <w:szCs w:val="18"/>
          <w:lang w:val="ru-RU"/>
        </w:rPr>
        <w:t xml:space="preserve"> разделе </w:t>
      </w:r>
      <w:r w:rsidRPr="002D2E96">
        <w:rPr>
          <w:rFonts w:ascii="Arial" w:hAnsi="Arial" w:cs="Arial"/>
          <w:b/>
          <w:sz w:val="18"/>
          <w:szCs w:val="18"/>
          <w:lang w:val="ru-RU"/>
        </w:rPr>
        <w:t>Литература</w:t>
      </w:r>
      <w:r w:rsidRPr="002D2E96">
        <w:rPr>
          <w:rFonts w:ascii="Arial" w:hAnsi="Arial" w:cs="Arial"/>
          <w:b/>
          <w:i/>
          <w:sz w:val="18"/>
          <w:szCs w:val="18"/>
          <w:lang w:val="ru-RU"/>
        </w:rPr>
        <w:t>;</w:t>
      </w:r>
      <w:r w:rsidRPr="002D2E96">
        <w:rPr>
          <w:rFonts w:ascii="Arial" w:hAnsi="Arial" w:cs="Arial"/>
          <w:sz w:val="18"/>
          <w:szCs w:val="18"/>
          <w:lang w:val="ru-RU"/>
        </w:rPr>
        <w:t xml:space="preserve">    </w:t>
      </w:r>
    </w:p>
    <w:p w:rsidR="004C1D31" w:rsidRPr="002D2E96" w:rsidRDefault="004C1D31" w:rsidP="004C1D31">
      <w:pPr>
        <w:pStyle w:val="BodyPaperText"/>
        <w:ind w:firstLine="284"/>
        <w:rPr>
          <w:rFonts w:ascii="Arial" w:hAnsi="Arial" w:cs="Arial"/>
          <w:sz w:val="18"/>
          <w:szCs w:val="18"/>
          <w:lang w:val="ru-RU"/>
        </w:rPr>
      </w:pPr>
      <w:r w:rsidRPr="002D2E96">
        <w:rPr>
          <w:rFonts w:ascii="Arial" w:hAnsi="Arial" w:cs="Arial"/>
          <w:sz w:val="18"/>
          <w:szCs w:val="18"/>
          <w:lang w:val="ru-RU"/>
        </w:rPr>
        <w:t xml:space="preserve">– После списка литературы размещается список литературы в романском алфавите в </w:t>
      </w:r>
      <w:r w:rsidRPr="002D2E96">
        <w:rPr>
          <w:rFonts w:ascii="Arial" w:hAnsi="Arial" w:cs="Arial"/>
          <w:sz w:val="18"/>
          <w:szCs w:val="18"/>
          <w:u w:val="single"/>
          <w:lang w:val="ru-RU"/>
        </w:rPr>
        <w:t>нумерованном</w:t>
      </w:r>
      <w:r w:rsidRPr="002D2E96">
        <w:rPr>
          <w:rFonts w:ascii="Arial" w:hAnsi="Arial" w:cs="Arial"/>
          <w:sz w:val="18"/>
          <w:szCs w:val="18"/>
          <w:lang w:val="ru-RU"/>
        </w:rPr>
        <w:t xml:space="preserve"> разделе   </w:t>
      </w:r>
      <w:r w:rsidRPr="002D2E96">
        <w:rPr>
          <w:rFonts w:ascii="Arial" w:hAnsi="Arial" w:cs="Arial"/>
          <w:b/>
          <w:sz w:val="18"/>
          <w:szCs w:val="18"/>
          <w:lang w:val="ru-RU"/>
        </w:rPr>
        <w:t>References</w:t>
      </w:r>
      <w:r w:rsidRPr="002D2E96">
        <w:rPr>
          <w:rFonts w:ascii="Arial" w:hAnsi="Arial" w:cs="Arial"/>
          <w:b/>
          <w:i/>
          <w:sz w:val="18"/>
          <w:szCs w:val="18"/>
          <w:lang w:val="ru-RU"/>
        </w:rPr>
        <w:t>;</w:t>
      </w:r>
    </w:p>
    <w:p w:rsidR="004C1D31" w:rsidRPr="002D2E96" w:rsidRDefault="004C1D31" w:rsidP="004C1D31">
      <w:pPr>
        <w:pStyle w:val="BodyPaperText"/>
        <w:ind w:firstLine="284"/>
        <w:rPr>
          <w:rFonts w:ascii="Arial" w:hAnsi="Arial" w:cs="Arial"/>
          <w:sz w:val="18"/>
          <w:szCs w:val="18"/>
          <w:lang w:val="ru-RU"/>
        </w:rPr>
      </w:pPr>
      <w:r w:rsidRPr="002D2E96">
        <w:rPr>
          <w:rFonts w:ascii="Arial" w:hAnsi="Arial" w:cs="Arial"/>
          <w:sz w:val="18"/>
          <w:szCs w:val="18"/>
          <w:lang w:val="ru-RU"/>
        </w:rPr>
        <w:t>– Все заголовки разделов и подразделов центрируются</w:t>
      </w:r>
      <w:r w:rsidRPr="002D2E96">
        <w:rPr>
          <w:rFonts w:ascii="Arial" w:hAnsi="Arial" w:cs="Arial"/>
          <w:b/>
          <w:i/>
          <w:sz w:val="18"/>
          <w:szCs w:val="18"/>
          <w:lang w:val="ru-RU"/>
        </w:rPr>
        <w:t>;</w:t>
      </w:r>
    </w:p>
    <w:p w:rsidR="004C1D31" w:rsidRPr="002D2E96" w:rsidRDefault="004C1D31" w:rsidP="004C1D31">
      <w:pPr>
        <w:pStyle w:val="BodyPaperText"/>
        <w:ind w:firstLine="284"/>
        <w:rPr>
          <w:rFonts w:ascii="Arial" w:hAnsi="Arial" w:cs="Arial"/>
          <w:sz w:val="18"/>
          <w:szCs w:val="18"/>
          <w:lang w:val="ru-RU"/>
        </w:rPr>
      </w:pPr>
      <w:r w:rsidRPr="002D2E96">
        <w:rPr>
          <w:rFonts w:ascii="Arial" w:hAnsi="Arial" w:cs="Arial"/>
          <w:sz w:val="18"/>
          <w:szCs w:val="18"/>
          <w:lang w:val="ru-RU"/>
        </w:rPr>
        <w:t xml:space="preserve">– Ссылки на литературу в тексте работы заключаются в квадратные скобки </w:t>
      </w:r>
      <w:r w:rsidRPr="00843328">
        <w:rPr>
          <w:rFonts w:ascii="Arial" w:hAnsi="Arial" w:cs="Arial"/>
          <w:sz w:val="18"/>
          <w:szCs w:val="18"/>
          <w:lang w:val="ru-RU"/>
        </w:rPr>
        <w:t xml:space="preserve">[ ] </w:t>
      </w:r>
      <w:r w:rsidRPr="002D2E96">
        <w:rPr>
          <w:rFonts w:ascii="Arial" w:hAnsi="Arial" w:cs="Arial"/>
          <w:sz w:val="18"/>
          <w:szCs w:val="18"/>
          <w:lang w:val="ru-RU"/>
        </w:rPr>
        <w:t>и даются сквозной нумерацией арабскими цифрами.</w:t>
      </w:r>
    </w:p>
    <w:p w:rsidR="004C1D31" w:rsidRPr="002D2E96" w:rsidRDefault="004C1D31" w:rsidP="004C1D31">
      <w:pPr>
        <w:pStyle w:val="BodyPaperText"/>
        <w:ind w:firstLine="284"/>
        <w:rPr>
          <w:rFonts w:ascii="Arial" w:hAnsi="Arial" w:cs="Arial"/>
          <w:b/>
          <w:sz w:val="18"/>
          <w:szCs w:val="18"/>
          <w:lang w:val="ru-RU"/>
        </w:rPr>
      </w:pPr>
    </w:p>
    <w:p w:rsidR="004C1D31" w:rsidRPr="002D2E96" w:rsidRDefault="004C1D31" w:rsidP="004C1D31">
      <w:pPr>
        <w:pStyle w:val="BodyPaperText"/>
        <w:ind w:firstLine="284"/>
        <w:rPr>
          <w:rFonts w:ascii="Arial" w:hAnsi="Arial" w:cs="Arial"/>
          <w:b/>
          <w:sz w:val="18"/>
          <w:szCs w:val="18"/>
          <w:lang w:val="ru-RU"/>
        </w:rPr>
      </w:pPr>
      <w:r w:rsidRPr="002D2E96">
        <w:rPr>
          <w:rFonts w:ascii="Arial" w:hAnsi="Arial" w:cs="Arial"/>
          <w:b/>
          <w:sz w:val="18"/>
          <w:szCs w:val="18"/>
          <w:lang w:val="ru-RU"/>
        </w:rPr>
        <w:t>Заголовок работы, ФИО, ученое звание, ученая степень, должность, организация, адрес авторов (электронный адрес, если имеется), аннотация работы и ключевые слова пуб</w:t>
      </w:r>
      <w:r>
        <w:rPr>
          <w:rFonts w:ascii="Arial" w:hAnsi="Arial" w:cs="Arial"/>
          <w:b/>
          <w:sz w:val="18"/>
          <w:szCs w:val="18"/>
          <w:lang w:val="ru-RU"/>
        </w:rPr>
        <w:t>-</w:t>
      </w:r>
      <w:r w:rsidRPr="002D2E96">
        <w:rPr>
          <w:rFonts w:ascii="Arial" w:hAnsi="Arial" w:cs="Arial"/>
          <w:b/>
          <w:sz w:val="18"/>
          <w:szCs w:val="18"/>
          <w:lang w:val="ru-RU"/>
        </w:rPr>
        <w:t xml:space="preserve">ликуются на русском и английском языках. </w:t>
      </w:r>
    </w:p>
    <w:p w:rsidR="004C1D31" w:rsidRPr="000A7B4F" w:rsidRDefault="004C1D31" w:rsidP="004C1D31">
      <w:pPr>
        <w:pStyle w:val="2e"/>
      </w:pPr>
      <w:r w:rsidRPr="000A7B4F">
        <w:t>3.2. Шрифты, используемые при подготовке статьи</w:t>
      </w:r>
    </w:p>
    <w:p w:rsidR="004C1D31" w:rsidRPr="002D2E96" w:rsidRDefault="004C1D31" w:rsidP="004C1D31">
      <w:pPr>
        <w:pStyle w:val="BodyPaperText"/>
        <w:ind w:firstLine="284"/>
        <w:rPr>
          <w:rFonts w:ascii="Arial" w:hAnsi="Arial" w:cs="Arial"/>
          <w:sz w:val="18"/>
          <w:szCs w:val="18"/>
          <w:lang w:val="ru-RU"/>
        </w:rPr>
      </w:pPr>
      <w:r w:rsidRPr="002D2E96">
        <w:rPr>
          <w:rFonts w:ascii="Arial" w:hAnsi="Arial" w:cs="Arial"/>
          <w:sz w:val="18"/>
          <w:szCs w:val="18"/>
          <w:lang w:val="ru-RU"/>
        </w:rPr>
        <w:t xml:space="preserve">Все шрифты, используемые при подготовке статьи, выбираются из набора </w:t>
      </w:r>
      <w:r w:rsidRPr="002D2E96">
        <w:rPr>
          <w:rFonts w:ascii="Arial" w:hAnsi="Arial" w:cs="Arial"/>
          <w:b/>
          <w:i/>
          <w:sz w:val="18"/>
          <w:szCs w:val="18"/>
        </w:rPr>
        <w:t>Arial</w:t>
      </w:r>
      <w:r w:rsidRPr="002D2E96">
        <w:rPr>
          <w:rFonts w:ascii="Arial" w:hAnsi="Arial" w:cs="Arial"/>
          <w:b/>
          <w:i/>
          <w:sz w:val="18"/>
          <w:szCs w:val="18"/>
          <w:lang w:val="ru-RU"/>
        </w:rPr>
        <w:t>.</w:t>
      </w:r>
      <w:r w:rsidRPr="002D2E96">
        <w:rPr>
          <w:rFonts w:ascii="Arial" w:hAnsi="Arial" w:cs="Arial"/>
          <w:sz w:val="18"/>
          <w:szCs w:val="18"/>
          <w:lang w:val="ru-RU"/>
        </w:rPr>
        <w:t xml:space="preserve"> Если Вы пользуетесь данным sampler’ом, все размеры будут выставлены правильно и Вам останется только следовать им. Если же Вы пользуетесь твердой копией данного sampler’а, то используйте следующие размеры шрифтов:</w:t>
      </w:r>
    </w:p>
    <w:p w:rsidR="004C1D31" w:rsidRPr="002D2E96" w:rsidRDefault="004C1D31" w:rsidP="004C1D31">
      <w:pPr>
        <w:pStyle w:val="BodyPaperText"/>
        <w:ind w:firstLine="284"/>
        <w:rPr>
          <w:rFonts w:ascii="Arial" w:hAnsi="Arial" w:cs="Arial"/>
          <w:b/>
          <w:i/>
          <w:sz w:val="18"/>
          <w:szCs w:val="18"/>
          <w:lang w:val="ru-RU"/>
        </w:rPr>
      </w:pPr>
      <w:r w:rsidRPr="002D2E96">
        <w:rPr>
          <w:rFonts w:ascii="Arial" w:hAnsi="Arial" w:cs="Arial"/>
          <w:i/>
          <w:sz w:val="18"/>
          <w:szCs w:val="18"/>
          <w:lang w:val="ru-RU"/>
        </w:rPr>
        <w:t xml:space="preserve">- </w:t>
      </w:r>
      <w:r w:rsidRPr="002D2E96">
        <w:rPr>
          <w:rFonts w:ascii="Arial" w:hAnsi="Arial" w:cs="Arial"/>
          <w:sz w:val="18"/>
          <w:szCs w:val="18"/>
          <w:lang w:val="ru-RU"/>
        </w:rPr>
        <w:t xml:space="preserve">для УДК и идентификации автора(ов) статьи </w:t>
      </w:r>
      <w:r w:rsidRPr="002D2E96">
        <w:rPr>
          <w:rFonts w:ascii="Arial" w:hAnsi="Arial" w:cs="Arial"/>
          <w:b/>
          <w:i/>
          <w:sz w:val="18"/>
          <w:szCs w:val="18"/>
        </w:rPr>
        <w:t>Arial</w:t>
      </w:r>
      <w:r w:rsidRPr="002D2E96">
        <w:rPr>
          <w:rFonts w:ascii="Arial" w:hAnsi="Arial" w:cs="Arial"/>
          <w:b/>
          <w:i/>
          <w:sz w:val="18"/>
          <w:szCs w:val="18"/>
          <w:lang w:val="ru-RU"/>
        </w:rPr>
        <w:t xml:space="preserve"> </w:t>
      </w:r>
      <w:r>
        <w:rPr>
          <w:rFonts w:ascii="Arial" w:hAnsi="Arial" w:cs="Arial"/>
          <w:b/>
          <w:i/>
          <w:sz w:val="18"/>
          <w:szCs w:val="18"/>
          <w:lang w:val="ru-RU"/>
        </w:rPr>
        <w:t xml:space="preserve">9 курсив, </w:t>
      </w:r>
      <w:r w:rsidRPr="002D2E96">
        <w:rPr>
          <w:rFonts w:ascii="Arial" w:hAnsi="Arial" w:cs="Arial"/>
          <w:b/>
          <w:i/>
          <w:sz w:val="18"/>
          <w:szCs w:val="18"/>
          <w:lang w:val="ru-RU"/>
        </w:rPr>
        <w:t>жирный</w:t>
      </w:r>
      <w:r>
        <w:rPr>
          <w:rFonts w:ascii="Arial" w:hAnsi="Arial" w:cs="Arial"/>
          <w:b/>
          <w:i/>
          <w:sz w:val="18"/>
          <w:szCs w:val="18"/>
          <w:lang w:val="ru-RU"/>
        </w:rPr>
        <w:t>, отступ: 1,25;</w:t>
      </w:r>
    </w:p>
    <w:p w:rsidR="004C1D31" w:rsidRPr="002D2E96" w:rsidRDefault="004C1D31" w:rsidP="004C1D31">
      <w:pPr>
        <w:pStyle w:val="BodyPaperText"/>
        <w:ind w:firstLine="284"/>
        <w:rPr>
          <w:rFonts w:ascii="Arial" w:hAnsi="Arial" w:cs="Arial"/>
          <w:b/>
          <w:i/>
          <w:sz w:val="18"/>
          <w:szCs w:val="18"/>
          <w:lang w:val="ru-RU"/>
        </w:rPr>
      </w:pPr>
      <w:r w:rsidRPr="002D2E96">
        <w:rPr>
          <w:rFonts w:ascii="Arial" w:hAnsi="Arial" w:cs="Arial"/>
          <w:sz w:val="18"/>
          <w:szCs w:val="18"/>
          <w:lang w:val="ru-RU"/>
        </w:rPr>
        <w:t xml:space="preserve">- для названия статьи </w:t>
      </w:r>
      <w:r w:rsidRPr="002D2E96">
        <w:rPr>
          <w:rFonts w:ascii="Arial" w:hAnsi="Arial" w:cs="Arial"/>
          <w:b/>
          <w:i/>
          <w:sz w:val="18"/>
          <w:szCs w:val="18"/>
        </w:rPr>
        <w:t>Arial</w:t>
      </w:r>
      <w:r w:rsidRPr="002D2E96">
        <w:rPr>
          <w:rFonts w:ascii="Arial" w:hAnsi="Arial" w:cs="Arial"/>
          <w:b/>
          <w:i/>
          <w:sz w:val="18"/>
          <w:szCs w:val="18"/>
          <w:lang w:val="ru-RU"/>
        </w:rPr>
        <w:t xml:space="preserve"> 13 прописной, жирный;</w:t>
      </w:r>
      <w:r>
        <w:rPr>
          <w:rFonts w:ascii="Arial" w:hAnsi="Arial" w:cs="Arial"/>
          <w:b/>
          <w:i/>
          <w:sz w:val="18"/>
          <w:szCs w:val="18"/>
          <w:lang w:val="ru-RU"/>
        </w:rPr>
        <w:t xml:space="preserve"> </w:t>
      </w:r>
      <w:r w:rsidRPr="00277280">
        <w:rPr>
          <w:rFonts w:ascii="Arial" w:hAnsi="Arial" w:cs="Arial"/>
          <w:b/>
          <w:i/>
          <w:sz w:val="18"/>
          <w:szCs w:val="18"/>
          <w:lang w:val="ru-RU"/>
        </w:rPr>
        <w:t>по центру</w:t>
      </w:r>
      <w:r>
        <w:rPr>
          <w:rFonts w:ascii="Arial" w:hAnsi="Arial" w:cs="Arial"/>
          <w:b/>
          <w:i/>
          <w:sz w:val="18"/>
          <w:szCs w:val="18"/>
          <w:lang w:val="ru-RU"/>
        </w:rPr>
        <w:t xml:space="preserve">, </w:t>
      </w:r>
      <w:r w:rsidRPr="00277280">
        <w:rPr>
          <w:rFonts w:ascii="Arial" w:hAnsi="Arial" w:cs="Arial"/>
          <w:b/>
          <w:i/>
          <w:sz w:val="18"/>
          <w:szCs w:val="18"/>
          <w:lang w:val="ru-RU"/>
        </w:rPr>
        <w:t>интервал перед абзацем – 6п, интервал после абзаца – 6п</w:t>
      </w:r>
      <w:r>
        <w:rPr>
          <w:rFonts w:ascii="Arial" w:hAnsi="Arial" w:cs="Arial"/>
          <w:b/>
          <w:i/>
          <w:sz w:val="18"/>
          <w:szCs w:val="18"/>
          <w:lang w:val="ru-RU"/>
        </w:rPr>
        <w:t>;</w:t>
      </w:r>
    </w:p>
    <w:p w:rsidR="004C1D31" w:rsidRPr="002D2E96" w:rsidRDefault="004C1D31" w:rsidP="004C1D31">
      <w:pPr>
        <w:pStyle w:val="BodyPaperText"/>
        <w:ind w:firstLine="284"/>
        <w:rPr>
          <w:rFonts w:ascii="Arial" w:hAnsi="Arial" w:cs="Arial"/>
          <w:b/>
          <w:i/>
          <w:sz w:val="18"/>
          <w:szCs w:val="18"/>
          <w:lang w:val="ru-RU"/>
        </w:rPr>
      </w:pPr>
      <w:r w:rsidRPr="002D2E96">
        <w:rPr>
          <w:rFonts w:ascii="Arial" w:hAnsi="Arial" w:cs="Arial"/>
          <w:sz w:val="18"/>
          <w:szCs w:val="18"/>
          <w:lang w:val="ru-RU"/>
        </w:rPr>
        <w:t xml:space="preserve">- для адреса (ов) автора (ов) статьи </w:t>
      </w:r>
      <w:r w:rsidRPr="002D2E96">
        <w:rPr>
          <w:rFonts w:ascii="Arial" w:hAnsi="Arial" w:cs="Arial"/>
          <w:b/>
          <w:i/>
          <w:sz w:val="18"/>
          <w:szCs w:val="18"/>
        </w:rPr>
        <w:t>Arial</w:t>
      </w:r>
      <w:r w:rsidRPr="002D2E96">
        <w:rPr>
          <w:rFonts w:ascii="Arial" w:hAnsi="Arial" w:cs="Arial"/>
          <w:b/>
          <w:i/>
          <w:sz w:val="18"/>
          <w:szCs w:val="18"/>
          <w:lang w:val="ru-RU"/>
        </w:rPr>
        <w:t xml:space="preserve"> </w:t>
      </w:r>
      <w:r>
        <w:rPr>
          <w:rFonts w:ascii="Arial" w:hAnsi="Arial" w:cs="Arial"/>
          <w:b/>
          <w:i/>
          <w:sz w:val="18"/>
          <w:szCs w:val="18"/>
          <w:lang w:val="ru-RU"/>
        </w:rPr>
        <w:t>9</w:t>
      </w:r>
      <w:r w:rsidRPr="002D2E96">
        <w:rPr>
          <w:rFonts w:ascii="Arial" w:hAnsi="Arial" w:cs="Arial"/>
          <w:b/>
          <w:i/>
          <w:sz w:val="18"/>
          <w:szCs w:val="18"/>
          <w:lang w:val="ru-RU"/>
        </w:rPr>
        <w:t>;</w:t>
      </w:r>
    </w:p>
    <w:p w:rsidR="004C1D31" w:rsidRPr="00421ECC" w:rsidRDefault="004C1D31" w:rsidP="004C1D31">
      <w:pPr>
        <w:pStyle w:val="BodyPaperText"/>
        <w:ind w:firstLine="284"/>
        <w:rPr>
          <w:rFonts w:ascii="Arial" w:hAnsi="Arial" w:cs="Arial"/>
          <w:b/>
          <w:i/>
          <w:sz w:val="18"/>
          <w:szCs w:val="18"/>
          <w:lang w:val="ru-RU"/>
        </w:rPr>
      </w:pPr>
      <w:r w:rsidRPr="002D2E96">
        <w:rPr>
          <w:rFonts w:ascii="Arial" w:hAnsi="Arial" w:cs="Arial"/>
          <w:sz w:val="18"/>
          <w:szCs w:val="18"/>
          <w:lang w:val="ru-RU"/>
        </w:rPr>
        <w:t xml:space="preserve">- для аннотации </w:t>
      </w:r>
      <w:r w:rsidRPr="002D2E96">
        <w:rPr>
          <w:rFonts w:ascii="Arial" w:hAnsi="Arial" w:cs="Arial"/>
          <w:b/>
          <w:i/>
          <w:sz w:val="18"/>
          <w:szCs w:val="18"/>
        </w:rPr>
        <w:t>Arial</w:t>
      </w:r>
      <w:r w:rsidRPr="002D2E96">
        <w:rPr>
          <w:rFonts w:ascii="Arial" w:hAnsi="Arial" w:cs="Arial"/>
          <w:b/>
          <w:i/>
          <w:sz w:val="18"/>
          <w:szCs w:val="18"/>
          <w:lang w:val="ru-RU"/>
        </w:rPr>
        <w:t xml:space="preserve"> 9, границы текста +1</w:t>
      </w:r>
      <w:r>
        <w:rPr>
          <w:rFonts w:ascii="Arial" w:hAnsi="Arial" w:cs="Arial"/>
          <w:b/>
          <w:i/>
          <w:sz w:val="18"/>
          <w:szCs w:val="18"/>
          <w:lang w:val="ru-RU"/>
        </w:rPr>
        <w:t>0</w:t>
      </w:r>
      <w:r w:rsidRPr="002D2E96">
        <w:rPr>
          <w:rFonts w:ascii="Arial" w:hAnsi="Arial" w:cs="Arial"/>
          <w:b/>
          <w:i/>
          <w:sz w:val="18"/>
          <w:szCs w:val="18"/>
          <w:lang w:val="ru-RU"/>
        </w:rPr>
        <w:t xml:space="preserve"> </w:t>
      </w:r>
      <w:r>
        <w:rPr>
          <w:rFonts w:ascii="Arial" w:hAnsi="Arial" w:cs="Arial"/>
          <w:b/>
          <w:i/>
          <w:sz w:val="18"/>
          <w:szCs w:val="18"/>
          <w:lang w:val="ru-RU"/>
        </w:rPr>
        <w:t>мм слева и -10</w:t>
      </w:r>
      <w:r w:rsidRPr="002D2E96">
        <w:rPr>
          <w:rFonts w:ascii="Arial" w:hAnsi="Arial" w:cs="Arial"/>
          <w:b/>
          <w:i/>
          <w:sz w:val="18"/>
          <w:szCs w:val="18"/>
          <w:lang w:val="ru-RU"/>
        </w:rPr>
        <w:t xml:space="preserve"> </w:t>
      </w:r>
      <w:r>
        <w:rPr>
          <w:rFonts w:ascii="Arial" w:hAnsi="Arial" w:cs="Arial"/>
          <w:b/>
          <w:i/>
          <w:sz w:val="18"/>
          <w:szCs w:val="18"/>
          <w:lang w:val="ru-RU"/>
        </w:rPr>
        <w:t>м</w:t>
      </w:r>
      <w:r w:rsidRPr="002D2E96">
        <w:rPr>
          <w:rFonts w:ascii="Arial" w:hAnsi="Arial" w:cs="Arial"/>
          <w:b/>
          <w:i/>
          <w:sz w:val="18"/>
          <w:szCs w:val="18"/>
          <w:lang w:val="ru-RU"/>
        </w:rPr>
        <w:t>м спра</w:t>
      </w:r>
      <w:r>
        <w:rPr>
          <w:rFonts w:ascii="Arial" w:hAnsi="Arial" w:cs="Arial"/>
          <w:b/>
          <w:i/>
          <w:sz w:val="18"/>
          <w:szCs w:val="18"/>
          <w:lang w:val="ru-RU"/>
        </w:rPr>
        <w:t xml:space="preserve">ва, </w:t>
      </w:r>
      <w:r w:rsidRPr="00421ECC">
        <w:rPr>
          <w:rFonts w:ascii="Arial" w:hAnsi="Arial" w:cs="Arial"/>
          <w:b/>
          <w:i/>
          <w:sz w:val="18"/>
          <w:szCs w:val="18"/>
          <w:lang w:val="ru-RU"/>
        </w:rPr>
        <w:t xml:space="preserve">отступ первой строки </w:t>
      </w:r>
      <w:r>
        <w:rPr>
          <w:rFonts w:ascii="Arial" w:hAnsi="Arial" w:cs="Arial"/>
          <w:b/>
          <w:i/>
          <w:sz w:val="18"/>
          <w:szCs w:val="18"/>
          <w:lang w:val="ru-RU"/>
        </w:rPr>
        <w:t>0,5;</w:t>
      </w:r>
    </w:p>
    <w:p w:rsidR="004C1D31" w:rsidRPr="002D2E96" w:rsidRDefault="004C1D31" w:rsidP="004C1D31">
      <w:pPr>
        <w:pStyle w:val="BodyPaperText"/>
        <w:ind w:firstLine="284"/>
        <w:rPr>
          <w:rFonts w:ascii="Arial" w:hAnsi="Arial" w:cs="Arial"/>
          <w:b/>
          <w:i/>
          <w:sz w:val="18"/>
          <w:szCs w:val="18"/>
          <w:lang w:val="ru-RU"/>
        </w:rPr>
      </w:pPr>
      <w:r w:rsidRPr="002D2E96">
        <w:rPr>
          <w:rFonts w:ascii="Arial" w:hAnsi="Arial" w:cs="Arial"/>
          <w:sz w:val="18"/>
          <w:szCs w:val="18"/>
          <w:lang w:val="ru-RU"/>
        </w:rPr>
        <w:t xml:space="preserve">- для текста статьи </w:t>
      </w:r>
      <w:r w:rsidRPr="002D2E96">
        <w:rPr>
          <w:rFonts w:ascii="Arial" w:hAnsi="Arial" w:cs="Arial"/>
          <w:b/>
          <w:i/>
          <w:sz w:val="18"/>
          <w:szCs w:val="18"/>
        </w:rPr>
        <w:t>Arial</w:t>
      </w:r>
      <w:r w:rsidRPr="002D2E96">
        <w:rPr>
          <w:rFonts w:ascii="Arial" w:hAnsi="Arial" w:cs="Arial"/>
          <w:b/>
          <w:i/>
          <w:sz w:val="18"/>
          <w:szCs w:val="18"/>
          <w:lang w:val="ru-RU"/>
        </w:rPr>
        <w:t xml:space="preserve"> </w:t>
      </w:r>
      <w:r>
        <w:rPr>
          <w:rFonts w:ascii="Arial" w:hAnsi="Arial" w:cs="Arial"/>
          <w:b/>
          <w:i/>
          <w:sz w:val="18"/>
          <w:szCs w:val="18"/>
          <w:lang w:val="ru-RU"/>
        </w:rPr>
        <w:t>9</w:t>
      </w:r>
      <w:r w:rsidRPr="002D2E96">
        <w:rPr>
          <w:rFonts w:ascii="Arial" w:hAnsi="Arial" w:cs="Arial"/>
          <w:b/>
          <w:i/>
          <w:sz w:val="18"/>
          <w:szCs w:val="18"/>
          <w:lang w:val="ru-RU"/>
        </w:rPr>
        <w:t xml:space="preserve">, абзацный отступ </w:t>
      </w:r>
      <w:r>
        <w:rPr>
          <w:rFonts w:ascii="Arial" w:hAnsi="Arial" w:cs="Arial"/>
          <w:b/>
          <w:i/>
          <w:sz w:val="18"/>
          <w:szCs w:val="18"/>
          <w:lang w:val="ru-RU"/>
        </w:rPr>
        <w:t>0,5;</w:t>
      </w:r>
    </w:p>
    <w:p w:rsidR="004C1D31" w:rsidRPr="002D2E96" w:rsidRDefault="004C1D31" w:rsidP="004C1D31">
      <w:pPr>
        <w:pStyle w:val="BodyPaperText"/>
        <w:ind w:firstLine="284"/>
        <w:rPr>
          <w:rFonts w:ascii="Arial" w:hAnsi="Arial" w:cs="Arial"/>
          <w:b/>
          <w:i/>
          <w:sz w:val="18"/>
          <w:szCs w:val="18"/>
          <w:lang w:val="ru-RU"/>
        </w:rPr>
      </w:pPr>
      <w:r w:rsidRPr="002D2E96">
        <w:rPr>
          <w:rFonts w:ascii="Arial" w:hAnsi="Arial" w:cs="Arial"/>
          <w:sz w:val="18"/>
          <w:szCs w:val="18"/>
          <w:lang w:val="ru-RU"/>
        </w:rPr>
        <w:t xml:space="preserve">- для заголовков разделов статьи </w:t>
      </w:r>
      <w:r w:rsidRPr="002D2E96">
        <w:rPr>
          <w:rFonts w:ascii="Arial" w:hAnsi="Arial" w:cs="Arial"/>
          <w:b/>
          <w:i/>
          <w:sz w:val="18"/>
          <w:szCs w:val="18"/>
        </w:rPr>
        <w:t>Arial</w:t>
      </w:r>
      <w:r w:rsidRPr="002D2E96">
        <w:rPr>
          <w:rFonts w:ascii="Arial" w:hAnsi="Arial" w:cs="Arial"/>
          <w:b/>
          <w:i/>
          <w:sz w:val="18"/>
          <w:szCs w:val="18"/>
          <w:lang w:val="ru-RU"/>
        </w:rPr>
        <w:t xml:space="preserve"> 9, жир</w:t>
      </w:r>
      <w:r>
        <w:rPr>
          <w:rFonts w:ascii="Arial" w:hAnsi="Arial" w:cs="Arial"/>
          <w:b/>
          <w:i/>
          <w:sz w:val="18"/>
          <w:szCs w:val="18"/>
          <w:lang w:val="ru-RU"/>
        </w:rPr>
        <w:t>ный по центру, интервал сверху 6</w:t>
      </w:r>
      <w:r w:rsidRPr="002D2E96">
        <w:rPr>
          <w:rFonts w:ascii="Arial" w:hAnsi="Arial" w:cs="Arial"/>
          <w:b/>
          <w:i/>
          <w:sz w:val="18"/>
          <w:szCs w:val="18"/>
          <w:lang w:val="ru-RU"/>
        </w:rPr>
        <w:t xml:space="preserve"> пт, снизу 4 пт, абзацный отступ 0;</w:t>
      </w:r>
    </w:p>
    <w:p w:rsidR="004C1D31" w:rsidRPr="002D2E96" w:rsidRDefault="004C1D31" w:rsidP="004C1D31">
      <w:pPr>
        <w:pStyle w:val="BodyPaperText"/>
        <w:ind w:firstLine="284"/>
        <w:rPr>
          <w:rFonts w:ascii="Arial" w:hAnsi="Arial" w:cs="Arial"/>
          <w:b/>
          <w:i/>
          <w:sz w:val="18"/>
          <w:szCs w:val="18"/>
          <w:lang w:val="ru-RU"/>
        </w:rPr>
      </w:pPr>
      <w:r w:rsidRPr="002D2E96">
        <w:rPr>
          <w:rFonts w:ascii="Arial" w:hAnsi="Arial" w:cs="Arial"/>
          <w:sz w:val="18"/>
          <w:szCs w:val="18"/>
          <w:lang w:val="ru-RU"/>
        </w:rPr>
        <w:t xml:space="preserve">- для заголовков подразделов статьи </w:t>
      </w:r>
      <w:r w:rsidRPr="002D2E96">
        <w:rPr>
          <w:rFonts w:ascii="Arial" w:hAnsi="Arial" w:cs="Arial"/>
          <w:b/>
          <w:i/>
          <w:sz w:val="18"/>
          <w:szCs w:val="18"/>
        </w:rPr>
        <w:t>Arial</w:t>
      </w:r>
      <w:r w:rsidRPr="002D2E96">
        <w:rPr>
          <w:rFonts w:ascii="Arial" w:hAnsi="Arial" w:cs="Arial"/>
          <w:b/>
          <w:i/>
          <w:sz w:val="18"/>
          <w:szCs w:val="18"/>
          <w:lang w:val="ru-RU"/>
        </w:rPr>
        <w:t xml:space="preserve"> 9, курсив по центру, интервал сверху </w:t>
      </w:r>
      <w:r>
        <w:rPr>
          <w:rFonts w:ascii="Arial" w:hAnsi="Arial" w:cs="Arial"/>
          <w:b/>
          <w:i/>
          <w:sz w:val="18"/>
          <w:szCs w:val="18"/>
          <w:lang w:val="ru-RU"/>
        </w:rPr>
        <w:t>6</w:t>
      </w:r>
      <w:r w:rsidRPr="002D2E96">
        <w:rPr>
          <w:rFonts w:ascii="Arial" w:hAnsi="Arial" w:cs="Arial"/>
          <w:b/>
          <w:i/>
          <w:sz w:val="18"/>
          <w:szCs w:val="18"/>
          <w:lang w:val="ru-RU"/>
        </w:rPr>
        <w:t xml:space="preserve"> пт, снизу </w:t>
      </w:r>
      <w:r>
        <w:rPr>
          <w:rFonts w:ascii="Arial" w:hAnsi="Arial" w:cs="Arial"/>
          <w:b/>
          <w:i/>
          <w:sz w:val="18"/>
          <w:szCs w:val="18"/>
          <w:lang w:val="ru-RU"/>
        </w:rPr>
        <w:t>4</w:t>
      </w:r>
      <w:r w:rsidRPr="002D2E96">
        <w:rPr>
          <w:rFonts w:ascii="Arial" w:hAnsi="Arial" w:cs="Arial"/>
          <w:b/>
          <w:i/>
          <w:sz w:val="18"/>
          <w:szCs w:val="18"/>
          <w:lang w:val="ru-RU"/>
        </w:rPr>
        <w:t xml:space="preserve"> пт, абзацный отступ 0;</w:t>
      </w:r>
    </w:p>
    <w:p w:rsidR="004C1D31" w:rsidRPr="002D2E96" w:rsidRDefault="004C1D31" w:rsidP="004C1D31">
      <w:pPr>
        <w:pStyle w:val="BodyPaperText"/>
        <w:ind w:firstLine="284"/>
        <w:rPr>
          <w:rFonts w:ascii="Arial" w:hAnsi="Arial" w:cs="Arial"/>
          <w:b/>
          <w:i/>
          <w:sz w:val="18"/>
          <w:szCs w:val="18"/>
          <w:lang w:val="ru-RU"/>
        </w:rPr>
      </w:pPr>
      <w:r w:rsidRPr="002D2E96">
        <w:rPr>
          <w:rFonts w:ascii="Arial" w:hAnsi="Arial" w:cs="Arial"/>
          <w:sz w:val="18"/>
          <w:szCs w:val="18"/>
          <w:lang w:val="ru-RU"/>
        </w:rPr>
        <w:t xml:space="preserve">- для подрисуночных подписей </w:t>
      </w:r>
      <w:r w:rsidRPr="002D2E96">
        <w:rPr>
          <w:rFonts w:ascii="Arial" w:hAnsi="Arial" w:cs="Arial"/>
          <w:b/>
          <w:i/>
          <w:sz w:val="18"/>
          <w:szCs w:val="18"/>
        </w:rPr>
        <w:t>Arial</w:t>
      </w:r>
      <w:r w:rsidRPr="002D2E96">
        <w:rPr>
          <w:rFonts w:ascii="Arial" w:hAnsi="Arial" w:cs="Arial"/>
          <w:b/>
          <w:i/>
          <w:sz w:val="18"/>
          <w:szCs w:val="18"/>
          <w:lang w:val="ru-RU"/>
        </w:rPr>
        <w:t xml:space="preserve"> 8,5, курсив, по центру, интервал сверху </w:t>
      </w:r>
      <w:r>
        <w:rPr>
          <w:rFonts w:ascii="Arial" w:hAnsi="Arial" w:cs="Arial"/>
          <w:b/>
          <w:i/>
          <w:sz w:val="18"/>
          <w:szCs w:val="18"/>
          <w:lang w:val="ru-RU"/>
        </w:rPr>
        <w:t>6</w:t>
      </w:r>
      <w:r w:rsidRPr="002D2E96">
        <w:rPr>
          <w:rFonts w:ascii="Arial" w:hAnsi="Arial" w:cs="Arial"/>
          <w:b/>
          <w:i/>
          <w:sz w:val="18"/>
          <w:szCs w:val="18"/>
          <w:lang w:val="ru-RU"/>
        </w:rPr>
        <w:t xml:space="preserve"> пт, снизу </w:t>
      </w:r>
      <w:r>
        <w:rPr>
          <w:rFonts w:ascii="Arial" w:hAnsi="Arial" w:cs="Arial"/>
          <w:b/>
          <w:i/>
          <w:sz w:val="18"/>
          <w:szCs w:val="18"/>
          <w:lang w:val="ru-RU"/>
        </w:rPr>
        <w:t>4</w:t>
      </w:r>
      <w:r w:rsidRPr="002D2E96">
        <w:rPr>
          <w:rFonts w:ascii="Arial" w:hAnsi="Arial" w:cs="Arial"/>
          <w:b/>
          <w:i/>
          <w:sz w:val="18"/>
          <w:szCs w:val="18"/>
          <w:lang w:val="ru-RU"/>
        </w:rPr>
        <w:t xml:space="preserve"> пт, абзацный отступ 0;</w:t>
      </w:r>
    </w:p>
    <w:p w:rsidR="004C1D31" w:rsidRDefault="004C1D31" w:rsidP="004C1D31">
      <w:pPr>
        <w:pStyle w:val="BodyPaperText"/>
        <w:ind w:firstLine="284"/>
        <w:rPr>
          <w:rFonts w:ascii="Arial" w:hAnsi="Arial" w:cs="Arial"/>
          <w:sz w:val="18"/>
          <w:szCs w:val="18"/>
          <w:lang w:val="ru-RU"/>
        </w:rPr>
      </w:pPr>
      <w:r w:rsidRPr="002D2E96">
        <w:rPr>
          <w:rFonts w:ascii="Arial" w:hAnsi="Arial" w:cs="Arial"/>
          <w:sz w:val="18"/>
          <w:szCs w:val="18"/>
          <w:lang w:val="ru-RU"/>
        </w:rPr>
        <w:t xml:space="preserve">- для подстраничных ссылок </w:t>
      </w:r>
      <w:r w:rsidRPr="002D2E96">
        <w:rPr>
          <w:rFonts w:ascii="Arial" w:hAnsi="Arial" w:cs="Arial"/>
          <w:b/>
          <w:i/>
          <w:sz w:val="18"/>
          <w:szCs w:val="18"/>
        </w:rPr>
        <w:t>Arial</w:t>
      </w:r>
      <w:r w:rsidRPr="002D2E96">
        <w:rPr>
          <w:rFonts w:ascii="Arial" w:hAnsi="Arial" w:cs="Arial"/>
          <w:b/>
          <w:i/>
          <w:sz w:val="18"/>
          <w:szCs w:val="18"/>
          <w:lang w:val="ru-RU"/>
        </w:rPr>
        <w:t xml:space="preserve"> 8,5, абзацный отступ 0,5;</w:t>
      </w:r>
      <w:r w:rsidRPr="000A7B4F">
        <w:rPr>
          <w:rFonts w:ascii="Arial" w:hAnsi="Arial" w:cs="Arial"/>
          <w:sz w:val="18"/>
          <w:szCs w:val="18"/>
          <w:lang w:val="ru-RU"/>
        </w:rPr>
        <w:t xml:space="preserve"> </w:t>
      </w:r>
    </w:p>
    <w:p w:rsidR="004C1D31" w:rsidRPr="002D2E96" w:rsidRDefault="004C1D31" w:rsidP="004C1D31">
      <w:pPr>
        <w:pStyle w:val="BodyPaperText"/>
        <w:ind w:firstLine="284"/>
        <w:rPr>
          <w:rFonts w:ascii="Arial" w:hAnsi="Arial" w:cs="Arial"/>
          <w:b/>
          <w:i/>
          <w:sz w:val="18"/>
          <w:szCs w:val="18"/>
          <w:lang w:val="ru-RU"/>
        </w:rPr>
      </w:pPr>
      <w:r w:rsidRPr="002D2E96">
        <w:rPr>
          <w:rFonts w:ascii="Arial" w:hAnsi="Arial" w:cs="Arial"/>
          <w:sz w:val="18"/>
          <w:szCs w:val="18"/>
          <w:lang w:val="ru-RU"/>
        </w:rPr>
        <w:t xml:space="preserve">- для списка литературы </w:t>
      </w:r>
      <w:r w:rsidRPr="002D2E96">
        <w:rPr>
          <w:rFonts w:ascii="Arial" w:hAnsi="Arial" w:cs="Arial"/>
          <w:b/>
          <w:i/>
          <w:sz w:val="18"/>
          <w:szCs w:val="18"/>
        </w:rPr>
        <w:t>Arial</w:t>
      </w:r>
      <w:r w:rsidRPr="002D2E96">
        <w:rPr>
          <w:rFonts w:ascii="Arial" w:hAnsi="Arial" w:cs="Arial"/>
          <w:b/>
          <w:i/>
          <w:sz w:val="18"/>
          <w:szCs w:val="18"/>
          <w:lang w:val="ru-RU"/>
        </w:rPr>
        <w:t xml:space="preserve"> 9, жирный, по центру, интервал сверху </w:t>
      </w:r>
      <w:r>
        <w:rPr>
          <w:rFonts w:ascii="Arial" w:hAnsi="Arial" w:cs="Arial"/>
          <w:b/>
          <w:i/>
          <w:sz w:val="18"/>
          <w:szCs w:val="18"/>
          <w:lang w:val="ru-RU"/>
        </w:rPr>
        <w:t>6</w:t>
      </w:r>
      <w:r w:rsidRPr="002D2E96">
        <w:rPr>
          <w:rFonts w:ascii="Arial" w:hAnsi="Arial" w:cs="Arial"/>
          <w:b/>
          <w:i/>
          <w:sz w:val="18"/>
          <w:szCs w:val="18"/>
          <w:lang w:val="ru-RU"/>
        </w:rPr>
        <w:t xml:space="preserve"> пт, снизу </w:t>
      </w:r>
      <w:r>
        <w:rPr>
          <w:rFonts w:ascii="Arial" w:hAnsi="Arial" w:cs="Arial"/>
          <w:b/>
          <w:i/>
          <w:sz w:val="18"/>
          <w:szCs w:val="18"/>
          <w:lang w:val="ru-RU"/>
        </w:rPr>
        <w:t>4</w:t>
      </w:r>
      <w:r w:rsidRPr="002D2E96">
        <w:rPr>
          <w:rFonts w:ascii="Arial" w:hAnsi="Arial" w:cs="Arial"/>
          <w:b/>
          <w:i/>
          <w:sz w:val="18"/>
          <w:szCs w:val="18"/>
          <w:lang w:val="ru-RU"/>
        </w:rPr>
        <w:t xml:space="preserve"> пт, абзацный отступ 0;</w:t>
      </w:r>
    </w:p>
    <w:p w:rsidR="004C1D31" w:rsidRPr="002D2E96" w:rsidRDefault="004C1D31" w:rsidP="004C1D31">
      <w:pPr>
        <w:pStyle w:val="2e"/>
        <w:rPr>
          <w:b/>
        </w:rPr>
      </w:pPr>
      <w:r>
        <w:rPr>
          <w:lang w:val="ru-RU"/>
        </w:rPr>
        <w:t>3</w:t>
      </w:r>
      <w:r w:rsidRPr="002D2E96">
        <w:t>.3. Использование графического материала</w:t>
      </w:r>
    </w:p>
    <w:p w:rsidR="004C1D31" w:rsidRPr="002D2E96" w:rsidRDefault="004C1D31" w:rsidP="004C1D31">
      <w:pPr>
        <w:pStyle w:val="BodyPaperText"/>
        <w:ind w:firstLine="284"/>
        <w:rPr>
          <w:rFonts w:ascii="Arial" w:hAnsi="Arial" w:cs="Arial"/>
          <w:sz w:val="18"/>
          <w:szCs w:val="18"/>
          <w:lang w:val="ru-RU"/>
        </w:rPr>
      </w:pPr>
      <w:r w:rsidRPr="002D2E96">
        <w:rPr>
          <w:rFonts w:ascii="Arial" w:hAnsi="Arial" w:cs="Arial"/>
          <w:sz w:val="18"/>
          <w:szCs w:val="18"/>
          <w:lang w:val="ru-RU"/>
        </w:rPr>
        <w:t xml:space="preserve">В работе допускается использование рисунков, схем, экранных форм и др. графических материалов (обратите внимание на то, чтобы рисунки сохранялись как </w:t>
      </w:r>
      <w:r w:rsidRPr="002D2E96">
        <w:rPr>
          <w:rFonts w:ascii="Arial" w:hAnsi="Arial" w:cs="Arial"/>
          <w:b/>
          <w:sz w:val="18"/>
          <w:szCs w:val="18"/>
          <w:lang w:val="ru-RU"/>
        </w:rPr>
        <w:t>цветные</w:t>
      </w:r>
      <w:r w:rsidRPr="002D2E96">
        <w:rPr>
          <w:rFonts w:ascii="Arial" w:hAnsi="Arial" w:cs="Arial"/>
          <w:sz w:val="18"/>
          <w:szCs w:val="18"/>
          <w:lang w:val="ru-RU"/>
        </w:rPr>
        <w:t xml:space="preserve"> или </w:t>
      </w:r>
      <w:r w:rsidRPr="002D2E96">
        <w:rPr>
          <w:rFonts w:ascii="Arial" w:hAnsi="Arial" w:cs="Arial"/>
          <w:b/>
          <w:sz w:val="18"/>
          <w:szCs w:val="18"/>
          <w:lang w:val="ru-RU"/>
        </w:rPr>
        <w:t>черно-белые картинки</w:t>
      </w:r>
      <w:r w:rsidRPr="002D2E96">
        <w:rPr>
          <w:rFonts w:ascii="Arial" w:hAnsi="Arial" w:cs="Arial"/>
          <w:sz w:val="18"/>
          <w:szCs w:val="18"/>
          <w:lang w:val="ru-RU"/>
        </w:rPr>
        <w:t xml:space="preserve">) как </w:t>
      </w:r>
      <w:r w:rsidRPr="002D2E96">
        <w:rPr>
          <w:rFonts w:ascii="Arial" w:hAnsi="Arial" w:cs="Arial"/>
          <w:b/>
          <w:sz w:val="18"/>
          <w:szCs w:val="18"/>
          <w:lang w:val="ru-RU"/>
        </w:rPr>
        <w:t>внедренных объектов</w:t>
      </w:r>
      <w:r w:rsidRPr="002D2E96">
        <w:rPr>
          <w:rStyle w:val="af6"/>
          <w:rFonts w:ascii="Arial" w:hAnsi="Arial" w:cs="Arial"/>
          <w:sz w:val="18"/>
          <w:szCs w:val="18"/>
          <w:lang w:val="ru-RU"/>
        </w:rPr>
        <w:footnoteReference w:id="1"/>
      </w:r>
      <w:r w:rsidRPr="002D2E96">
        <w:rPr>
          <w:rFonts w:ascii="Arial" w:hAnsi="Arial" w:cs="Arial"/>
          <w:sz w:val="18"/>
          <w:szCs w:val="18"/>
          <w:lang w:val="ru-RU"/>
        </w:rPr>
        <w:t xml:space="preserve">. Каждое графическое изображение должно представлять собой </w:t>
      </w:r>
      <w:r w:rsidRPr="002D2E96">
        <w:rPr>
          <w:rFonts w:ascii="Arial" w:hAnsi="Arial" w:cs="Arial"/>
          <w:sz w:val="18"/>
          <w:szCs w:val="18"/>
          <w:u w:val="single"/>
          <w:lang w:val="ru-RU"/>
        </w:rPr>
        <w:t>единый, цельный</w:t>
      </w:r>
      <w:r w:rsidRPr="002D2E96">
        <w:rPr>
          <w:rFonts w:ascii="Arial" w:hAnsi="Arial" w:cs="Arial"/>
          <w:sz w:val="18"/>
          <w:szCs w:val="18"/>
          <w:lang w:val="ru-RU"/>
        </w:rPr>
        <w:t xml:space="preserve"> объект.</w:t>
      </w:r>
    </w:p>
    <w:p w:rsidR="004C1D31" w:rsidRPr="002D2E96" w:rsidRDefault="004C1D31" w:rsidP="004C1D31">
      <w:pPr>
        <w:pStyle w:val="BodyPaperText"/>
        <w:ind w:firstLine="284"/>
        <w:rPr>
          <w:rFonts w:ascii="Arial" w:hAnsi="Arial" w:cs="Arial"/>
          <w:sz w:val="18"/>
          <w:szCs w:val="18"/>
          <w:lang w:val="ru-RU"/>
        </w:rPr>
      </w:pPr>
      <w:r w:rsidRPr="002D2E96">
        <w:rPr>
          <w:rFonts w:ascii="Arial" w:hAnsi="Arial" w:cs="Arial"/>
          <w:sz w:val="18"/>
          <w:szCs w:val="18"/>
          <w:lang w:val="ru-RU"/>
        </w:rPr>
        <w:t>По возможности используйте для графического материала минимально требуемое разрешение. Это существенно уменьшает объем пересылаемого материала.</w:t>
      </w:r>
    </w:p>
    <w:p w:rsidR="004C1D31" w:rsidRDefault="004C1D31" w:rsidP="004C1D31">
      <w:pPr>
        <w:pStyle w:val="BodyPaperText"/>
        <w:ind w:firstLine="284"/>
        <w:rPr>
          <w:rFonts w:ascii="Arial" w:hAnsi="Arial" w:cs="Arial"/>
          <w:sz w:val="18"/>
          <w:szCs w:val="18"/>
          <w:lang w:val="ru-RU"/>
        </w:rPr>
      </w:pPr>
      <w:r w:rsidRPr="002D2E96">
        <w:rPr>
          <w:rFonts w:ascii="Arial" w:hAnsi="Arial" w:cs="Arial"/>
          <w:sz w:val="18"/>
          <w:szCs w:val="18"/>
          <w:lang w:val="ru-RU"/>
        </w:rPr>
        <w:t>Во всех случаях обращайте внимание на то, чтобы текстовые подписи на рисунках были набраны с использованием тех же шрифтов, что и основной текст и меньшим размером.</w:t>
      </w:r>
    </w:p>
    <w:p w:rsidR="004C1D31" w:rsidRDefault="004C1D31" w:rsidP="004C1D31">
      <w:pPr>
        <w:pStyle w:val="BodyPaperText"/>
        <w:ind w:firstLine="284"/>
        <w:rPr>
          <w:rFonts w:ascii="Arial" w:hAnsi="Arial" w:cs="Arial"/>
          <w:sz w:val="18"/>
          <w:szCs w:val="18"/>
          <w:lang w:val="ru-RU"/>
        </w:rPr>
      </w:pPr>
      <w:r>
        <w:rPr>
          <w:rFonts w:ascii="Arial" w:hAnsi="Arial" w:cs="Arial"/>
          <w:sz w:val="18"/>
          <w:szCs w:val="18"/>
          <w:lang w:val="ru-RU"/>
        </w:rPr>
        <w:t>Например:</w:t>
      </w:r>
    </w:p>
    <w:p w:rsidR="004C1D31" w:rsidRPr="002D2E96" w:rsidRDefault="00E92749" w:rsidP="004C1D31">
      <w:pPr>
        <w:pStyle w:val="BodyPaperText"/>
        <w:spacing w:before="120"/>
        <w:ind w:firstLine="0"/>
        <w:jc w:val="center"/>
        <w:rPr>
          <w:rFonts w:ascii="Arial" w:hAnsi="Arial" w:cs="Arial"/>
          <w:sz w:val="18"/>
          <w:szCs w:val="18"/>
          <w:lang w:val="ru-RU"/>
        </w:rPr>
      </w:pPr>
      <w:r w:rsidRPr="001B6CCC">
        <w:rPr>
          <w:rFonts w:ascii="Arial" w:hAnsi="Arial" w:cs="Arial"/>
          <w:noProof/>
          <w:sz w:val="24"/>
          <w:szCs w:val="28"/>
          <w:lang w:val="ru-RU"/>
        </w:rPr>
        <w:drawing>
          <wp:inline distT="0" distB="0" distL="0" distR="0">
            <wp:extent cx="2344420" cy="2075180"/>
            <wp:effectExtent l="0" t="0" r="0" b="0"/>
            <wp:docPr id="222" name="Рисунок 2" descr="C:\Users\Voropayev\OneDrive\Диплом\Печ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Voropayev\OneDrive\Диплом\Печь.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344420" cy="2075180"/>
                    </a:xfrm>
                    <a:prstGeom prst="rect">
                      <a:avLst/>
                    </a:prstGeom>
                    <a:noFill/>
                    <a:ln>
                      <a:noFill/>
                    </a:ln>
                  </pic:spPr>
                </pic:pic>
              </a:graphicData>
            </a:graphic>
          </wp:inline>
        </w:drawing>
      </w:r>
    </w:p>
    <w:p w:rsidR="004C1D31" w:rsidRDefault="004C1D31" w:rsidP="004C1D31">
      <w:pPr>
        <w:pStyle w:val="2e"/>
        <w:rPr>
          <w:rFonts w:eastAsia="Times New Roman" w:cs="Arial"/>
          <w:sz w:val="17"/>
          <w:szCs w:val="17"/>
          <w:lang w:val="ru-RU" w:eastAsia="ru-RU"/>
        </w:rPr>
      </w:pPr>
      <w:r w:rsidRPr="00A64B67">
        <w:rPr>
          <w:rFonts w:eastAsia="Times New Roman" w:cs="Arial"/>
          <w:sz w:val="17"/>
          <w:szCs w:val="17"/>
          <w:lang w:val="ru-RU" w:eastAsia="ru-RU"/>
        </w:rPr>
        <w:lastRenderedPageBreak/>
        <w:t xml:space="preserve">Рис. </w:t>
      </w:r>
      <w:r w:rsidRPr="00A64B67">
        <w:rPr>
          <w:rFonts w:eastAsia="Times New Roman" w:cs="Arial"/>
          <w:b/>
          <w:sz w:val="17"/>
          <w:szCs w:val="17"/>
          <w:lang w:val="en-US" w:eastAsia="ru-RU"/>
        </w:rPr>
        <w:fldChar w:fldCharType="begin"/>
      </w:r>
      <w:r w:rsidRPr="00A64B67">
        <w:rPr>
          <w:rFonts w:eastAsia="Times New Roman" w:cs="Arial"/>
          <w:sz w:val="17"/>
          <w:szCs w:val="17"/>
          <w:lang w:val="ru-RU" w:eastAsia="ru-RU"/>
        </w:rPr>
        <w:instrText xml:space="preserve"> </w:instrText>
      </w:r>
      <w:r w:rsidRPr="00A64B67">
        <w:rPr>
          <w:rFonts w:eastAsia="Times New Roman" w:cs="Arial"/>
          <w:sz w:val="17"/>
          <w:szCs w:val="17"/>
          <w:lang w:val="en-US" w:eastAsia="ru-RU"/>
        </w:rPr>
        <w:instrText>SEQ</w:instrText>
      </w:r>
      <w:r w:rsidRPr="00A64B67">
        <w:rPr>
          <w:rFonts w:eastAsia="Times New Roman" w:cs="Arial"/>
          <w:sz w:val="17"/>
          <w:szCs w:val="17"/>
          <w:lang w:val="ru-RU" w:eastAsia="ru-RU"/>
        </w:rPr>
        <w:instrText xml:space="preserve"> Рисунок \* </w:instrText>
      </w:r>
      <w:r w:rsidRPr="00A64B67">
        <w:rPr>
          <w:rFonts w:eastAsia="Times New Roman" w:cs="Arial"/>
          <w:sz w:val="17"/>
          <w:szCs w:val="17"/>
          <w:lang w:val="en-US" w:eastAsia="ru-RU"/>
        </w:rPr>
        <w:instrText>ARABIC</w:instrText>
      </w:r>
      <w:r w:rsidRPr="00A64B67">
        <w:rPr>
          <w:rFonts w:eastAsia="Times New Roman" w:cs="Arial"/>
          <w:sz w:val="17"/>
          <w:szCs w:val="17"/>
          <w:lang w:val="ru-RU" w:eastAsia="ru-RU"/>
        </w:rPr>
        <w:instrText xml:space="preserve"> </w:instrText>
      </w:r>
      <w:r w:rsidRPr="00A64B67">
        <w:rPr>
          <w:rFonts w:eastAsia="Times New Roman" w:cs="Arial"/>
          <w:b/>
          <w:sz w:val="17"/>
          <w:szCs w:val="17"/>
          <w:lang w:val="en-US" w:eastAsia="ru-RU"/>
        </w:rPr>
        <w:fldChar w:fldCharType="separate"/>
      </w:r>
      <w:r w:rsidR="00A54665">
        <w:rPr>
          <w:rFonts w:eastAsia="Times New Roman" w:cs="Arial"/>
          <w:noProof/>
          <w:sz w:val="17"/>
          <w:szCs w:val="17"/>
          <w:lang w:val="en-US" w:eastAsia="ru-RU"/>
        </w:rPr>
        <w:t>1</w:t>
      </w:r>
      <w:r w:rsidRPr="00A64B67">
        <w:rPr>
          <w:rFonts w:eastAsia="Times New Roman" w:cs="Arial"/>
          <w:b/>
          <w:sz w:val="17"/>
          <w:szCs w:val="17"/>
          <w:lang w:val="en-US" w:eastAsia="ru-RU"/>
        </w:rPr>
        <w:fldChar w:fldCharType="end"/>
      </w:r>
      <w:r w:rsidRPr="00A64B67">
        <w:rPr>
          <w:rFonts w:eastAsia="Times New Roman" w:cs="Arial"/>
          <w:sz w:val="17"/>
          <w:szCs w:val="17"/>
          <w:lang w:val="ru-RU" w:eastAsia="ru-RU"/>
        </w:rPr>
        <w:t xml:space="preserve"> Модель высокотемпературной бездуговой печи</w:t>
      </w:r>
    </w:p>
    <w:p w:rsidR="004C1D31" w:rsidRDefault="004C1D31" w:rsidP="004C1D31">
      <w:pPr>
        <w:pStyle w:val="2e"/>
        <w:ind w:firstLine="284"/>
        <w:jc w:val="both"/>
        <w:rPr>
          <w:i w:val="0"/>
          <w:sz w:val="18"/>
          <w:szCs w:val="18"/>
          <w:lang w:val="ru-RU"/>
        </w:rPr>
      </w:pPr>
      <w:r>
        <w:rPr>
          <w:i w:val="0"/>
          <w:sz w:val="18"/>
          <w:szCs w:val="18"/>
          <w:lang w:val="ru-RU"/>
        </w:rPr>
        <w:t>Расположение графических объектов (рисунки, схемы, диаграммы): «обтекание текстом» - «в тексте»</w:t>
      </w:r>
      <w:r w:rsidR="00E92749" w:rsidRPr="001B6CCC">
        <w:rPr>
          <w:i w:val="0"/>
          <w:noProof/>
          <w:sz w:val="18"/>
          <w:szCs w:val="18"/>
          <w:lang w:val="ru-RU" w:eastAsia="ru-RU"/>
        </w:rPr>
        <w:drawing>
          <wp:inline distT="0" distB="0" distL="0" distR="0">
            <wp:extent cx="2731770" cy="1664970"/>
            <wp:effectExtent l="0" t="0" r="0" b="0"/>
            <wp:docPr id="223"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731770" cy="1664970"/>
                    </a:xfrm>
                    <a:prstGeom prst="rect">
                      <a:avLst/>
                    </a:prstGeom>
                    <a:noFill/>
                    <a:ln>
                      <a:noFill/>
                    </a:ln>
                  </pic:spPr>
                </pic:pic>
              </a:graphicData>
            </a:graphic>
          </wp:inline>
        </w:drawing>
      </w:r>
    </w:p>
    <w:p w:rsidR="004C1D31" w:rsidRDefault="004C1D31" w:rsidP="004C1D31">
      <w:pPr>
        <w:pStyle w:val="2e"/>
        <w:ind w:firstLine="284"/>
        <w:rPr>
          <w:sz w:val="17"/>
          <w:szCs w:val="17"/>
          <w:lang w:val="ru-RU"/>
        </w:rPr>
      </w:pPr>
      <w:r>
        <w:rPr>
          <w:sz w:val="17"/>
          <w:szCs w:val="17"/>
          <w:lang w:val="ru-RU"/>
        </w:rPr>
        <w:t>Рис. 3. Вкладка «Формат»</w:t>
      </w:r>
    </w:p>
    <w:p w:rsidR="004C1D31" w:rsidRPr="002D2E96" w:rsidRDefault="004C1D31" w:rsidP="004C1D31">
      <w:pPr>
        <w:pStyle w:val="2e"/>
        <w:rPr>
          <w:b/>
        </w:rPr>
      </w:pPr>
      <w:r>
        <w:t>3.4</w:t>
      </w:r>
      <w:r w:rsidRPr="002D2E96">
        <w:t>. Использование таблиц</w:t>
      </w:r>
    </w:p>
    <w:p w:rsidR="004C1D31" w:rsidRPr="002D2E96" w:rsidRDefault="004C1D31" w:rsidP="004C1D31">
      <w:pPr>
        <w:pStyle w:val="BodyPaperText"/>
        <w:ind w:firstLine="284"/>
        <w:rPr>
          <w:rFonts w:ascii="Arial" w:hAnsi="Arial" w:cs="Arial"/>
          <w:sz w:val="18"/>
          <w:szCs w:val="18"/>
          <w:lang w:val="ru-RU"/>
        </w:rPr>
      </w:pPr>
      <w:r w:rsidRPr="002D2E96">
        <w:rPr>
          <w:rFonts w:ascii="Arial" w:hAnsi="Arial" w:cs="Arial"/>
          <w:sz w:val="18"/>
          <w:szCs w:val="18"/>
          <w:lang w:val="ru-RU"/>
        </w:rPr>
        <w:t>В работе допускается использование таблиц, подготовленных стандартными средствами MS Word 201</w:t>
      </w:r>
      <w:r>
        <w:rPr>
          <w:rFonts w:ascii="Arial" w:hAnsi="Arial" w:cs="Arial"/>
          <w:sz w:val="18"/>
          <w:szCs w:val="18"/>
          <w:lang w:val="ru-RU"/>
        </w:rPr>
        <w:t>6</w:t>
      </w:r>
      <w:r w:rsidRPr="002D2E96">
        <w:rPr>
          <w:rFonts w:ascii="Arial" w:hAnsi="Arial" w:cs="Arial"/>
          <w:sz w:val="18"/>
          <w:szCs w:val="18"/>
          <w:lang w:val="ru-RU"/>
        </w:rPr>
        <w:t>. В качестве примера ниже дается представление таблицы, подготовленной с помощью этих средств (табл. 1).</w:t>
      </w:r>
    </w:p>
    <w:p w:rsidR="004C1D31" w:rsidRPr="002D2E96" w:rsidRDefault="004C1D31" w:rsidP="004C1D31">
      <w:pPr>
        <w:pStyle w:val="BodyPaperText"/>
        <w:ind w:firstLine="284"/>
        <w:rPr>
          <w:rFonts w:ascii="Arial" w:hAnsi="Arial" w:cs="Arial"/>
          <w:sz w:val="18"/>
          <w:szCs w:val="18"/>
          <w:lang w:val="ru-RU"/>
        </w:rPr>
      </w:pPr>
      <w:r w:rsidRPr="002D2E96">
        <w:rPr>
          <w:rFonts w:ascii="Arial" w:hAnsi="Arial" w:cs="Arial"/>
          <w:sz w:val="18"/>
          <w:szCs w:val="18"/>
          <w:lang w:val="ru-RU"/>
        </w:rPr>
        <w:t>Таблица набирается меньшим кеглем.</w:t>
      </w:r>
    </w:p>
    <w:p w:rsidR="004C1D31" w:rsidRPr="002D2E96" w:rsidRDefault="004C1D31" w:rsidP="004C1D31">
      <w:pPr>
        <w:pStyle w:val="BodyPaperText"/>
        <w:ind w:firstLine="284"/>
        <w:rPr>
          <w:rFonts w:ascii="Arial" w:hAnsi="Arial" w:cs="Arial"/>
          <w:b/>
          <w:i/>
          <w:sz w:val="18"/>
          <w:szCs w:val="18"/>
          <w:lang w:val="ru-RU"/>
        </w:rPr>
      </w:pPr>
      <w:r w:rsidRPr="002D2E96">
        <w:rPr>
          <w:rFonts w:ascii="Arial" w:hAnsi="Arial" w:cs="Arial"/>
          <w:sz w:val="18"/>
          <w:szCs w:val="18"/>
          <w:lang w:val="ru-RU"/>
        </w:rPr>
        <w:t xml:space="preserve">Слово таблица </w:t>
      </w:r>
      <w:r w:rsidRPr="002D2E96">
        <w:rPr>
          <w:rFonts w:ascii="Arial" w:hAnsi="Arial" w:cs="Arial"/>
          <w:b/>
          <w:i/>
          <w:sz w:val="18"/>
          <w:szCs w:val="18"/>
        </w:rPr>
        <w:t>Arial</w:t>
      </w:r>
      <w:r w:rsidRPr="002D2E96">
        <w:rPr>
          <w:rFonts w:ascii="Arial" w:hAnsi="Arial" w:cs="Arial"/>
          <w:b/>
          <w:i/>
          <w:sz w:val="18"/>
          <w:szCs w:val="18"/>
          <w:lang w:val="ru-RU"/>
        </w:rPr>
        <w:t xml:space="preserve"> 8,5, курсив, вправо, абзацный отступ 0.</w:t>
      </w:r>
    </w:p>
    <w:p w:rsidR="004C1D31" w:rsidRPr="002D2E96" w:rsidRDefault="004C1D31" w:rsidP="004C1D31">
      <w:pPr>
        <w:pStyle w:val="BodyPaperText"/>
        <w:ind w:firstLine="284"/>
        <w:rPr>
          <w:rFonts w:ascii="Arial" w:hAnsi="Arial" w:cs="Arial"/>
          <w:b/>
          <w:i/>
          <w:sz w:val="18"/>
          <w:szCs w:val="18"/>
          <w:lang w:val="ru-RU"/>
        </w:rPr>
      </w:pPr>
      <w:r w:rsidRPr="002D2E96">
        <w:rPr>
          <w:rFonts w:ascii="Arial" w:hAnsi="Arial" w:cs="Arial"/>
          <w:sz w:val="18"/>
          <w:szCs w:val="18"/>
          <w:lang w:val="ru-RU"/>
        </w:rPr>
        <w:t>Название таблицы</w:t>
      </w:r>
      <w:r w:rsidRPr="002D2E96">
        <w:rPr>
          <w:rFonts w:ascii="Arial" w:hAnsi="Arial" w:cs="Arial"/>
          <w:b/>
          <w:i/>
          <w:sz w:val="18"/>
          <w:szCs w:val="18"/>
          <w:lang w:val="ru-RU"/>
        </w:rPr>
        <w:t xml:space="preserve"> </w:t>
      </w:r>
      <w:r w:rsidRPr="002D2E96">
        <w:rPr>
          <w:rFonts w:ascii="Arial" w:hAnsi="Arial" w:cs="Arial"/>
          <w:b/>
          <w:i/>
          <w:sz w:val="18"/>
          <w:szCs w:val="18"/>
        </w:rPr>
        <w:t>Arial</w:t>
      </w:r>
      <w:r w:rsidRPr="002D2E96">
        <w:rPr>
          <w:rFonts w:ascii="Arial" w:hAnsi="Arial" w:cs="Arial"/>
          <w:b/>
          <w:i/>
          <w:sz w:val="18"/>
          <w:szCs w:val="18"/>
          <w:lang w:val="ru-RU"/>
        </w:rPr>
        <w:t xml:space="preserve"> 8,5, жирный, по центру, интервал снизу 4 пт, абзацный отступ 0.</w:t>
      </w:r>
    </w:p>
    <w:p w:rsidR="004C1D31" w:rsidRDefault="004C1D31" w:rsidP="004C1D31">
      <w:pPr>
        <w:pStyle w:val="BodyPaperText"/>
        <w:ind w:firstLine="284"/>
        <w:rPr>
          <w:rFonts w:ascii="Arial" w:hAnsi="Arial" w:cs="Arial"/>
          <w:b/>
          <w:i/>
          <w:sz w:val="18"/>
          <w:szCs w:val="18"/>
          <w:lang w:val="ru-RU"/>
        </w:rPr>
      </w:pPr>
      <w:r w:rsidRPr="002D2E96">
        <w:rPr>
          <w:rFonts w:ascii="Arial" w:hAnsi="Arial" w:cs="Arial"/>
          <w:sz w:val="18"/>
          <w:szCs w:val="18"/>
          <w:lang w:val="ru-RU"/>
        </w:rPr>
        <w:t>Текст в таблице</w:t>
      </w:r>
      <w:r w:rsidRPr="002D2E96">
        <w:rPr>
          <w:rFonts w:ascii="Arial" w:hAnsi="Arial" w:cs="Arial"/>
          <w:b/>
          <w:i/>
          <w:sz w:val="18"/>
          <w:szCs w:val="18"/>
          <w:lang w:val="ru-RU"/>
        </w:rPr>
        <w:t xml:space="preserve"> </w:t>
      </w:r>
      <w:r w:rsidRPr="002D2E96">
        <w:rPr>
          <w:rFonts w:ascii="Arial" w:hAnsi="Arial" w:cs="Arial"/>
          <w:b/>
          <w:i/>
          <w:sz w:val="18"/>
          <w:szCs w:val="18"/>
        </w:rPr>
        <w:t>Arial</w:t>
      </w:r>
      <w:r w:rsidRPr="002D2E96">
        <w:rPr>
          <w:rFonts w:ascii="Arial" w:hAnsi="Arial" w:cs="Arial"/>
          <w:b/>
          <w:i/>
          <w:sz w:val="18"/>
          <w:szCs w:val="18"/>
          <w:lang w:val="ru-RU"/>
        </w:rPr>
        <w:t xml:space="preserve"> 8,5.</w:t>
      </w:r>
    </w:p>
    <w:p w:rsidR="004C1D31" w:rsidRPr="002D2E96" w:rsidRDefault="004C1D31" w:rsidP="004C1D31">
      <w:pPr>
        <w:pStyle w:val="BodyPaperText"/>
        <w:ind w:firstLine="284"/>
        <w:rPr>
          <w:rFonts w:ascii="Arial" w:hAnsi="Arial" w:cs="Arial"/>
          <w:b/>
          <w:i/>
          <w:sz w:val="18"/>
          <w:szCs w:val="18"/>
          <w:lang w:val="ru-RU"/>
        </w:rPr>
      </w:pPr>
    </w:p>
    <w:p w:rsidR="004C1D31" w:rsidRPr="00CB7B5F" w:rsidRDefault="004C1D31" w:rsidP="004C1D31">
      <w:pPr>
        <w:pStyle w:val="BodyPaperText"/>
        <w:ind w:firstLine="0"/>
        <w:jc w:val="right"/>
        <w:rPr>
          <w:rFonts w:ascii="Arial" w:hAnsi="Arial" w:cs="Arial"/>
          <w:i/>
          <w:sz w:val="17"/>
          <w:szCs w:val="17"/>
          <w:lang w:val="ru-RU"/>
        </w:rPr>
      </w:pPr>
      <w:r w:rsidRPr="00CB7B5F">
        <w:rPr>
          <w:rFonts w:ascii="Arial" w:hAnsi="Arial" w:cs="Arial"/>
          <w:i/>
          <w:sz w:val="17"/>
          <w:szCs w:val="17"/>
          <w:lang w:val="ru-RU"/>
        </w:rPr>
        <w:t>Таблица 1</w:t>
      </w:r>
    </w:p>
    <w:p w:rsidR="004C1D31" w:rsidRPr="00CB7B5F" w:rsidRDefault="004C1D31" w:rsidP="004C1D31">
      <w:pPr>
        <w:pStyle w:val="BodyPaperText"/>
        <w:spacing w:after="80"/>
        <w:ind w:firstLine="0"/>
        <w:jc w:val="center"/>
        <w:rPr>
          <w:rFonts w:ascii="Arial" w:hAnsi="Arial" w:cs="Arial"/>
          <w:b/>
          <w:sz w:val="17"/>
          <w:szCs w:val="17"/>
          <w:lang w:val="ru-RU"/>
        </w:rPr>
      </w:pPr>
      <w:r w:rsidRPr="00CB7B5F">
        <w:rPr>
          <w:rFonts w:ascii="Arial" w:hAnsi="Arial" w:cs="Arial"/>
          <w:b/>
          <w:sz w:val="17"/>
          <w:szCs w:val="17"/>
          <w:lang w:val="ru-RU"/>
        </w:rPr>
        <w:t>Пример таблицы</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443"/>
        <w:gridCol w:w="801"/>
        <w:gridCol w:w="801"/>
        <w:gridCol w:w="801"/>
        <w:gridCol w:w="801"/>
        <w:gridCol w:w="801"/>
      </w:tblGrid>
      <w:tr w:rsidR="004C1D31" w:rsidRPr="00BD0BF9" w:rsidTr="00B24104">
        <w:tc>
          <w:tcPr>
            <w:tcW w:w="369" w:type="pct"/>
            <w:tcBorders>
              <w:top w:val="single" w:sz="12" w:space="0" w:color="auto"/>
              <w:bottom w:val="single" w:sz="12" w:space="0" w:color="auto"/>
              <w:right w:val="single" w:sz="12" w:space="0" w:color="auto"/>
            </w:tcBorders>
            <w:vAlign w:val="center"/>
          </w:tcPr>
          <w:p w:rsidR="004C1D31" w:rsidRPr="00CB7B5F" w:rsidRDefault="004C1D31" w:rsidP="00B24104">
            <w:pPr>
              <w:pStyle w:val="BodyPaperText"/>
              <w:spacing w:before="40" w:after="40"/>
              <w:ind w:firstLine="0"/>
              <w:jc w:val="center"/>
              <w:rPr>
                <w:rFonts w:ascii="Arial" w:hAnsi="Arial" w:cs="Arial"/>
                <w:b/>
                <w:sz w:val="17"/>
                <w:szCs w:val="17"/>
                <w:lang w:val="ru-RU"/>
              </w:rPr>
            </w:pPr>
            <w:r w:rsidRPr="00CB7B5F">
              <w:rPr>
                <w:rFonts w:ascii="Arial" w:hAnsi="Arial" w:cs="Arial"/>
                <w:b/>
                <w:sz w:val="17"/>
                <w:szCs w:val="17"/>
                <w:lang w:val="ru-RU"/>
              </w:rPr>
              <w:t>N/N</w:t>
            </w:r>
          </w:p>
        </w:tc>
        <w:tc>
          <w:tcPr>
            <w:tcW w:w="926" w:type="pct"/>
            <w:tcBorders>
              <w:top w:val="single" w:sz="12" w:space="0" w:color="auto"/>
              <w:left w:val="single" w:sz="12" w:space="0" w:color="auto"/>
              <w:bottom w:val="single" w:sz="12" w:space="0" w:color="auto"/>
              <w:right w:val="single" w:sz="12" w:space="0" w:color="auto"/>
            </w:tcBorders>
            <w:vAlign w:val="center"/>
          </w:tcPr>
          <w:p w:rsidR="004C1D31" w:rsidRPr="00CB7B5F" w:rsidRDefault="004C1D31" w:rsidP="00B24104">
            <w:pPr>
              <w:pStyle w:val="BodyPaperText"/>
              <w:spacing w:before="40" w:after="40"/>
              <w:ind w:firstLine="0"/>
              <w:jc w:val="center"/>
              <w:rPr>
                <w:rFonts w:ascii="Arial" w:hAnsi="Arial" w:cs="Arial"/>
                <w:b/>
                <w:sz w:val="17"/>
                <w:szCs w:val="17"/>
                <w:lang w:val="ru-RU"/>
              </w:rPr>
            </w:pPr>
            <w:r w:rsidRPr="00CB7B5F">
              <w:rPr>
                <w:rFonts w:ascii="Arial" w:hAnsi="Arial" w:cs="Arial"/>
                <w:b/>
                <w:sz w:val="17"/>
                <w:szCs w:val="17"/>
                <w:lang w:val="ru-RU"/>
              </w:rPr>
              <w:t>Колонка-1</w:t>
            </w:r>
          </w:p>
        </w:tc>
        <w:tc>
          <w:tcPr>
            <w:tcW w:w="926" w:type="pct"/>
            <w:tcBorders>
              <w:top w:val="single" w:sz="12" w:space="0" w:color="auto"/>
              <w:left w:val="single" w:sz="12" w:space="0" w:color="auto"/>
              <w:bottom w:val="single" w:sz="12" w:space="0" w:color="auto"/>
              <w:right w:val="single" w:sz="12" w:space="0" w:color="auto"/>
            </w:tcBorders>
            <w:vAlign w:val="center"/>
          </w:tcPr>
          <w:p w:rsidR="004C1D31" w:rsidRPr="00CB7B5F" w:rsidRDefault="004C1D31" w:rsidP="00B24104">
            <w:pPr>
              <w:pStyle w:val="BodyPaperText"/>
              <w:spacing w:before="40" w:after="40"/>
              <w:ind w:firstLine="0"/>
              <w:jc w:val="center"/>
              <w:rPr>
                <w:rFonts w:ascii="Arial" w:hAnsi="Arial" w:cs="Arial"/>
                <w:b/>
                <w:sz w:val="17"/>
                <w:szCs w:val="17"/>
                <w:lang w:val="ru-RU"/>
              </w:rPr>
            </w:pPr>
            <w:r w:rsidRPr="00CB7B5F">
              <w:rPr>
                <w:rFonts w:ascii="Arial" w:hAnsi="Arial" w:cs="Arial"/>
                <w:b/>
                <w:sz w:val="17"/>
                <w:szCs w:val="17"/>
                <w:lang w:val="ru-RU"/>
              </w:rPr>
              <w:t>Колонка-2</w:t>
            </w:r>
          </w:p>
        </w:tc>
        <w:tc>
          <w:tcPr>
            <w:tcW w:w="926" w:type="pct"/>
            <w:tcBorders>
              <w:top w:val="single" w:sz="12" w:space="0" w:color="auto"/>
              <w:left w:val="single" w:sz="12" w:space="0" w:color="auto"/>
              <w:bottom w:val="single" w:sz="12" w:space="0" w:color="auto"/>
              <w:right w:val="single" w:sz="12" w:space="0" w:color="auto"/>
            </w:tcBorders>
            <w:vAlign w:val="center"/>
          </w:tcPr>
          <w:p w:rsidR="004C1D31" w:rsidRPr="00CB7B5F" w:rsidRDefault="004C1D31" w:rsidP="00B24104">
            <w:pPr>
              <w:pStyle w:val="BodyPaperText"/>
              <w:spacing w:before="40" w:after="40"/>
              <w:ind w:firstLine="0"/>
              <w:jc w:val="center"/>
              <w:rPr>
                <w:rFonts w:ascii="Arial" w:hAnsi="Arial" w:cs="Arial"/>
                <w:b/>
                <w:sz w:val="17"/>
                <w:szCs w:val="17"/>
                <w:lang w:val="ru-RU"/>
              </w:rPr>
            </w:pPr>
            <w:r w:rsidRPr="00CB7B5F">
              <w:rPr>
                <w:rFonts w:ascii="Arial" w:hAnsi="Arial" w:cs="Arial"/>
                <w:b/>
                <w:sz w:val="17"/>
                <w:szCs w:val="17"/>
                <w:lang w:val="ru-RU"/>
              </w:rPr>
              <w:t>Колонка-3</w:t>
            </w:r>
          </w:p>
        </w:tc>
        <w:tc>
          <w:tcPr>
            <w:tcW w:w="926" w:type="pct"/>
            <w:tcBorders>
              <w:top w:val="single" w:sz="12" w:space="0" w:color="auto"/>
              <w:left w:val="single" w:sz="12" w:space="0" w:color="auto"/>
              <w:bottom w:val="single" w:sz="12" w:space="0" w:color="auto"/>
              <w:right w:val="single" w:sz="12" w:space="0" w:color="auto"/>
            </w:tcBorders>
            <w:vAlign w:val="center"/>
          </w:tcPr>
          <w:p w:rsidR="004C1D31" w:rsidRPr="00CB7B5F" w:rsidRDefault="004C1D31" w:rsidP="00B24104">
            <w:pPr>
              <w:pStyle w:val="BodyPaperText"/>
              <w:spacing w:before="40" w:after="40"/>
              <w:ind w:firstLine="0"/>
              <w:jc w:val="center"/>
              <w:rPr>
                <w:rFonts w:ascii="Arial" w:hAnsi="Arial" w:cs="Arial"/>
                <w:b/>
                <w:sz w:val="17"/>
                <w:szCs w:val="17"/>
                <w:lang w:val="ru-RU"/>
              </w:rPr>
            </w:pPr>
            <w:r w:rsidRPr="00CB7B5F">
              <w:rPr>
                <w:rFonts w:ascii="Arial" w:hAnsi="Arial" w:cs="Arial"/>
                <w:b/>
                <w:sz w:val="17"/>
                <w:szCs w:val="17"/>
                <w:lang w:val="ru-RU"/>
              </w:rPr>
              <w:t>Колонка-4</w:t>
            </w:r>
          </w:p>
        </w:tc>
        <w:tc>
          <w:tcPr>
            <w:tcW w:w="926" w:type="pct"/>
            <w:tcBorders>
              <w:top w:val="single" w:sz="12" w:space="0" w:color="auto"/>
              <w:left w:val="single" w:sz="12" w:space="0" w:color="auto"/>
              <w:bottom w:val="single" w:sz="12" w:space="0" w:color="auto"/>
            </w:tcBorders>
            <w:vAlign w:val="center"/>
          </w:tcPr>
          <w:p w:rsidR="004C1D31" w:rsidRPr="00CB7B5F" w:rsidRDefault="004C1D31" w:rsidP="00B24104">
            <w:pPr>
              <w:pStyle w:val="BodyPaperText"/>
              <w:spacing w:before="40" w:after="40"/>
              <w:ind w:firstLine="0"/>
              <w:jc w:val="center"/>
              <w:rPr>
                <w:rFonts w:ascii="Arial" w:hAnsi="Arial" w:cs="Arial"/>
                <w:b/>
                <w:sz w:val="17"/>
                <w:szCs w:val="17"/>
                <w:lang w:val="ru-RU"/>
              </w:rPr>
            </w:pPr>
            <w:r w:rsidRPr="00CB7B5F">
              <w:rPr>
                <w:rFonts w:ascii="Arial" w:hAnsi="Arial" w:cs="Arial"/>
                <w:b/>
                <w:sz w:val="17"/>
                <w:szCs w:val="17"/>
                <w:lang w:val="ru-RU"/>
              </w:rPr>
              <w:t>Колонка-5</w:t>
            </w:r>
          </w:p>
        </w:tc>
      </w:tr>
      <w:tr w:rsidR="004C1D31" w:rsidRPr="00BD0BF9" w:rsidTr="00B24104">
        <w:tc>
          <w:tcPr>
            <w:tcW w:w="369" w:type="pct"/>
            <w:tcBorders>
              <w:top w:val="single" w:sz="12" w:space="0" w:color="auto"/>
            </w:tcBorders>
            <w:vAlign w:val="center"/>
          </w:tcPr>
          <w:p w:rsidR="004C1D31" w:rsidRPr="00CB7B5F" w:rsidRDefault="004C1D31" w:rsidP="00B24104">
            <w:pPr>
              <w:pStyle w:val="BodyPaperText"/>
              <w:spacing w:before="40" w:after="40"/>
              <w:ind w:firstLine="0"/>
              <w:jc w:val="center"/>
              <w:rPr>
                <w:rFonts w:ascii="Arial" w:hAnsi="Arial" w:cs="Arial"/>
                <w:sz w:val="17"/>
                <w:szCs w:val="17"/>
                <w:lang w:val="ru-RU"/>
              </w:rPr>
            </w:pPr>
            <w:r w:rsidRPr="00CB7B5F">
              <w:rPr>
                <w:rFonts w:ascii="Arial" w:hAnsi="Arial" w:cs="Arial"/>
                <w:sz w:val="17"/>
                <w:szCs w:val="17"/>
                <w:lang w:val="ru-RU"/>
              </w:rPr>
              <w:t>1.</w:t>
            </w:r>
          </w:p>
        </w:tc>
        <w:tc>
          <w:tcPr>
            <w:tcW w:w="926" w:type="pct"/>
            <w:tcBorders>
              <w:top w:val="single" w:sz="12" w:space="0" w:color="auto"/>
            </w:tcBorders>
            <w:vAlign w:val="center"/>
          </w:tcPr>
          <w:p w:rsidR="004C1D31" w:rsidRPr="00CB7B5F" w:rsidRDefault="004C1D31" w:rsidP="00B24104">
            <w:pPr>
              <w:pStyle w:val="BodyPaperText"/>
              <w:spacing w:before="40" w:after="40"/>
              <w:ind w:firstLine="0"/>
              <w:jc w:val="left"/>
              <w:rPr>
                <w:rFonts w:ascii="Arial" w:hAnsi="Arial" w:cs="Arial"/>
                <w:sz w:val="17"/>
                <w:szCs w:val="17"/>
                <w:lang w:val="ru-RU"/>
              </w:rPr>
            </w:pPr>
            <w:r w:rsidRPr="00CB7B5F">
              <w:rPr>
                <w:rFonts w:ascii="Arial" w:hAnsi="Arial" w:cs="Arial"/>
                <w:sz w:val="17"/>
                <w:szCs w:val="17"/>
                <w:lang w:val="ru-RU"/>
              </w:rPr>
              <w:t>фффф</w:t>
            </w:r>
          </w:p>
        </w:tc>
        <w:tc>
          <w:tcPr>
            <w:tcW w:w="926" w:type="pct"/>
            <w:tcBorders>
              <w:top w:val="single" w:sz="12" w:space="0" w:color="auto"/>
            </w:tcBorders>
            <w:vAlign w:val="center"/>
          </w:tcPr>
          <w:p w:rsidR="004C1D31" w:rsidRPr="00CB7B5F" w:rsidRDefault="004C1D31" w:rsidP="00B24104">
            <w:pPr>
              <w:pStyle w:val="BodyPaperText"/>
              <w:spacing w:before="40" w:after="40"/>
              <w:ind w:firstLine="0"/>
              <w:jc w:val="left"/>
              <w:rPr>
                <w:rFonts w:ascii="Arial" w:hAnsi="Arial" w:cs="Arial"/>
                <w:sz w:val="17"/>
                <w:szCs w:val="17"/>
                <w:lang w:val="ru-RU"/>
              </w:rPr>
            </w:pPr>
            <w:r w:rsidRPr="00CB7B5F">
              <w:rPr>
                <w:rFonts w:ascii="Arial" w:hAnsi="Arial" w:cs="Arial"/>
                <w:sz w:val="17"/>
                <w:szCs w:val="17"/>
                <w:lang w:val="ru-RU"/>
              </w:rPr>
              <w:t>ыыыы</w:t>
            </w:r>
          </w:p>
        </w:tc>
        <w:tc>
          <w:tcPr>
            <w:tcW w:w="926" w:type="pct"/>
            <w:tcBorders>
              <w:top w:val="single" w:sz="12" w:space="0" w:color="auto"/>
            </w:tcBorders>
            <w:vAlign w:val="center"/>
          </w:tcPr>
          <w:p w:rsidR="004C1D31" w:rsidRPr="00CB7B5F" w:rsidRDefault="004C1D31" w:rsidP="00B24104">
            <w:pPr>
              <w:pStyle w:val="BodyPaperText"/>
              <w:spacing w:before="40" w:after="40"/>
              <w:ind w:firstLine="0"/>
              <w:jc w:val="center"/>
              <w:rPr>
                <w:rFonts w:ascii="Arial" w:hAnsi="Arial" w:cs="Arial"/>
                <w:sz w:val="17"/>
                <w:szCs w:val="17"/>
                <w:lang w:val="ru-RU"/>
              </w:rPr>
            </w:pPr>
            <w:r w:rsidRPr="00CB7B5F">
              <w:rPr>
                <w:rFonts w:ascii="Arial" w:hAnsi="Arial" w:cs="Arial"/>
                <w:sz w:val="17"/>
                <w:szCs w:val="17"/>
                <w:lang w:val="ru-RU"/>
              </w:rPr>
              <w:t>111</w:t>
            </w:r>
          </w:p>
        </w:tc>
        <w:tc>
          <w:tcPr>
            <w:tcW w:w="926" w:type="pct"/>
            <w:tcBorders>
              <w:top w:val="single" w:sz="12" w:space="0" w:color="auto"/>
            </w:tcBorders>
            <w:vAlign w:val="center"/>
          </w:tcPr>
          <w:p w:rsidR="004C1D31" w:rsidRPr="00CB7B5F" w:rsidRDefault="004C1D31" w:rsidP="00B24104">
            <w:pPr>
              <w:pStyle w:val="BodyPaperText"/>
              <w:spacing w:before="40" w:after="40"/>
              <w:ind w:firstLine="0"/>
              <w:jc w:val="center"/>
              <w:rPr>
                <w:rFonts w:ascii="Arial" w:hAnsi="Arial" w:cs="Arial"/>
                <w:i/>
                <w:sz w:val="17"/>
                <w:szCs w:val="17"/>
                <w:lang w:val="ru-RU"/>
              </w:rPr>
            </w:pPr>
            <w:r w:rsidRPr="00CB7B5F">
              <w:rPr>
                <w:rFonts w:ascii="Arial" w:hAnsi="Arial" w:cs="Arial"/>
                <w:i/>
                <w:sz w:val="17"/>
                <w:szCs w:val="17"/>
                <w:lang w:val="ru-RU"/>
              </w:rPr>
              <w:t>Ммм</w:t>
            </w:r>
          </w:p>
        </w:tc>
        <w:tc>
          <w:tcPr>
            <w:tcW w:w="926" w:type="pct"/>
            <w:tcBorders>
              <w:top w:val="single" w:sz="12" w:space="0" w:color="auto"/>
            </w:tcBorders>
            <w:vAlign w:val="center"/>
          </w:tcPr>
          <w:p w:rsidR="004C1D31" w:rsidRPr="00CB7B5F" w:rsidRDefault="004C1D31" w:rsidP="00B24104">
            <w:pPr>
              <w:pStyle w:val="BodyPaperText"/>
              <w:spacing w:before="40" w:after="40"/>
              <w:ind w:firstLine="0"/>
              <w:jc w:val="center"/>
              <w:rPr>
                <w:rFonts w:ascii="Arial" w:hAnsi="Arial" w:cs="Arial"/>
                <w:b/>
                <w:sz w:val="17"/>
                <w:szCs w:val="17"/>
                <w:lang w:val="ru-RU"/>
              </w:rPr>
            </w:pPr>
            <w:r w:rsidRPr="00CB7B5F">
              <w:rPr>
                <w:rFonts w:ascii="Arial" w:hAnsi="Arial" w:cs="Arial"/>
                <w:b/>
                <w:sz w:val="17"/>
                <w:szCs w:val="17"/>
                <w:lang w:val="ru-RU"/>
              </w:rPr>
              <w:t>ттттт</w:t>
            </w:r>
          </w:p>
        </w:tc>
      </w:tr>
      <w:tr w:rsidR="004C1D31" w:rsidRPr="00BD0BF9" w:rsidTr="00B24104">
        <w:tc>
          <w:tcPr>
            <w:tcW w:w="369" w:type="pct"/>
            <w:vAlign w:val="center"/>
          </w:tcPr>
          <w:p w:rsidR="004C1D31" w:rsidRPr="00CB7B5F" w:rsidRDefault="004C1D31" w:rsidP="00B24104">
            <w:pPr>
              <w:pStyle w:val="BodyPaperText"/>
              <w:spacing w:before="40" w:after="40"/>
              <w:ind w:firstLine="0"/>
              <w:jc w:val="center"/>
              <w:rPr>
                <w:rFonts w:ascii="Arial" w:hAnsi="Arial" w:cs="Arial"/>
                <w:sz w:val="17"/>
                <w:szCs w:val="17"/>
                <w:lang w:val="ru-RU"/>
              </w:rPr>
            </w:pPr>
            <w:r w:rsidRPr="00CB7B5F">
              <w:rPr>
                <w:rFonts w:ascii="Arial" w:hAnsi="Arial" w:cs="Arial"/>
                <w:sz w:val="17"/>
                <w:szCs w:val="17"/>
                <w:lang w:val="ru-RU"/>
              </w:rPr>
              <w:t>2.</w:t>
            </w:r>
          </w:p>
        </w:tc>
        <w:tc>
          <w:tcPr>
            <w:tcW w:w="926" w:type="pct"/>
            <w:vAlign w:val="center"/>
          </w:tcPr>
          <w:p w:rsidR="004C1D31" w:rsidRPr="00CB7B5F" w:rsidRDefault="004C1D31" w:rsidP="00B24104">
            <w:pPr>
              <w:pStyle w:val="BodyPaperText"/>
              <w:spacing w:before="40" w:after="40"/>
              <w:ind w:firstLine="0"/>
              <w:jc w:val="left"/>
              <w:rPr>
                <w:rFonts w:ascii="Arial" w:hAnsi="Arial" w:cs="Arial"/>
                <w:sz w:val="17"/>
                <w:szCs w:val="17"/>
                <w:lang w:val="ru-RU"/>
              </w:rPr>
            </w:pPr>
            <w:r w:rsidRPr="00CB7B5F">
              <w:rPr>
                <w:rFonts w:ascii="Arial" w:hAnsi="Arial" w:cs="Arial"/>
                <w:sz w:val="17"/>
                <w:szCs w:val="17"/>
                <w:lang w:val="ru-RU"/>
              </w:rPr>
              <w:t>фффф</w:t>
            </w:r>
          </w:p>
        </w:tc>
        <w:tc>
          <w:tcPr>
            <w:tcW w:w="926" w:type="pct"/>
            <w:vAlign w:val="center"/>
          </w:tcPr>
          <w:p w:rsidR="004C1D31" w:rsidRPr="00CB7B5F" w:rsidRDefault="004C1D31" w:rsidP="00B24104">
            <w:pPr>
              <w:pStyle w:val="BodyPaperText"/>
              <w:spacing w:before="40" w:after="40"/>
              <w:ind w:firstLine="0"/>
              <w:jc w:val="left"/>
              <w:rPr>
                <w:rFonts w:ascii="Arial" w:hAnsi="Arial" w:cs="Arial"/>
                <w:sz w:val="17"/>
                <w:szCs w:val="17"/>
                <w:lang w:val="ru-RU"/>
              </w:rPr>
            </w:pPr>
            <w:r w:rsidRPr="00CB7B5F">
              <w:rPr>
                <w:rFonts w:ascii="Arial" w:hAnsi="Arial" w:cs="Arial"/>
                <w:sz w:val="17"/>
                <w:szCs w:val="17"/>
                <w:lang w:val="ru-RU"/>
              </w:rPr>
              <w:t>ыыыы</w:t>
            </w:r>
          </w:p>
        </w:tc>
        <w:tc>
          <w:tcPr>
            <w:tcW w:w="926" w:type="pct"/>
            <w:vAlign w:val="center"/>
          </w:tcPr>
          <w:p w:rsidR="004C1D31" w:rsidRPr="00CB7B5F" w:rsidRDefault="004C1D31" w:rsidP="00B24104">
            <w:pPr>
              <w:pStyle w:val="BodyPaperText"/>
              <w:spacing w:before="40" w:after="40"/>
              <w:ind w:firstLine="0"/>
              <w:jc w:val="center"/>
              <w:rPr>
                <w:rFonts w:ascii="Arial" w:hAnsi="Arial" w:cs="Arial"/>
                <w:sz w:val="17"/>
                <w:szCs w:val="17"/>
                <w:lang w:val="ru-RU"/>
              </w:rPr>
            </w:pPr>
            <w:r w:rsidRPr="00CB7B5F">
              <w:rPr>
                <w:rFonts w:ascii="Arial" w:hAnsi="Arial" w:cs="Arial"/>
                <w:sz w:val="17"/>
                <w:szCs w:val="17"/>
                <w:lang w:val="ru-RU"/>
              </w:rPr>
              <w:t>111</w:t>
            </w:r>
          </w:p>
        </w:tc>
        <w:tc>
          <w:tcPr>
            <w:tcW w:w="926" w:type="pct"/>
            <w:vAlign w:val="center"/>
          </w:tcPr>
          <w:p w:rsidR="004C1D31" w:rsidRPr="00CB7B5F" w:rsidRDefault="004C1D31" w:rsidP="00B24104">
            <w:pPr>
              <w:pStyle w:val="BodyPaperText"/>
              <w:spacing w:before="40" w:after="40"/>
              <w:ind w:firstLine="0"/>
              <w:jc w:val="center"/>
              <w:rPr>
                <w:rFonts w:ascii="Arial" w:hAnsi="Arial" w:cs="Arial"/>
                <w:i/>
                <w:sz w:val="17"/>
                <w:szCs w:val="17"/>
                <w:lang w:val="ru-RU"/>
              </w:rPr>
            </w:pPr>
            <w:r w:rsidRPr="00CB7B5F">
              <w:rPr>
                <w:rFonts w:ascii="Arial" w:hAnsi="Arial" w:cs="Arial"/>
                <w:i/>
                <w:sz w:val="17"/>
                <w:szCs w:val="17"/>
                <w:lang w:val="ru-RU"/>
              </w:rPr>
              <w:t>Ммм</w:t>
            </w:r>
          </w:p>
        </w:tc>
        <w:tc>
          <w:tcPr>
            <w:tcW w:w="926" w:type="pct"/>
            <w:vAlign w:val="center"/>
          </w:tcPr>
          <w:p w:rsidR="004C1D31" w:rsidRPr="00CB7B5F" w:rsidRDefault="004C1D31" w:rsidP="00B24104">
            <w:pPr>
              <w:pStyle w:val="BodyPaperText"/>
              <w:spacing w:before="40" w:after="40"/>
              <w:ind w:firstLine="0"/>
              <w:jc w:val="center"/>
              <w:rPr>
                <w:rFonts w:ascii="Arial" w:hAnsi="Arial" w:cs="Arial"/>
                <w:b/>
                <w:sz w:val="17"/>
                <w:szCs w:val="17"/>
                <w:lang w:val="ru-RU"/>
              </w:rPr>
            </w:pPr>
            <w:r w:rsidRPr="00CB7B5F">
              <w:rPr>
                <w:rFonts w:ascii="Arial" w:hAnsi="Arial" w:cs="Arial"/>
                <w:b/>
                <w:sz w:val="17"/>
                <w:szCs w:val="17"/>
                <w:lang w:val="ru-RU"/>
              </w:rPr>
              <w:t>ттттт</w:t>
            </w:r>
          </w:p>
        </w:tc>
      </w:tr>
      <w:tr w:rsidR="004C1D31" w:rsidRPr="00BD0BF9" w:rsidTr="00B24104">
        <w:tc>
          <w:tcPr>
            <w:tcW w:w="369" w:type="pct"/>
            <w:vAlign w:val="center"/>
          </w:tcPr>
          <w:p w:rsidR="004C1D31" w:rsidRPr="00CB7B5F" w:rsidRDefault="004C1D31" w:rsidP="00B24104">
            <w:pPr>
              <w:pStyle w:val="BodyPaperText"/>
              <w:spacing w:before="40" w:after="40"/>
              <w:ind w:firstLine="0"/>
              <w:jc w:val="center"/>
              <w:rPr>
                <w:rFonts w:ascii="Arial" w:hAnsi="Arial" w:cs="Arial"/>
                <w:sz w:val="17"/>
                <w:szCs w:val="17"/>
                <w:lang w:val="ru-RU"/>
              </w:rPr>
            </w:pPr>
            <w:r w:rsidRPr="00CB7B5F">
              <w:rPr>
                <w:rFonts w:ascii="Arial" w:hAnsi="Arial" w:cs="Arial"/>
                <w:sz w:val="17"/>
                <w:szCs w:val="17"/>
                <w:lang w:val="ru-RU"/>
              </w:rPr>
              <w:t>3.</w:t>
            </w:r>
          </w:p>
        </w:tc>
        <w:tc>
          <w:tcPr>
            <w:tcW w:w="926" w:type="pct"/>
            <w:vAlign w:val="center"/>
          </w:tcPr>
          <w:p w:rsidR="004C1D31" w:rsidRPr="00CB7B5F" w:rsidRDefault="004C1D31" w:rsidP="00B24104">
            <w:pPr>
              <w:pStyle w:val="BodyPaperText"/>
              <w:spacing w:before="40" w:after="40"/>
              <w:ind w:firstLine="0"/>
              <w:jc w:val="left"/>
              <w:rPr>
                <w:rFonts w:ascii="Arial" w:hAnsi="Arial" w:cs="Arial"/>
                <w:sz w:val="17"/>
                <w:szCs w:val="17"/>
                <w:lang w:val="ru-RU"/>
              </w:rPr>
            </w:pPr>
            <w:r w:rsidRPr="00CB7B5F">
              <w:rPr>
                <w:rFonts w:ascii="Arial" w:hAnsi="Arial" w:cs="Arial"/>
                <w:sz w:val="17"/>
                <w:szCs w:val="17"/>
                <w:lang w:val="ru-RU"/>
              </w:rPr>
              <w:t>фффф</w:t>
            </w:r>
          </w:p>
        </w:tc>
        <w:tc>
          <w:tcPr>
            <w:tcW w:w="926" w:type="pct"/>
            <w:vAlign w:val="center"/>
          </w:tcPr>
          <w:p w:rsidR="004C1D31" w:rsidRPr="00CB7B5F" w:rsidRDefault="004C1D31" w:rsidP="00B24104">
            <w:pPr>
              <w:pStyle w:val="BodyPaperText"/>
              <w:spacing w:before="40" w:after="40"/>
              <w:ind w:firstLine="0"/>
              <w:jc w:val="left"/>
              <w:rPr>
                <w:rFonts w:ascii="Arial" w:hAnsi="Arial" w:cs="Arial"/>
                <w:sz w:val="17"/>
                <w:szCs w:val="17"/>
                <w:lang w:val="ru-RU"/>
              </w:rPr>
            </w:pPr>
            <w:r w:rsidRPr="00CB7B5F">
              <w:rPr>
                <w:rFonts w:ascii="Arial" w:hAnsi="Arial" w:cs="Arial"/>
                <w:sz w:val="17"/>
                <w:szCs w:val="17"/>
                <w:lang w:val="ru-RU"/>
              </w:rPr>
              <w:t>ыыыы</w:t>
            </w:r>
          </w:p>
        </w:tc>
        <w:tc>
          <w:tcPr>
            <w:tcW w:w="926" w:type="pct"/>
            <w:vAlign w:val="center"/>
          </w:tcPr>
          <w:p w:rsidR="004C1D31" w:rsidRPr="00CB7B5F" w:rsidRDefault="004C1D31" w:rsidP="00B24104">
            <w:pPr>
              <w:pStyle w:val="BodyPaperText"/>
              <w:spacing w:before="40" w:after="40"/>
              <w:ind w:firstLine="0"/>
              <w:jc w:val="center"/>
              <w:rPr>
                <w:rFonts w:ascii="Arial" w:hAnsi="Arial" w:cs="Arial"/>
                <w:sz w:val="17"/>
                <w:szCs w:val="17"/>
                <w:lang w:val="ru-RU"/>
              </w:rPr>
            </w:pPr>
            <w:r w:rsidRPr="00CB7B5F">
              <w:rPr>
                <w:rFonts w:ascii="Arial" w:hAnsi="Arial" w:cs="Arial"/>
                <w:sz w:val="17"/>
                <w:szCs w:val="17"/>
                <w:lang w:val="ru-RU"/>
              </w:rPr>
              <w:t>111</w:t>
            </w:r>
          </w:p>
        </w:tc>
        <w:tc>
          <w:tcPr>
            <w:tcW w:w="926" w:type="pct"/>
            <w:vAlign w:val="center"/>
          </w:tcPr>
          <w:p w:rsidR="004C1D31" w:rsidRPr="00CB7B5F" w:rsidRDefault="004C1D31" w:rsidP="00B24104">
            <w:pPr>
              <w:pStyle w:val="BodyPaperText"/>
              <w:spacing w:before="40" w:after="40"/>
              <w:ind w:firstLine="0"/>
              <w:jc w:val="center"/>
              <w:rPr>
                <w:rFonts w:ascii="Arial" w:hAnsi="Arial" w:cs="Arial"/>
                <w:i/>
                <w:sz w:val="17"/>
                <w:szCs w:val="17"/>
                <w:lang w:val="ru-RU"/>
              </w:rPr>
            </w:pPr>
            <w:r w:rsidRPr="00CB7B5F">
              <w:rPr>
                <w:rFonts w:ascii="Arial" w:hAnsi="Arial" w:cs="Arial"/>
                <w:i/>
                <w:sz w:val="17"/>
                <w:szCs w:val="17"/>
                <w:lang w:val="ru-RU"/>
              </w:rPr>
              <w:t>Ммм</w:t>
            </w:r>
          </w:p>
        </w:tc>
        <w:tc>
          <w:tcPr>
            <w:tcW w:w="926" w:type="pct"/>
            <w:vAlign w:val="center"/>
          </w:tcPr>
          <w:p w:rsidR="004C1D31" w:rsidRPr="00CB7B5F" w:rsidRDefault="004C1D31" w:rsidP="00B24104">
            <w:pPr>
              <w:pStyle w:val="BodyPaperText"/>
              <w:spacing w:before="40" w:after="40"/>
              <w:ind w:firstLine="0"/>
              <w:jc w:val="center"/>
              <w:rPr>
                <w:rFonts w:ascii="Arial" w:hAnsi="Arial" w:cs="Arial"/>
                <w:b/>
                <w:sz w:val="17"/>
                <w:szCs w:val="17"/>
                <w:lang w:val="ru-RU"/>
              </w:rPr>
            </w:pPr>
            <w:r w:rsidRPr="00CB7B5F">
              <w:rPr>
                <w:rFonts w:ascii="Arial" w:hAnsi="Arial" w:cs="Arial"/>
                <w:b/>
                <w:sz w:val="17"/>
                <w:szCs w:val="17"/>
                <w:lang w:val="ru-RU"/>
              </w:rPr>
              <w:t>ттттт</w:t>
            </w:r>
          </w:p>
        </w:tc>
      </w:tr>
      <w:tr w:rsidR="004C1D31" w:rsidRPr="00BD0BF9" w:rsidTr="00B24104">
        <w:tc>
          <w:tcPr>
            <w:tcW w:w="369" w:type="pct"/>
            <w:vAlign w:val="center"/>
          </w:tcPr>
          <w:p w:rsidR="004C1D31" w:rsidRPr="00CB7B5F" w:rsidRDefault="004C1D31" w:rsidP="00B24104">
            <w:pPr>
              <w:pStyle w:val="BodyPaperText"/>
              <w:spacing w:before="40" w:after="40"/>
              <w:ind w:firstLine="0"/>
              <w:jc w:val="center"/>
              <w:rPr>
                <w:rFonts w:ascii="Arial" w:hAnsi="Arial" w:cs="Arial"/>
                <w:sz w:val="17"/>
                <w:szCs w:val="17"/>
                <w:lang w:val="ru-RU"/>
              </w:rPr>
            </w:pPr>
            <w:r w:rsidRPr="00CB7B5F">
              <w:rPr>
                <w:rFonts w:ascii="Arial" w:hAnsi="Arial" w:cs="Arial"/>
                <w:sz w:val="17"/>
                <w:szCs w:val="17"/>
                <w:lang w:val="ru-RU"/>
              </w:rPr>
              <w:t>4.</w:t>
            </w:r>
          </w:p>
        </w:tc>
        <w:tc>
          <w:tcPr>
            <w:tcW w:w="926" w:type="pct"/>
            <w:vAlign w:val="center"/>
          </w:tcPr>
          <w:p w:rsidR="004C1D31" w:rsidRPr="00CB7B5F" w:rsidRDefault="004C1D31" w:rsidP="00B24104">
            <w:pPr>
              <w:pStyle w:val="BodyPaperText"/>
              <w:spacing w:before="40" w:after="40"/>
              <w:ind w:firstLine="0"/>
              <w:jc w:val="left"/>
              <w:rPr>
                <w:rFonts w:ascii="Arial" w:hAnsi="Arial" w:cs="Arial"/>
                <w:sz w:val="17"/>
                <w:szCs w:val="17"/>
                <w:lang w:val="ru-RU"/>
              </w:rPr>
            </w:pPr>
            <w:r w:rsidRPr="00CB7B5F">
              <w:rPr>
                <w:rFonts w:ascii="Arial" w:hAnsi="Arial" w:cs="Arial"/>
                <w:sz w:val="17"/>
                <w:szCs w:val="17"/>
                <w:lang w:val="ru-RU"/>
              </w:rPr>
              <w:t>фффф</w:t>
            </w:r>
          </w:p>
        </w:tc>
        <w:tc>
          <w:tcPr>
            <w:tcW w:w="926" w:type="pct"/>
            <w:vAlign w:val="center"/>
          </w:tcPr>
          <w:p w:rsidR="004C1D31" w:rsidRPr="00CB7B5F" w:rsidRDefault="004C1D31" w:rsidP="00B24104">
            <w:pPr>
              <w:pStyle w:val="BodyPaperText"/>
              <w:spacing w:before="40" w:after="40"/>
              <w:ind w:firstLine="0"/>
              <w:jc w:val="left"/>
              <w:rPr>
                <w:rFonts w:ascii="Arial" w:hAnsi="Arial" w:cs="Arial"/>
                <w:sz w:val="17"/>
                <w:szCs w:val="17"/>
                <w:lang w:val="ru-RU"/>
              </w:rPr>
            </w:pPr>
            <w:r w:rsidRPr="00CB7B5F">
              <w:rPr>
                <w:rFonts w:ascii="Arial" w:hAnsi="Arial" w:cs="Arial"/>
                <w:sz w:val="17"/>
                <w:szCs w:val="17"/>
                <w:lang w:val="ru-RU"/>
              </w:rPr>
              <w:t>ыыыы</w:t>
            </w:r>
          </w:p>
        </w:tc>
        <w:tc>
          <w:tcPr>
            <w:tcW w:w="926" w:type="pct"/>
            <w:vAlign w:val="center"/>
          </w:tcPr>
          <w:p w:rsidR="004C1D31" w:rsidRPr="00CB7B5F" w:rsidRDefault="004C1D31" w:rsidP="00B24104">
            <w:pPr>
              <w:pStyle w:val="BodyPaperText"/>
              <w:spacing w:before="40" w:after="40"/>
              <w:ind w:firstLine="0"/>
              <w:jc w:val="center"/>
              <w:rPr>
                <w:rFonts w:ascii="Arial" w:hAnsi="Arial" w:cs="Arial"/>
                <w:sz w:val="17"/>
                <w:szCs w:val="17"/>
                <w:lang w:val="ru-RU"/>
              </w:rPr>
            </w:pPr>
            <w:r w:rsidRPr="00CB7B5F">
              <w:rPr>
                <w:rFonts w:ascii="Arial" w:hAnsi="Arial" w:cs="Arial"/>
                <w:sz w:val="17"/>
                <w:szCs w:val="17"/>
                <w:lang w:val="ru-RU"/>
              </w:rPr>
              <w:t>111</w:t>
            </w:r>
          </w:p>
        </w:tc>
        <w:tc>
          <w:tcPr>
            <w:tcW w:w="926" w:type="pct"/>
            <w:vAlign w:val="center"/>
          </w:tcPr>
          <w:p w:rsidR="004C1D31" w:rsidRPr="00CB7B5F" w:rsidRDefault="004C1D31" w:rsidP="00B24104">
            <w:pPr>
              <w:pStyle w:val="BodyPaperText"/>
              <w:spacing w:before="40" w:after="40"/>
              <w:ind w:firstLine="0"/>
              <w:jc w:val="center"/>
              <w:rPr>
                <w:rFonts w:ascii="Arial" w:hAnsi="Arial" w:cs="Arial"/>
                <w:i/>
                <w:sz w:val="17"/>
                <w:szCs w:val="17"/>
                <w:lang w:val="ru-RU"/>
              </w:rPr>
            </w:pPr>
            <w:r w:rsidRPr="00CB7B5F">
              <w:rPr>
                <w:rFonts w:ascii="Arial" w:hAnsi="Arial" w:cs="Arial"/>
                <w:i/>
                <w:sz w:val="17"/>
                <w:szCs w:val="17"/>
                <w:lang w:val="ru-RU"/>
              </w:rPr>
              <w:t>Ммм</w:t>
            </w:r>
          </w:p>
        </w:tc>
        <w:tc>
          <w:tcPr>
            <w:tcW w:w="926" w:type="pct"/>
            <w:vAlign w:val="center"/>
          </w:tcPr>
          <w:p w:rsidR="004C1D31" w:rsidRPr="00CB7B5F" w:rsidRDefault="004C1D31" w:rsidP="00B24104">
            <w:pPr>
              <w:pStyle w:val="BodyPaperText"/>
              <w:spacing w:before="40" w:after="40"/>
              <w:ind w:firstLine="0"/>
              <w:jc w:val="center"/>
              <w:rPr>
                <w:rFonts w:ascii="Arial" w:hAnsi="Arial" w:cs="Arial"/>
                <w:b/>
                <w:sz w:val="17"/>
                <w:szCs w:val="17"/>
                <w:lang w:val="ru-RU"/>
              </w:rPr>
            </w:pPr>
            <w:r w:rsidRPr="00CB7B5F">
              <w:rPr>
                <w:rFonts w:ascii="Arial" w:hAnsi="Arial" w:cs="Arial"/>
                <w:b/>
                <w:sz w:val="17"/>
                <w:szCs w:val="17"/>
                <w:lang w:val="ru-RU"/>
              </w:rPr>
              <w:t>ттттт</w:t>
            </w:r>
          </w:p>
        </w:tc>
      </w:tr>
    </w:tbl>
    <w:p w:rsidR="004C1D31" w:rsidRPr="00CB7B5F" w:rsidRDefault="004C1D31" w:rsidP="004C1D31">
      <w:pPr>
        <w:pStyle w:val="af2"/>
        <w:spacing w:before="0" w:after="0"/>
        <w:ind w:left="0" w:right="0" w:firstLine="284"/>
        <w:rPr>
          <w:rFonts w:ascii="Arial" w:hAnsi="Arial" w:cs="Arial"/>
          <w:sz w:val="19"/>
          <w:szCs w:val="19"/>
          <w:lang w:val="ru-RU"/>
        </w:rPr>
      </w:pPr>
    </w:p>
    <w:p w:rsidR="004C1D31" w:rsidRPr="002D2E96" w:rsidRDefault="004C1D31" w:rsidP="004C1D31">
      <w:pPr>
        <w:pStyle w:val="af2"/>
        <w:spacing w:before="0" w:after="0"/>
        <w:ind w:left="0" w:right="0" w:firstLine="284"/>
        <w:rPr>
          <w:rFonts w:ascii="Arial" w:hAnsi="Arial" w:cs="Arial"/>
          <w:b/>
          <w:sz w:val="18"/>
          <w:szCs w:val="18"/>
          <w:lang w:val="ru-RU"/>
        </w:rPr>
      </w:pPr>
      <w:r w:rsidRPr="002D2E96">
        <w:rPr>
          <w:rFonts w:ascii="Arial" w:hAnsi="Arial" w:cs="Arial"/>
          <w:b/>
          <w:sz w:val="18"/>
          <w:szCs w:val="18"/>
          <w:lang w:val="ru-RU"/>
        </w:rPr>
        <w:t>Перед и после таблицы одна пустая строка основного текста.</w:t>
      </w:r>
    </w:p>
    <w:p w:rsidR="004C1D31" w:rsidRPr="002D2E96" w:rsidRDefault="004C1D31" w:rsidP="004C1D31">
      <w:pPr>
        <w:pStyle w:val="BodyPaperText"/>
        <w:ind w:firstLine="284"/>
        <w:rPr>
          <w:rFonts w:ascii="Arial" w:hAnsi="Arial" w:cs="Arial"/>
          <w:b/>
          <w:sz w:val="18"/>
          <w:szCs w:val="18"/>
          <w:lang w:val="ru-RU"/>
        </w:rPr>
      </w:pPr>
      <w:r w:rsidRPr="002D2E96">
        <w:rPr>
          <w:rFonts w:ascii="Arial" w:hAnsi="Arial" w:cs="Arial"/>
          <w:b/>
          <w:sz w:val="18"/>
          <w:szCs w:val="18"/>
          <w:lang w:val="ru-RU"/>
        </w:rPr>
        <w:t>ФОРМУЛЫ И РИСУНКИ НЕ РАЗМЕЩАТЬ</w:t>
      </w:r>
      <w:r w:rsidRPr="002D2E96">
        <w:rPr>
          <w:rFonts w:ascii="Arial" w:hAnsi="Arial" w:cs="Arial"/>
          <w:b/>
          <w:sz w:val="18"/>
          <w:szCs w:val="18"/>
          <w:lang w:val="ru-RU"/>
        </w:rPr>
        <w:br/>
        <w:t>В ТАБЛИЦЕ!!!</w:t>
      </w:r>
    </w:p>
    <w:p w:rsidR="004C1D31" w:rsidRPr="002D2E96" w:rsidRDefault="004C1D31" w:rsidP="004C1D31">
      <w:pPr>
        <w:pStyle w:val="2e"/>
      </w:pPr>
      <w:r w:rsidRPr="002D2E96">
        <w:t>3.</w:t>
      </w:r>
      <w:r>
        <w:rPr>
          <w:lang w:val="ru-RU"/>
        </w:rPr>
        <w:t>5</w:t>
      </w:r>
      <w:r w:rsidRPr="002D2E96">
        <w:t>. Использование формул</w:t>
      </w:r>
    </w:p>
    <w:p w:rsidR="004C1D31" w:rsidRPr="002D2E96" w:rsidRDefault="004C1D31" w:rsidP="004C1D31">
      <w:pPr>
        <w:pStyle w:val="BodyPaperText"/>
        <w:ind w:firstLine="284"/>
        <w:rPr>
          <w:rFonts w:ascii="Arial" w:hAnsi="Arial" w:cs="Arial"/>
          <w:sz w:val="18"/>
          <w:szCs w:val="18"/>
          <w:lang w:val="ru-RU"/>
        </w:rPr>
      </w:pPr>
      <w:r w:rsidRPr="002D2E96">
        <w:rPr>
          <w:rFonts w:ascii="Arial" w:hAnsi="Arial" w:cs="Arial"/>
          <w:sz w:val="18"/>
          <w:szCs w:val="18"/>
          <w:lang w:val="ru-RU"/>
        </w:rPr>
        <w:t>В работе допускается использование формул любой сложности, поддерживаемых компонентой MS Equation.</w:t>
      </w:r>
    </w:p>
    <w:p w:rsidR="004C1D31" w:rsidRDefault="004C1D31" w:rsidP="004C1D31">
      <w:pPr>
        <w:pStyle w:val="BodyPaperText"/>
        <w:ind w:firstLine="284"/>
        <w:rPr>
          <w:rFonts w:ascii="Arial" w:hAnsi="Arial" w:cs="Arial"/>
          <w:sz w:val="18"/>
          <w:szCs w:val="18"/>
          <w:lang w:val="ru-RU"/>
        </w:rPr>
      </w:pPr>
      <w:r w:rsidRPr="002D2E96">
        <w:rPr>
          <w:rFonts w:ascii="Arial" w:hAnsi="Arial" w:cs="Arial"/>
          <w:sz w:val="18"/>
          <w:szCs w:val="18"/>
          <w:lang w:val="ru-RU"/>
        </w:rPr>
        <w:t>Если формула появляется в тексте как отдельная строка, она должна быть центрирована и, при необходимости, помечена сквозной нумерацией арабскими цифрами в круглых скобках. Если формула появляется внутри текста, обращайте внимание на размеры используемых шрифтов, чтобы они были «состыкованы» с размерами текста работы.</w:t>
      </w:r>
    </w:p>
    <w:p w:rsidR="004C1D31" w:rsidRPr="002D2E96" w:rsidRDefault="004C1D31" w:rsidP="004C1D31">
      <w:pPr>
        <w:pStyle w:val="BodyPaperText"/>
        <w:ind w:firstLine="284"/>
        <w:rPr>
          <w:rFonts w:ascii="Arial" w:hAnsi="Arial" w:cs="Arial"/>
          <w:sz w:val="18"/>
          <w:szCs w:val="18"/>
          <w:lang w:val="ru-RU"/>
        </w:rPr>
      </w:pPr>
    </w:p>
    <w:p w:rsidR="004C1D31" w:rsidRPr="002D2E96" w:rsidRDefault="004C1D31" w:rsidP="004C1D31">
      <w:pPr>
        <w:pStyle w:val="BodyPaperText"/>
        <w:ind w:firstLine="284"/>
        <w:rPr>
          <w:rFonts w:ascii="Arial" w:hAnsi="Arial" w:cs="Arial"/>
          <w:sz w:val="18"/>
          <w:szCs w:val="18"/>
          <w:lang w:val="ru-RU"/>
        </w:rPr>
      </w:pPr>
      <w:r w:rsidRPr="002D2E96">
        <w:rPr>
          <w:rFonts w:ascii="Arial" w:hAnsi="Arial" w:cs="Arial"/>
          <w:sz w:val="18"/>
          <w:szCs w:val="18"/>
          <w:lang w:val="ru-RU"/>
        </w:rPr>
        <w:t>Ниже приводятся примеры формул в тексте и в отдельной строке.</w:t>
      </w:r>
      <w:r w:rsidRPr="009F03F8">
        <w:rPr>
          <w:rFonts w:ascii="Arial" w:hAnsi="Arial" w:cs="Arial"/>
          <w:b/>
          <w:sz w:val="18"/>
          <w:szCs w:val="18"/>
          <w:lang w:val="ru-RU"/>
        </w:rPr>
        <w:t xml:space="preserve"> </w:t>
      </w:r>
    </w:p>
    <w:p w:rsidR="004C1D31" w:rsidRPr="002D2E96" w:rsidRDefault="004C1D31" w:rsidP="004C1D31">
      <w:pPr>
        <w:pStyle w:val="BodyPaperText"/>
        <w:ind w:firstLine="284"/>
        <w:rPr>
          <w:rFonts w:ascii="Arial" w:hAnsi="Arial" w:cs="Arial"/>
          <w:sz w:val="18"/>
          <w:szCs w:val="18"/>
          <w:lang w:val="ru-RU"/>
        </w:rPr>
      </w:pPr>
      <w:r w:rsidRPr="002D2E96">
        <w:rPr>
          <w:rFonts w:ascii="Arial" w:hAnsi="Arial" w:cs="Arial"/>
          <w:sz w:val="18"/>
          <w:szCs w:val="18"/>
          <w:lang w:val="ru-RU"/>
        </w:rPr>
        <w:t>Данный пример иллюстрирует использование формулы в тексте</w:t>
      </w:r>
      <w:r w:rsidRPr="005141F7">
        <w:rPr>
          <w:rFonts w:ascii="Arial" w:hAnsi="Arial" w:cs="Arial"/>
          <w:b/>
          <w:sz w:val="18"/>
          <w:szCs w:val="18"/>
          <w:lang w:val="ru-RU"/>
        </w:rPr>
        <w:t xml:space="preserve"> </w:t>
      </w:r>
      <w:r>
        <w:rPr>
          <w:rFonts w:ascii="Arial" w:hAnsi="Arial" w:cs="Arial"/>
          <w:b/>
          <w:position w:val="-28"/>
          <w:sz w:val="18"/>
          <w:szCs w:val="18"/>
          <w:lang w:val="ru-RU"/>
        </w:rPr>
        <w:object w:dxaOrig="1164" w:dyaOrig="6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48" type="#_x0000_t75" style="width:49.85pt;height:29.55pt" o:ole="">
            <v:imagedata r:id="rId29" o:title=""/>
          </v:shape>
          <o:OLEObject Type="Embed" ProgID="Equation.3" ShapeID="_x0000_i1248" DrawAspect="Content" ObjectID="_1639483289" r:id="rId30"/>
        </w:object>
      </w:r>
      <w:r>
        <w:rPr>
          <w:rFonts w:ascii="Arial" w:hAnsi="Arial" w:cs="Arial"/>
          <w:sz w:val="18"/>
          <w:szCs w:val="18"/>
          <w:lang w:val="ru-RU"/>
        </w:rPr>
        <w:t>.</w:t>
      </w:r>
      <w:r w:rsidRPr="002D2E96">
        <w:rPr>
          <w:rFonts w:ascii="Arial" w:hAnsi="Arial" w:cs="Arial"/>
          <w:sz w:val="18"/>
          <w:szCs w:val="18"/>
          <w:lang w:val="ru-RU"/>
        </w:rPr>
        <w:t xml:space="preserve"> Здесь при подготовке </w:t>
      </w:r>
      <w:r>
        <w:rPr>
          <w:rFonts w:ascii="Arial" w:hAnsi="Arial" w:cs="Arial"/>
          <w:sz w:val="18"/>
          <w:szCs w:val="18"/>
          <w:lang w:val="ru-RU"/>
        </w:rPr>
        <w:t xml:space="preserve">формулы </w:t>
      </w:r>
      <w:r w:rsidRPr="002D2E96">
        <w:rPr>
          <w:rFonts w:ascii="Arial" w:hAnsi="Arial" w:cs="Arial"/>
          <w:sz w:val="18"/>
          <w:szCs w:val="18"/>
          <w:lang w:val="ru-RU"/>
        </w:rPr>
        <w:t>использованы установки шрифтов by default (по умолчанию). По возможности, пользуйтесь этим способом для подготовки не только формул в тексте статьи, но формул в отдельной строке (1).</w:t>
      </w:r>
    </w:p>
    <w:p w:rsidR="004C1D31" w:rsidRPr="009F03F8" w:rsidRDefault="004C1D31" w:rsidP="004C1D31">
      <w:pPr>
        <w:rPr>
          <w:i/>
          <w:sz w:val="18"/>
          <w:szCs w:val="18"/>
        </w:rPr>
      </w:pPr>
      <w:r w:rsidRPr="009F03F8">
        <w:rPr>
          <w:rFonts w:ascii="Arial" w:hAnsi="Arial" w:cs="Arial"/>
          <w:sz w:val="18"/>
          <w:szCs w:val="18"/>
        </w:rPr>
        <w:t xml:space="preserve">                             </w:t>
      </w:r>
      <m:oMath>
        <m:r>
          <w:rPr>
            <w:rFonts w:ascii="Cambria Math" w:hAnsi="Cambria Math"/>
            <w:szCs w:val="24"/>
          </w:rPr>
          <m:t>∀x∈</m:t>
        </m:r>
        <m:d>
          <m:dPr>
            <m:begChr m:val="["/>
            <m:endChr m:val="]"/>
            <m:ctrlPr>
              <w:rPr>
                <w:rFonts w:ascii="Cambria Math" w:hAnsi="Cambria Math"/>
                <w:i/>
                <w:szCs w:val="24"/>
                <w:lang w:eastAsia="en-US"/>
              </w:rPr>
            </m:ctrlPr>
          </m:dPr>
          <m:e>
            <m:r>
              <w:rPr>
                <w:rFonts w:ascii="Cambria Math" w:hAnsi="Cambria Math"/>
                <w:szCs w:val="24"/>
              </w:rPr>
              <m:t>a,b</m:t>
            </m:r>
          </m:e>
        </m:d>
        <m:r>
          <w:rPr>
            <w:rFonts w:ascii="Cambria Math" w:hAnsi="Cambria Math"/>
            <w:szCs w:val="24"/>
          </w:rPr>
          <m:t>F</m:t>
        </m:r>
        <m:d>
          <m:dPr>
            <m:ctrlPr>
              <w:rPr>
                <w:rFonts w:ascii="Cambria Math" w:hAnsi="Cambria Math"/>
                <w:i/>
                <w:szCs w:val="24"/>
              </w:rPr>
            </m:ctrlPr>
          </m:dPr>
          <m:e>
            <m:r>
              <w:rPr>
                <w:rFonts w:ascii="Cambria Math" w:hAnsi="Cambria Math"/>
                <w:szCs w:val="24"/>
              </w:rPr>
              <m:t>x</m:t>
            </m:r>
          </m:e>
        </m:d>
        <m:r>
          <w:rPr>
            <w:rFonts w:ascii="Cambria Math" w:hAnsi="Cambria Math"/>
            <w:szCs w:val="24"/>
          </w:rPr>
          <m:t>≤</m:t>
        </m:r>
        <m:acc>
          <m:accPr>
            <m:chr m:val="̅"/>
            <m:ctrlPr>
              <w:rPr>
                <w:rFonts w:ascii="Cambria Math" w:hAnsi="Cambria Math"/>
                <w:i/>
                <w:szCs w:val="24"/>
                <w:lang w:eastAsia="en-US"/>
              </w:rPr>
            </m:ctrlPr>
          </m:accPr>
          <m:e>
            <m:r>
              <w:rPr>
                <w:rFonts w:ascii="Cambria Math" w:hAnsi="Cambria Math"/>
                <w:szCs w:val="24"/>
              </w:rPr>
              <m:t>ω</m:t>
            </m:r>
          </m:e>
        </m:acc>
      </m:oMath>
      <w:r w:rsidRPr="00123AB6">
        <w:rPr>
          <w:rFonts w:ascii="Arial" w:hAnsi="Arial" w:cs="Arial"/>
          <w:sz w:val="18"/>
          <w:szCs w:val="18"/>
          <w:lang w:eastAsia="en-US"/>
        </w:rPr>
        <w:t xml:space="preserve">                  (1)</w:t>
      </w:r>
    </w:p>
    <w:p w:rsidR="004C1D31" w:rsidRPr="002D2E96" w:rsidRDefault="004C1D31" w:rsidP="004C1D31">
      <w:pPr>
        <w:pStyle w:val="BodyPaperText"/>
        <w:tabs>
          <w:tab w:val="left" w:pos="-2268"/>
          <w:tab w:val="left" w:pos="9356"/>
        </w:tabs>
        <w:ind w:firstLine="284"/>
        <w:jc w:val="left"/>
        <w:rPr>
          <w:rFonts w:ascii="Arial" w:hAnsi="Arial" w:cs="Arial"/>
          <w:sz w:val="18"/>
          <w:szCs w:val="18"/>
          <w:lang w:val="ru-RU"/>
        </w:rPr>
      </w:pPr>
      <w:r w:rsidRPr="002D2E96">
        <w:rPr>
          <w:rFonts w:ascii="Arial" w:hAnsi="Arial" w:cs="Arial"/>
          <w:sz w:val="18"/>
          <w:szCs w:val="18"/>
          <w:lang w:val="ru-RU"/>
        </w:rPr>
        <w:t>Все формулы набираются тем же шрифтом, что и основной текст.</w:t>
      </w:r>
    </w:p>
    <w:p w:rsidR="004C1D31" w:rsidRPr="002D2E96" w:rsidRDefault="004C1D31" w:rsidP="004C1D31">
      <w:pPr>
        <w:pStyle w:val="BodyPaperText"/>
        <w:ind w:firstLine="284"/>
        <w:jc w:val="center"/>
        <w:rPr>
          <w:rFonts w:ascii="Arial" w:hAnsi="Arial" w:cs="Arial"/>
          <w:b/>
          <w:sz w:val="18"/>
          <w:szCs w:val="18"/>
          <w:lang w:val="ru-RU"/>
        </w:rPr>
      </w:pPr>
      <w:r w:rsidRPr="002D2E96">
        <w:rPr>
          <w:rFonts w:ascii="Arial" w:hAnsi="Arial" w:cs="Arial"/>
          <w:b/>
          <w:sz w:val="18"/>
          <w:szCs w:val="18"/>
          <w:lang w:val="ru-RU"/>
        </w:rPr>
        <w:t>ФОРМУЛЫ НЕ СОХРАНЯТЬ КАК РИСУНОК!!!</w:t>
      </w:r>
    </w:p>
    <w:p w:rsidR="004C1D31" w:rsidRPr="002D2E96" w:rsidRDefault="004C1D31" w:rsidP="004C1D31">
      <w:pPr>
        <w:pStyle w:val="BodyPaperText"/>
        <w:ind w:firstLine="284"/>
        <w:rPr>
          <w:rFonts w:ascii="Arial" w:hAnsi="Arial" w:cs="Arial"/>
          <w:sz w:val="18"/>
          <w:szCs w:val="18"/>
          <w:lang w:val="ru-RU"/>
        </w:rPr>
      </w:pPr>
      <w:r w:rsidRPr="002D2E96">
        <w:rPr>
          <w:rFonts w:ascii="Arial" w:hAnsi="Arial" w:cs="Arial"/>
          <w:sz w:val="18"/>
          <w:szCs w:val="18"/>
          <w:lang w:val="ru-RU"/>
        </w:rPr>
        <w:t xml:space="preserve">Если же это, по каким-либо причинам неудобно и/или невозможно, воспользуйтесь установками, приведенными на рис. </w:t>
      </w:r>
      <w:r>
        <w:rPr>
          <w:rFonts w:ascii="Arial" w:hAnsi="Arial" w:cs="Arial"/>
          <w:sz w:val="18"/>
          <w:szCs w:val="18"/>
          <w:lang w:val="ru-RU"/>
        </w:rPr>
        <w:t>4</w:t>
      </w:r>
      <w:r w:rsidRPr="002D2E96">
        <w:rPr>
          <w:rFonts w:ascii="Arial" w:hAnsi="Arial" w:cs="Arial"/>
          <w:sz w:val="18"/>
          <w:szCs w:val="18"/>
          <w:lang w:val="ru-RU"/>
        </w:rPr>
        <w:t>.</w:t>
      </w:r>
    </w:p>
    <w:p w:rsidR="004C1D31" w:rsidRPr="002D2E96" w:rsidRDefault="004C1D31" w:rsidP="004C1D31">
      <w:pPr>
        <w:pStyle w:val="BodyPaperText"/>
        <w:ind w:firstLine="284"/>
        <w:rPr>
          <w:rFonts w:ascii="Arial" w:hAnsi="Arial" w:cs="Arial"/>
          <w:sz w:val="18"/>
          <w:szCs w:val="18"/>
          <w:lang w:val="ru-RU"/>
        </w:rPr>
      </w:pPr>
    </w:p>
    <w:p w:rsidR="004C1D31" w:rsidRPr="002D2E96" w:rsidRDefault="00E92749" w:rsidP="004C1D31">
      <w:pPr>
        <w:pStyle w:val="BodyPaperText"/>
        <w:ind w:firstLine="0"/>
        <w:jc w:val="center"/>
        <w:rPr>
          <w:rFonts w:ascii="Arial" w:hAnsi="Arial" w:cs="Arial"/>
          <w:sz w:val="18"/>
          <w:szCs w:val="18"/>
          <w:lang w:val="ru-RU"/>
        </w:rPr>
      </w:pPr>
      <w:r w:rsidRPr="001B6CCC">
        <w:rPr>
          <w:rFonts w:ascii="Arial" w:hAnsi="Arial" w:cs="Arial"/>
          <w:noProof/>
          <w:sz w:val="18"/>
          <w:szCs w:val="18"/>
          <w:lang w:val="ru-RU"/>
        </w:rPr>
        <w:drawing>
          <wp:inline distT="0" distB="0" distL="0" distR="0">
            <wp:extent cx="2848610" cy="1875790"/>
            <wp:effectExtent l="0" t="0" r="0" b="0"/>
            <wp:docPr id="22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848610" cy="1875790"/>
                    </a:xfrm>
                    <a:prstGeom prst="rect">
                      <a:avLst/>
                    </a:prstGeom>
                    <a:noFill/>
                    <a:ln>
                      <a:noFill/>
                    </a:ln>
                  </pic:spPr>
                </pic:pic>
              </a:graphicData>
            </a:graphic>
          </wp:inline>
        </w:drawing>
      </w:r>
    </w:p>
    <w:p w:rsidR="004C1D31" w:rsidRPr="002D2E96" w:rsidRDefault="004C1D31" w:rsidP="004C1D31">
      <w:pPr>
        <w:pStyle w:val="BodyPaperText"/>
        <w:ind w:firstLine="284"/>
        <w:rPr>
          <w:rFonts w:ascii="Arial" w:hAnsi="Arial" w:cs="Arial"/>
          <w:sz w:val="18"/>
          <w:szCs w:val="18"/>
          <w:lang w:val="ru-RU"/>
        </w:rPr>
      </w:pPr>
    </w:p>
    <w:p w:rsidR="004C1D31" w:rsidRPr="002D2E96" w:rsidRDefault="00E92749" w:rsidP="004C1D31">
      <w:pPr>
        <w:pStyle w:val="BodyPaperText"/>
        <w:ind w:firstLine="0"/>
        <w:jc w:val="center"/>
        <w:rPr>
          <w:rFonts w:ascii="Arial" w:hAnsi="Arial" w:cs="Arial"/>
          <w:sz w:val="18"/>
          <w:szCs w:val="18"/>
          <w:lang w:val="ru-RU"/>
        </w:rPr>
      </w:pPr>
      <w:r w:rsidRPr="001B6CCC">
        <w:rPr>
          <w:rFonts w:ascii="Arial" w:hAnsi="Arial" w:cs="Arial"/>
          <w:noProof/>
          <w:sz w:val="18"/>
          <w:szCs w:val="18"/>
          <w:lang w:val="ru-RU"/>
        </w:rPr>
        <w:drawing>
          <wp:inline distT="0" distB="0" distL="0" distR="0">
            <wp:extent cx="2848610" cy="902970"/>
            <wp:effectExtent l="0" t="0" r="0" b="0"/>
            <wp:docPr id="228"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848610" cy="902970"/>
                    </a:xfrm>
                    <a:prstGeom prst="rect">
                      <a:avLst/>
                    </a:prstGeom>
                    <a:noFill/>
                    <a:ln>
                      <a:noFill/>
                    </a:ln>
                  </pic:spPr>
                </pic:pic>
              </a:graphicData>
            </a:graphic>
          </wp:inline>
        </w:drawing>
      </w:r>
    </w:p>
    <w:p w:rsidR="004C1D31" w:rsidRPr="00FC367C" w:rsidRDefault="004C1D31" w:rsidP="004C1D31">
      <w:pPr>
        <w:pStyle w:val="BodyPaperText"/>
        <w:spacing w:before="120" w:after="80"/>
        <w:ind w:firstLine="0"/>
        <w:jc w:val="center"/>
        <w:rPr>
          <w:rFonts w:ascii="Arial" w:hAnsi="Arial" w:cs="Arial"/>
          <w:i/>
          <w:sz w:val="17"/>
          <w:szCs w:val="17"/>
          <w:lang w:val="ru-RU"/>
        </w:rPr>
      </w:pPr>
      <w:r w:rsidRPr="00FC367C">
        <w:rPr>
          <w:rFonts w:ascii="Arial" w:hAnsi="Arial" w:cs="Arial"/>
          <w:i/>
          <w:sz w:val="17"/>
          <w:szCs w:val="17"/>
          <w:lang w:val="ru-RU"/>
        </w:rPr>
        <w:t xml:space="preserve">Рис. </w:t>
      </w:r>
      <w:r>
        <w:rPr>
          <w:rFonts w:ascii="Arial" w:hAnsi="Arial" w:cs="Arial"/>
          <w:i/>
          <w:sz w:val="17"/>
          <w:szCs w:val="17"/>
          <w:lang w:val="ru-RU"/>
        </w:rPr>
        <w:t>4</w:t>
      </w:r>
      <w:r w:rsidRPr="00FC367C">
        <w:rPr>
          <w:rFonts w:ascii="Arial" w:hAnsi="Arial" w:cs="Arial"/>
          <w:i/>
          <w:sz w:val="17"/>
          <w:szCs w:val="17"/>
          <w:lang w:val="ru-RU"/>
        </w:rPr>
        <w:t>. Установки шрифтов и размеров в MS Equation</w:t>
      </w:r>
    </w:p>
    <w:p w:rsidR="004C1D31" w:rsidRPr="002D2E96" w:rsidRDefault="004C1D31" w:rsidP="004C1D31">
      <w:pPr>
        <w:pStyle w:val="BodyPaperText"/>
        <w:ind w:firstLine="284"/>
        <w:rPr>
          <w:rFonts w:ascii="Arial" w:hAnsi="Arial" w:cs="Arial"/>
          <w:b/>
          <w:sz w:val="18"/>
          <w:szCs w:val="18"/>
          <w:lang w:val="ru-RU"/>
        </w:rPr>
      </w:pPr>
      <w:r w:rsidRPr="002D2E96">
        <w:rPr>
          <w:rFonts w:ascii="Arial" w:hAnsi="Arial" w:cs="Arial"/>
          <w:b/>
          <w:sz w:val="18"/>
          <w:szCs w:val="18"/>
          <w:lang w:val="ru-RU"/>
        </w:rPr>
        <w:t>Обратите внимание на то, что при наборе формул в тексте, возможно изменение «интервальности». Не бойтесь этого и не пытайтесь уменьшить размер используемого шрифта до нечитаемого уровня. Аналогичное замечание справедливо и для формул, располагаемых в отдельной строке.</w:t>
      </w:r>
    </w:p>
    <w:p w:rsidR="004C1D31" w:rsidRPr="00FA2B80" w:rsidRDefault="004C1D31" w:rsidP="004C1D31">
      <w:pPr>
        <w:pStyle w:val="2e"/>
      </w:pPr>
      <w:r w:rsidRPr="00FA2B80">
        <w:rPr>
          <w:rStyle w:val="2f"/>
        </w:rPr>
        <w:t>3.</w:t>
      </w:r>
      <w:r>
        <w:rPr>
          <w:rStyle w:val="2f"/>
          <w:lang w:val="ru-RU"/>
        </w:rPr>
        <w:t>6</w:t>
      </w:r>
      <w:r w:rsidRPr="00FA2B80">
        <w:rPr>
          <w:rStyle w:val="2f"/>
        </w:rPr>
        <w:t xml:space="preserve">. Размещение элементов текста </w:t>
      </w:r>
      <w:r w:rsidRPr="00FA2B80">
        <w:t>на две колонки</w:t>
      </w:r>
    </w:p>
    <w:p w:rsidR="004C1D31" w:rsidRPr="002D2E96" w:rsidRDefault="004C1D31" w:rsidP="004C1D31">
      <w:pPr>
        <w:pStyle w:val="BodyPaperText"/>
        <w:ind w:firstLine="284"/>
        <w:rPr>
          <w:rFonts w:ascii="Arial" w:hAnsi="Arial" w:cs="Arial"/>
          <w:sz w:val="18"/>
          <w:szCs w:val="18"/>
          <w:lang w:val="ru-RU"/>
        </w:rPr>
      </w:pPr>
      <w:r w:rsidRPr="002D2E96">
        <w:rPr>
          <w:rFonts w:ascii="Arial" w:hAnsi="Arial" w:cs="Arial"/>
          <w:sz w:val="18"/>
          <w:szCs w:val="18"/>
          <w:lang w:val="ru-RU"/>
        </w:rPr>
        <w:t xml:space="preserve">Если </w:t>
      </w:r>
      <w:r w:rsidRPr="002D2E96">
        <w:rPr>
          <w:rFonts w:ascii="Arial" w:hAnsi="Arial" w:cs="Arial"/>
          <w:i/>
          <w:sz w:val="18"/>
          <w:szCs w:val="18"/>
          <w:lang w:val="ru-RU"/>
        </w:rPr>
        <w:t>таблицы, формулы, рисунки</w:t>
      </w:r>
      <w:r w:rsidRPr="002D2E96">
        <w:rPr>
          <w:rFonts w:ascii="Arial" w:hAnsi="Arial" w:cs="Arial"/>
          <w:sz w:val="18"/>
          <w:szCs w:val="18"/>
          <w:lang w:val="ru-RU"/>
        </w:rPr>
        <w:t xml:space="preserve"> превышают размер одной колонки, то их размещают </w:t>
      </w:r>
      <w:r w:rsidRPr="002D2E96">
        <w:rPr>
          <w:rFonts w:ascii="Arial" w:hAnsi="Arial" w:cs="Arial"/>
          <w:b/>
          <w:sz w:val="18"/>
          <w:szCs w:val="18"/>
          <w:lang w:val="ru-RU"/>
        </w:rPr>
        <w:t xml:space="preserve">на полный формат </w:t>
      </w:r>
      <w:r w:rsidRPr="002D2E96">
        <w:rPr>
          <w:rFonts w:ascii="Arial" w:hAnsi="Arial" w:cs="Arial"/>
          <w:sz w:val="18"/>
          <w:szCs w:val="18"/>
          <w:lang w:val="ru-RU"/>
        </w:rPr>
        <w:t>(на 2 две колонки).</w:t>
      </w:r>
    </w:p>
    <w:p w:rsidR="004C1D31" w:rsidRDefault="004C1D31" w:rsidP="004C1D31">
      <w:pPr>
        <w:pStyle w:val="BodyPaperText"/>
        <w:ind w:firstLine="284"/>
        <w:rPr>
          <w:rFonts w:ascii="Arial" w:hAnsi="Arial" w:cs="Arial"/>
          <w:sz w:val="18"/>
          <w:szCs w:val="18"/>
          <w:lang w:val="ru-RU"/>
        </w:rPr>
      </w:pPr>
      <w:r w:rsidRPr="002D2E96">
        <w:rPr>
          <w:rFonts w:ascii="Arial" w:hAnsi="Arial" w:cs="Arial"/>
          <w:sz w:val="18"/>
          <w:szCs w:val="18"/>
          <w:lang w:val="ru-RU"/>
        </w:rPr>
        <w:t>При этом сохраняются все требования по шрифтам и размерам к этим элементам, когда они набраны на формат одной колонки</w:t>
      </w:r>
      <w:r w:rsidRPr="00CC7EF1">
        <w:rPr>
          <w:rFonts w:ascii="Arial" w:hAnsi="Arial" w:cs="Arial"/>
          <w:sz w:val="18"/>
          <w:szCs w:val="18"/>
          <w:lang w:val="ru-RU"/>
        </w:rPr>
        <w:t>.</w:t>
      </w:r>
    </w:p>
    <w:p w:rsidR="004C1D31" w:rsidRPr="00CC7EF1" w:rsidRDefault="004C1D31" w:rsidP="004C1D31">
      <w:pPr>
        <w:pStyle w:val="BodyPaperText"/>
        <w:ind w:firstLine="284"/>
        <w:rPr>
          <w:rFonts w:ascii="Arial" w:hAnsi="Arial" w:cs="Arial"/>
          <w:sz w:val="18"/>
          <w:szCs w:val="18"/>
          <w:lang w:val="ru-RU"/>
        </w:rPr>
        <w:sectPr w:rsidR="004C1D31" w:rsidRPr="00CC7EF1" w:rsidSect="0081575C">
          <w:type w:val="continuous"/>
          <w:pgSz w:w="11906" w:h="16838"/>
          <w:pgMar w:top="1418" w:right="1418" w:bottom="1418" w:left="1134" w:header="851" w:footer="964" w:gutter="0"/>
          <w:cols w:num="2" w:space="397"/>
          <w:docGrid w:linePitch="299"/>
        </w:sectPr>
      </w:pPr>
    </w:p>
    <w:p w:rsidR="004C1D31" w:rsidRDefault="004C1D31" w:rsidP="004C1D31">
      <w:pPr>
        <w:pStyle w:val="BodyPaperText"/>
        <w:ind w:firstLine="284"/>
        <w:rPr>
          <w:rFonts w:ascii="Arial" w:hAnsi="Arial" w:cs="Arial"/>
          <w:sz w:val="18"/>
          <w:szCs w:val="18"/>
          <w:lang w:val="ru-RU"/>
        </w:rPr>
      </w:pPr>
      <w:r w:rsidRPr="002D2E96">
        <w:rPr>
          <w:rFonts w:ascii="Arial" w:hAnsi="Arial" w:cs="Arial"/>
          <w:sz w:val="18"/>
          <w:szCs w:val="18"/>
          <w:lang w:val="ru-RU"/>
        </w:rPr>
        <w:t>.</w:t>
      </w:r>
    </w:p>
    <w:p w:rsidR="004C1D31" w:rsidRDefault="004C1D31" w:rsidP="004C1D31">
      <w:pPr>
        <w:pStyle w:val="BodyPaperText"/>
        <w:ind w:firstLine="284"/>
        <w:rPr>
          <w:rFonts w:ascii="Arial" w:hAnsi="Arial" w:cs="Arial"/>
          <w:sz w:val="18"/>
          <w:szCs w:val="18"/>
          <w:lang w:val="ru-RU"/>
        </w:rPr>
      </w:pPr>
    </w:p>
    <w:p w:rsidR="004C1D31" w:rsidRDefault="004C1D31" w:rsidP="004C1D31">
      <w:pPr>
        <w:pStyle w:val="BodyPaperText"/>
        <w:ind w:firstLine="284"/>
        <w:rPr>
          <w:rFonts w:ascii="Arial" w:hAnsi="Arial" w:cs="Arial"/>
          <w:sz w:val="18"/>
          <w:szCs w:val="18"/>
          <w:lang w:val="ru-RU"/>
        </w:rPr>
      </w:pPr>
    </w:p>
    <w:p w:rsidR="004C1D31" w:rsidRDefault="004C1D31" w:rsidP="004C1D31">
      <w:pPr>
        <w:pStyle w:val="BodyPaperText"/>
        <w:ind w:firstLine="284"/>
        <w:rPr>
          <w:rFonts w:ascii="Arial" w:hAnsi="Arial" w:cs="Arial"/>
          <w:sz w:val="18"/>
          <w:szCs w:val="18"/>
          <w:lang w:val="ru-RU"/>
        </w:rPr>
        <w:sectPr w:rsidR="004C1D31" w:rsidSect="003D3567">
          <w:type w:val="continuous"/>
          <w:pgSz w:w="11906" w:h="16838"/>
          <w:pgMar w:top="1418" w:right="1418" w:bottom="1418" w:left="1134" w:header="851" w:footer="964" w:gutter="0"/>
          <w:cols w:space="397"/>
          <w:docGrid w:linePitch="299"/>
        </w:sectPr>
      </w:pPr>
    </w:p>
    <w:p w:rsidR="004C1D31" w:rsidRDefault="004C1D31" w:rsidP="004C1D31">
      <w:pPr>
        <w:spacing w:after="0"/>
        <w:rPr>
          <w:rFonts w:ascii="Arial" w:hAnsi="Arial" w:cs="Arial"/>
          <w:i/>
          <w:sz w:val="17"/>
          <w:szCs w:val="17"/>
        </w:rPr>
      </w:pPr>
    </w:p>
    <w:p w:rsidR="004C1D31" w:rsidRPr="00CB7B5F" w:rsidRDefault="004C1D31" w:rsidP="004C1D31">
      <w:pPr>
        <w:pStyle w:val="BodyPaperText"/>
        <w:ind w:firstLine="0"/>
        <w:jc w:val="right"/>
        <w:rPr>
          <w:rFonts w:ascii="Arial" w:hAnsi="Arial" w:cs="Arial"/>
          <w:i/>
          <w:sz w:val="17"/>
          <w:szCs w:val="17"/>
          <w:lang w:val="ru-RU"/>
        </w:rPr>
      </w:pPr>
      <w:r>
        <w:rPr>
          <w:rFonts w:ascii="Arial" w:hAnsi="Arial" w:cs="Arial"/>
          <w:i/>
          <w:sz w:val="17"/>
          <w:szCs w:val="17"/>
          <w:lang w:val="ru-RU"/>
        </w:rPr>
        <w:lastRenderedPageBreak/>
        <w:t>Таблица 2</w:t>
      </w:r>
    </w:p>
    <w:p w:rsidR="004C1D31" w:rsidRPr="00CB7B5F" w:rsidRDefault="004C1D31" w:rsidP="004C1D31">
      <w:pPr>
        <w:pStyle w:val="BodyPaperText"/>
        <w:spacing w:after="80"/>
        <w:ind w:firstLine="0"/>
        <w:jc w:val="center"/>
        <w:rPr>
          <w:rFonts w:ascii="Arial" w:hAnsi="Arial" w:cs="Arial"/>
          <w:b/>
          <w:sz w:val="17"/>
          <w:szCs w:val="17"/>
          <w:lang w:val="ru-RU"/>
        </w:rPr>
      </w:pPr>
      <w:r w:rsidRPr="00CB7B5F">
        <w:rPr>
          <w:rFonts w:ascii="Arial" w:hAnsi="Arial" w:cs="Arial"/>
          <w:b/>
          <w:sz w:val="17"/>
          <w:szCs w:val="17"/>
          <w:lang w:val="ru-RU"/>
        </w:rPr>
        <w:t>Пример таблицы</w:t>
      </w:r>
      <w:r>
        <w:rPr>
          <w:rFonts w:ascii="Arial" w:hAnsi="Arial" w:cs="Arial"/>
          <w:b/>
          <w:sz w:val="17"/>
          <w:szCs w:val="17"/>
          <w:lang w:val="ru-RU"/>
        </w:rPr>
        <w:t xml:space="preserve"> на полный формат</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689"/>
        <w:gridCol w:w="1727"/>
        <w:gridCol w:w="1727"/>
        <w:gridCol w:w="1727"/>
        <w:gridCol w:w="1727"/>
        <w:gridCol w:w="1727"/>
      </w:tblGrid>
      <w:tr w:rsidR="004C1D31" w:rsidRPr="00BD0BF9" w:rsidTr="00B24104">
        <w:tc>
          <w:tcPr>
            <w:tcW w:w="369" w:type="pct"/>
            <w:vAlign w:val="center"/>
          </w:tcPr>
          <w:p w:rsidR="004C1D31" w:rsidRPr="00CB7B5F" w:rsidRDefault="004C1D31" w:rsidP="00B24104">
            <w:pPr>
              <w:pStyle w:val="BodyPaperText"/>
              <w:spacing w:before="40" w:after="40"/>
              <w:ind w:firstLine="0"/>
              <w:jc w:val="center"/>
              <w:rPr>
                <w:rFonts w:ascii="Arial" w:hAnsi="Arial" w:cs="Arial"/>
                <w:b/>
                <w:sz w:val="17"/>
                <w:szCs w:val="17"/>
                <w:lang w:val="ru-RU"/>
              </w:rPr>
            </w:pPr>
            <w:r w:rsidRPr="00CB7B5F">
              <w:rPr>
                <w:rFonts w:ascii="Arial" w:hAnsi="Arial" w:cs="Arial"/>
                <w:b/>
                <w:sz w:val="17"/>
                <w:szCs w:val="17"/>
                <w:lang w:val="ru-RU"/>
              </w:rPr>
              <w:t>N/N</w:t>
            </w:r>
          </w:p>
        </w:tc>
        <w:tc>
          <w:tcPr>
            <w:tcW w:w="926" w:type="pct"/>
            <w:vAlign w:val="center"/>
          </w:tcPr>
          <w:p w:rsidR="004C1D31" w:rsidRPr="00CB7B5F" w:rsidRDefault="004C1D31" w:rsidP="00B24104">
            <w:pPr>
              <w:pStyle w:val="BodyPaperText"/>
              <w:spacing w:before="40" w:after="40"/>
              <w:ind w:firstLine="0"/>
              <w:jc w:val="center"/>
              <w:rPr>
                <w:rFonts w:ascii="Arial" w:hAnsi="Arial" w:cs="Arial"/>
                <w:b/>
                <w:sz w:val="17"/>
                <w:szCs w:val="17"/>
                <w:lang w:val="ru-RU"/>
              </w:rPr>
            </w:pPr>
            <w:r w:rsidRPr="00CB7B5F">
              <w:rPr>
                <w:rFonts w:ascii="Arial" w:hAnsi="Arial" w:cs="Arial"/>
                <w:b/>
                <w:sz w:val="17"/>
                <w:szCs w:val="17"/>
                <w:lang w:val="ru-RU"/>
              </w:rPr>
              <w:t>Колонка-1</w:t>
            </w:r>
          </w:p>
        </w:tc>
        <w:tc>
          <w:tcPr>
            <w:tcW w:w="926" w:type="pct"/>
            <w:vAlign w:val="center"/>
          </w:tcPr>
          <w:p w:rsidR="004C1D31" w:rsidRPr="00CB7B5F" w:rsidRDefault="004C1D31" w:rsidP="00B24104">
            <w:pPr>
              <w:pStyle w:val="BodyPaperText"/>
              <w:spacing w:before="40" w:after="40"/>
              <w:ind w:firstLine="0"/>
              <w:jc w:val="center"/>
              <w:rPr>
                <w:rFonts w:ascii="Arial" w:hAnsi="Arial" w:cs="Arial"/>
                <w:b/>
                <w:sz w:val="17"/>
                <w:szCs w:val="17"/>
                <w:lang w:val="ru-RU"/>
              </w:rPr>
            </w:pPr>
            <w:r w:rsidRPr="00CB7B5F">
              <w:rPr>
                <w:rFonts w:ascii="Arial" w:hAnsi="Arial" w:cs="Arial"/>
                <w:b/>
                <w:sz w:val="17"/>
                <w:szCs w:val="17"/>
                <w:lang w:val="ru-RU"/>
              </w:rPr>
              <w:t>Колонка-2</w:t>
            </w:r>
          </w:p>
        </w:tc>
        <w:tc>
          <w:tcPr>
            <w:tcW w:w="926" w:type="pct"/>
            <w:vAlign w:val="center"/>
          </w:tcPr>
          <w:p w:rsidR="004C1D31" w:rsidRPr="00CB7B5F" w:rsidRDefault="004C1D31" w:rsidP="00B24104">
            <w:pPr>
              <w:pStyle w:val="BodyPaperText"/>
              <w:spacing w:before="40" w:after="40"/>
              <w:ind w:firstLine="0"/>
              <w:jc w:val="center"/>
              <w:rPr>
                <w:rFonts w:ascii="Arial" w:hAnsi="Arial" w:cs="Arial"/>
                <w:b/>
                <w:sz w:val="17"/>
                <w:szCs w:val="17"/>
                <w:lang w:val="ru-RU"/>
              </w:rPr>
            </w:pPr>
            <w:r w:rsidRPr="00CB7B5F">
              <w:rPr>
                <w:rFonts w:ascii="Arial" w:hAnsi="Arial" w:cs="Arial"/>
                <w:b/>
                <w:sz w:val="17"/>
                <w:szCs w:val="17"/>
                <w:lang w:val="ru-RU"/>
              </w:rPr>
              <w:t>Колонка-3</w:t>
            </w:r>
          </w:p>
        </w:tc>
        <w:tc>
          <w:tcPr>
            <w:tcW w:w="926" w:type="pct"/>
            <w:vAlign w:val="center"/>
          </w:tcPr>
          <w:p w:rsidR="004C1D31" w:rsidRPr="00CB7B5F" w:rsidRDefault="004C1D31" w:rsidP="00B24104">
            <w:pPr>
              <w:pStyle w:val="BodyPaperText"/>
              <w:spacing w:before="40" w:after="40"/>
              <w:ind w:firstLine="0"/>
              <w:jc w:val="center"/>
              <w:rPr>
                <w:rFonts w:ascii="Arial" w:hAnsi="Arial" w:cs="Arial"/>
                <w:b/>
                <w:sz w:val="17"/>
                <w:szCs w:val="17"/>
                <w:lang w:val="ru-RU"/>
              </w:rPr>
            </w:pPr>
            <w:r w:rsidRPr="00CB7B5F">
              <w:rPr>
                <w:rFonts w:ascii="Arial" w:hAnsi="Arial" w:cs="Arial"/>
                <w:b/>
                <w:sz w:val="17"/>
                <w:szCs w:val="17"/>
                <w:lang w:val="ru-RU"/>
              </w:rPr>
              <w:t>Колонка-4</w:t>
            </w:r>
          </w:p>
        </w:tc>
        <w:tc>
          <w:tcPr>
            <w:tcW w:w="926" w:type="pct"/>
            <w:vAlign w:val="center"/>
          </w:tcPr>
          <w:p w:rsidR="004C1D31" w:rsidRPr="00CB7B5F" w:rsidRDefault="004C1D31" w:rsidP="00B24104">
            <w:pPr>
              <w:pStyle w:val="BodyPaperText"/>
              <w:spacing w:before="40" w:after="40"/>
              <w:ind w:firstLine="0"/>
              <w:jc w:val="center"/>
              <w:rPr>
                <w:rFonts w:ascii="Arial" w:hAnsi="Arial" w:cs="Arial"/>
                <w:b/>
                <w:sz w:val="17"/>
                <w:szCs w:val="17"/>
                <w:lang w:val="ru-RU"/>
              </w:rPr>
            </w:pPr>
            <w:r w:rsidRPr="00CB7B5F">
              <w:rPr>
                <w:rFonts w:ascii="Arial" w:hAnsi="Arial" w:cs="Arial"/>
                <w:b/>
                <w:sz w:val="17"/>
                <w:szCs w:val="17"/>
                <w:lang w:val="ru-RU"/>
              </w:rPr>
              <w:t>Колонка-5</w:t>
            </w:r>
          </w:p>
        </w:tc>
      </w:tr>
      <w:tr w:rsidR="004C1D31" w:rsidRPr="00BD0BF9" w:rsidTr="00B24104">
        <w:tc>
          <w:tcPr>
            <w:tcW w:w="369" w:type="pct"/>
            <w:vAlign w:val="center"/>
          </w:tcPr>
          <w:p w:rsidR="004C1D31" w:rsidRPr="00CB7B5F" w:rsidRDefault="004C1D31" w:rsidP="00B24104">
            <w:pPr>
              <w:pStyle w:val="BodyPaperText"/>
              <w:spacing w:before="40" w:after="40"/>
              <w:ind w:firstLine="0"/>
              <w:jc w:val="center"/>
              <w:rPr>
                <w:rFonts w:ascii="Arial" w:hAnsi="Arial" w:cs="Arial"/>
                <w:sz w:val="17"/>
                <w:szCs w:val="17"/>
                <w:lang w:val="ru-RU"/>
              </w:rPr>
            </w:pPr>
            <w:r w:rsidRPr="00CB7B5F">
              <w:rPr>
                <w:rFonts w:ascii="Arial" w:hAnsi="Arial" w:cs="Arial"/>
                <w:sz w:val="17"/>
                <w:szCs w:val="17"/>
                <w:lang w:val="ru-RU"/>
              </w:rPr>
              <w:t>1.</w:t>
            </w:r>
          </w:p>
        </w:tc>
        <w:tc>
          <w:tcPr>
            <w:tcW w:w="926" w:type="pct"/>
            <w:vAlign w:val="center"/>
          </w:tcPr>
          <w:p w:rsidR="004C1D31" w:rsidRPr="00CB7B5F" w:rsidRDefault="004C1D31" w:rsidP="00B24104">
            <w:pPr>
              <w:pStyle w:val="BodyPaperText"/>
              <w:spacing w:before="40" w:after="40"/>
              <w:ind w:firstLine="0"/>
              <w:jc w:val="left"/>
              <w:rPr>
                <w:rFonts w:ascii="Arial" w:hAnsi="Arial" w:cs="Arial"/>
                <w:sz w:val="17"/>
                <w:szCs w:val="17"/>
                <w:lang w:val="ru-RU"/>
              </w:rPr>
            </w:pPr>
            <w:r w:rsidRPr="00CB7B5F">
              <w:rPr>
                <w:rFonts w:ascii="Arial" w:hAnsi="Arial" w:cs="Arial"/>
                <w:sz w:val="17"/>
                <w:szCs w:val="17"/>
                <w:lang w:val="ru-RU"/>
              </w:rPr>
              <w:t>фффф</w:t>
            </w:r>
          </w:p>
        </w:tc>
        <w:tc>
          <w:tcPr>
            <w:tcW w:w="926" w:type="pct"/>
            <w:vAlign w:val="center"/>
          </w:tcPr>
          <w:p w:rsidR="004C1D31" w:rsidRPr="00CB7B5F" w:rsidRDefault="004C1D31" w:rsidP="00B24104">
            <w:pPr>
              <w:pStyle w:val="BodyPaperText"/>
              <w:spacing w:before="40" w:after="40"/>
              <w:ind w:firstLine="0"/>
              <w:jc w:val="left"/>
              <w:rPr>
                <w:rFonts w:ascii="Arial" w:hAnsi="Arial" w:cs="Arial"/>
                <w:sz w:val="17"/>
                <w:szCs w:val="17"/>
                <w:lang w:val="ru-RU"/>
              </w:rPr>
            </w:pPr>
            <w:r w:rsidRPr="00CB7B5F">
              <w:rPr>
                <w:rFonts w:ascii="Arial" w:hAnsi="Arial" w:cs="Arial"/>
                <w:sz w:val="17"/>
                <w:szCs w:val="17"/>
                <w:lang w:val="ru-RU"/>
              </w:rPr>
              <w:t>Ыыыы</w:t>
            </w:r>
          </w:p>
        </w:tc>
        <w:tc>
          <w:tcPr>
            <w:tcW w:w="926" w:type="pct"/>
            <w:vAlign w:val="center"/>
          </w:tcPr>
          <w:p w:rsidR="004C1D31" w:rsidRPr="00CB7B5F" w:rsidRDefault="004C1D31" w:rsidP="00B24104">
            <w:pPr>
              <w:pStyle w:val="BodyPaperText"/>
              <w:spacing w:before="40" w:after="40"/>
              <w:ind w:firstLine="0"/>
              <w:jc w:val="center"/>
              <w:rPr>
                <w:rFonts w:ascii="Arial" w:hAnsi="Arial" w:cs="Arial"/>
                <w:sz w:val="17"/>
                <w:szCs w:val="17"/>
                <w:lang w:val="ru-RU"/>
              </w:rPr>
            </w:pPr>
            <w:r w:rsidRPr="00CB7B5F">
              <w:rPr>
                <w:rFonts w:ascii="Arial" w:hAnsi="Arial" w:cs="Arial"/>
                <w:sz w:val="17"/>
                <w:szCs w:val="17"/>
                <w:lang w:val="ru-RU"/>
              </w:rPr>
              <w:t>111</w:t>
            </w:r>
          </w:p>
        </w:tc>
        <w:tc>
          <w:tcPr>
            <w:tcW w:w="926" w:type="pct"/>
            <w:vAlign w:val="center"/>
          </w:tcPr>
          <w:p w:rsidR="004C1D31" w:rsidRPr="00CB7B5F" w:rsidRDefault="004C1D31" w:rsidP="00B24104">
            <w:pPr>
              <w:pStyle w:val="BodyPaperText"/>
              <w:spacing w:before="40" w:after="40"/>
              <w:ind w:firstLine="0"/>
              <w:jc w:val="center"/>
              <w:rPr>
                <w:rFonts w:ascii="Arial" w:hAnsi="Arial" w:cs="Arial"/>
                <w:i/>
                <w:sz w:val="17"/>
                <w:szCs w:val="17"/>
                <w:lang w:val="ru-RU"/>
              </w:rPr>
            </w:pPr>
            <w:r w:rsidRPr="00CB7B5F">
              <w:rPr>
                <w:rFonts w:ascii="Arial" w:hAnsi="Arial" w:cs="Arial"/>
                <w:i/>
                <w:sz w:val="17"/>
                <w:szCs w:val="17"/>
                <w:lang w:val="ru-RU"/>
              </w:rPr>
              <w:t>ммм</w:t>
            </w:r>
          </w:p>
        </w:tc>
        <w:tc>
          <w:tcPr>
            <w:tcW w:w="926" w:type="pct"/>
            <w:vAlign w:val="center"/>
          </w:tcPr>
          <w:p w:rsidR="004C1D31" w:rsidRPr="00CB7B5F" w:rsidRDefault="004C1D31" w:rsidP="00B24104">
            <w:pPr>
              <w:pStyle w:val="BodyPaperText"/>
              <w:spacing w:before="40" w:after="40"/>
              <w:ind w:firstLine="0"/>
              <w:jc w:val="center"/>
              <w:rPr>
                <w:rFonts w:ascii="Arial" w:hAnsi="Arial" w:cs="Arial"/>
                <w:b/>
                <w:sz w:val="17"/>
                <w:szCs w:val="17"/>
                <w:lang w:val="ru-RU"/>
              </w:rPr>
            </w:pPr>
            <w:r w:rsidRPr="00CB7B5F">
              <w:rPr>
                <w:rFonts w:ascii="Arial" w:hAnsi="Arial" w:cs="Arial"/>
                <w:b/>
                <w:sz w:val="17"/>
                <w:szCs w:val="17"/>
                <w:lang w:val="ru-RU"/>
              </w:rPr>
              <w:t>Ттттт</w:t>
            </w:r>
          </w:p>
        </w:tc>
      </w:tr>
      <w:tr w:rsidR="004C1D31" w:rsidRPr="00BD0BF9" w:rsidTr="00B24104">
        <w:tc>
          <w:tcPr>
            <w:tcW w:w="369" w:type="pct"/>
            <w:vAlign w:val="center"/>
          </w:tcPr>
          <w:p w:rsidR="004C1D31" w:rsidRPr="00CB7B5F" w:rsidRDefault="004C1D31" w:rsidP="00B24104">
            <w:pPr>
              <w:pStyle w:val="BodyPaperText"/>
              <w:spacing w:before="40" w:after="40"/>
              <w:ind w:firstLine="0"/>
              <w:jc w:val="center"/>
              <w:rPr>
                <w:rFonts w:ascii="Arial" w:hAnsi="Arial" w:cs="Arial"/>
                <w:sz w:val="17"/>
                <w:szCs w:val="17"/>
                <w:lang w:val="ru-RU"/>
              </w:rPr>
            </w:pPr>
            <w:r w:rsidRPr="00CB7B5F">
              <w:rPr>
                <w:rFonts w:ascii="Arial" w:hAnsi="Arial" w:cs="Arial"/>
                <w:sz w:val="17"/>
                <w:szCs w:val="17"/>
                <w:lang w:val="ru-RU"/>
              </w:rPr>
              <w:t>2.</w:t>
            </w:r>
          </w:p>
        </w:tc>
        <w:tc>
          <w:tcPr>
            <w:tcW w:w="926" w:type="pct"/>
            <w:vAlign w:val="center"/>
          </w:tcPr>
          <w:p w:rsidR="004C1D31" w:rsidRPr="00CB7B5F" w:rsidRDefault="004C1D31" w:rsidP="00B24104">
            <w:pPr>
              <w:pStyle w:val="BodyPaperText"/>
              <w:spacing w:before="40" w:after="40"/>
              <w:ind w:firstLine="0"/>
              <w:jc w:val="left"/>
              <w:rPr>
                <w:rFonts w:ascii="Arial" w:hAnsi="Arial" w:cs="Arial"/>
                <w:sz w:val="17"/>
                <w:szCs w:val="17"/>
                <w:lang w:val="ru-RU"/>
              </w:rPr>
            </w:pPr>
            <w:r w:rsidRPr="00CB7B5F">
              <w:rPr>
                <w:rFonts w:ascii="Arial" w:hAnsi="Arial" w:cs="Arial"/>
                <w:sz w:val="17"/>
                <w:szCs w:val="17"/>
                <w:lang w:val="ru-RU"/>
              </w:rPr>
              <w:t>фффф</w:t>
            </w:r>
          </w:p>
        </w:tc>
        <w:tc>
          <w:tcPr>
            <w:tcW w:w="926" w:type="pct"/>
            <w:vAlign w:val="center"/>
          </w:tcPr>
          <w:p w:rsidR="004C1D31" w:rsidRPr="00CB7B5F" w:rsidRDefault="004C1D31" w:rsidP="00B24104">
            <w:pPr>
              <w:pStyle w:val="BodyPaperText"/>
              <w:spacing w:before="40" w:after="40"/>
              <w:ind w:firstLine="0"/>
              <w:jc w:val="left"/>
              <w:rPr>
                <w:rFonts w:ascii="Arial" w:hAnsi="Arial" w:cs="Arial"/>
                <w:sz w:val="17"/>
                <w:szCs w:val="17"/>
                <w:lang w:val="ru-RU"/>
              </w:rPr>
            </w:pPr>
            <w:r w:rsidRPr="00CB7B5F">
              <w:rPr>
                <w:rFonts w:ascii="Arial" w:hAnsi="Arial" w:cs="Arial"/>
                <w:sz w:val="17"/>
                <w:szCs w:val="17"/>
                <w:lang w:val="ru-RU"/>
              </w:rPr>
              <w:t>Ыыыы</w:t>
            </w:r>
          </w:p>
        </w:tc>
        <w:tc>
          <w:tcPr>
            <w:tcW w:w="926" w:type="pct"/>
            <w:vAlign w:val="center"/>
          </w:tcPr>
          <w:p w:rsidR="004C1D31" w:rsidRPr="00CB7B5F" w:rsidRDefault="004C1D31" w:rsidP="00B24104">
            <w:pPr>
              <w:pStyle w:val="BodyPaperText"/>
              <w:spacing w:before="40" w:after="40"/>
              <w:ind w:firstLine="0"/>
              <w:jc w:val="center"/>
              <w:rPr>
                <w:rFonts w:ascii="Arial" w:hAnsi="Arial" w:cs="Arial"/>
                <w:sz w:val="17"/>
                <w:szCs w:val="17"/>
                <w:lang w:val="ru-RU"/>
              </w:rPr>
            </w:pPr>
            <w:r w:rsidRPr="00CB7B5F">
              <w:rPr>
                <w:rFonts w:ascii="Arial" w:hAnsi="Arial" w:cs="Arial"/>
                <w:sz w:val="17"/>
                <w:szCs w:val="17"/>
                <w:lang w:val="ru-RU"/>
              </w:rPr>
              <w:t>111</w:t>
            </w:r>
          </w:p>
        </w:tc>
        <w:tc>
          <w:tcPr>
            <w:tcW w:w="926" w:type="pct"/>
            <w:vAlign w:val="center"/>
          </w:tcPr>
          <w:p w:rsidR="004C1D31" w:rsidRPr="00CB7B5F" w:rsidRDefault="004C1D31" w:rsidP="00B24104">
            <w:pPr>
              <w:pStyle w:val="BodyPaperText"/>
              <w:spacing w:before="40" w:after="40"/>
              <w:ind w:firstLine="0"/>
              <w:jc w:val="center"/>
              <w:rPr>
                <w:rFonts w:ascii="Arial" w:hAnsi="Arial" w:cs="Arial"/>
                <w:i/>
                <w:sz w:val="17"/>
                <w:szCs w:val="17"/>
                <w:lang w:val="ru-RU"/>
              </w:rPr>
            </w:pPr>
            <w:r w:rsidRPr="00CB7B5F">
              <w:rPr>
                <w:rFonts w:ascii="Arial" w:hAnsi="Arial" w:cs="Arial"/>
                <w:i/>
                <w:sz w:val="17"/>
                <w:szCs w:val="17"/>
                <w:lang w:val="ru-RU"/>
              </w:rPr>
              <w:t>ммм</w:t>
            </w:r>
          </w:p>
        </w:tc>
        <w:tc>
          <w:tcPr>
            <w:tcW w:w="926" w:type="pct"/>
            <w:vAlign w:val="center"/>
          </w:tcPr>
          <w:p w:rsidR="004C1D31" w:rsidRPr="00CB7B5F" w:rsidRDefault="004C1D31" w:rsidP="00B24104">
            <w:pPr>
              <w:pStyle w:val="BodyPaperText"/>
              <w:spacing w:before="40" w:after="40"/>
              <w:ind w:firstLine="0"/>
              <w:jc w:val="center"/>
              <w:rPr>
                <w:rFonts w:ascii="Arial" w:hAnsi="Arial" w:cs="Arial"/>
                <w:b/>
                <w:sz w:val="17"/>
                <w:szCs w:val="17"/>
                <w:lang w:val="ru-RU"/>
              </w:rPr>
            </w:pPr>
            <w:r w:rsidRPr="00CB7B5F">
              <w:rPr>
                <w:rFonts w:ascii="Arial" w:hAnsi="Arial" w:cs="Arial"/>
                <w:b/>
                <w:sz w:val="17"/>
                <w:szCs w:val="17"/>
                <w:lang w:val="ru-RU"/>
              </w:rPr>
              <w:t>Ттттт</w:t>
            </w:r>
          </w:p>
        </w:tc>
      </w:tr>
      <w:tr w:rsidR="004C1D31" w:rsidRPr="00BD0BF9" w:rsidTr="00B24104">
        <w:tc>
          <w:tcPr>
            <w:tcW w:w="369" w:type="pct"/>
            <w:vAlign w:val="center"/>
          </w:tcPr>
          <w:p w:rsidR="004C1D31" w:rsidRPr="00CB7B5F" w:rsidRDefault="004C1D31" w:rsidP="00B24104">
            <w:pPr>
              <w:pStyle w:val="BodyPaperText"/>
              <w:spacing w:before="40" w:after="40"/>
              <w:ind w:firstLine="0"/>
              <w:jc w:val="center"/>
              <w:rPr>
                <w:rFonts w:ascii="Arial" w:hAnsi="Arial" w:cs="Arial"/>
                <w:sz w:val="17"/>
                <w:szCs w:val="17"/>
                <w:lang w:val="ru-RU"/>
              </w:rPr>
            </w:pPr>
            <w:r w:rsidRPr="00CB7B5F">
              <w:rPr>
                <w:rFonts w:ascii="Arial" w:hAnsi="Arial" w:cs="Arial"/>
                <w:sz w:val="17"/>
                <w:szCs w:val="17"/>
                <w:lang w:val="ru-RU"/>
              </w:rPr>
              <w:t>3.</w:t>
            </w:r>
          </w:p>
        </w:tc>
        <w:tc>
          <w:tcPr>
            <w:tcW w:w="926" w:type="pct"/>
            <w:vAlign w:val="center"/>
          </w:tcPr>
          <w:p w:rsidR="004C1D31" w:rsidRPr="00CB7B5F" w:rsidRDefault="004C1D31" w:rsidP="00B24104">
            <w:pPr>
              <w:pStyle w:val="BodyPaperText"/>
              <w:spacing w:before="40" w:after="40"/>
              <w:ind w:firstLine="0"/>
              <w:jc w:val="left"/>
              <w:rPr>
                <w:rFonts w:ascii="Arial" w:hAnsi="Arial" w:cs="Arial"/>
                <w:sz w:val="17"/>
                <w:szCs w:val="17"/>
                <w:lang w:val="ru-RU"/>
              </w:rPr>
            </w:pPr>
            <w:r w:rsidRPr="00CB7B5F">
              <w:rPr>
                <w:rFonts w:ascii="Arial" w:hAnsi="Arial" w:cs="Arial"/>
                <w:sz w:val="17"/>
                <w:szCs w:val="17"/>
                <w:lang w:val="ru-RU"/>
              </w:rPr>
              <w:t>фффф</w:t>
            </w:r>
          </w:p>
        </w:tc>
        <w:tc>
          <w:tcPr>
            <w:tcW w:w="926" w:type="pct"/>
            <w:vAlign w:val="center"/>
          </w:tcPr>
          <w:p w:rsidR="004C1D31" w:rsidRPr="00CB7B5F" w:rsidRDefault="004C1D31" w:rsidP="00B24104">
            <w:pPr>
              <w:pStyle w:val="BodyPaperText"/>
              <w:spacing w:before="40" w:after="40"/>
              <w:ind w:firstLine="0"/>
              <w:jc w:val="left"/>
              <w:rPr>
                <w:rFonts w:ascii="Arial" w:hAnsi="Arial" w:cs="Arial"/>
                <w:sz w:val="17"/>
                <w:szCs w:val="17"/>
                <w:lang w:val="ru-RU"/>
              </w:rPr>
            </w:pPr>
            <w:r w:rsidRPr="00CB7B5F">
              <w:rPr>
                <w:rFonts w:ascii="Arial" w:hAnsi="Arial" w:cs="Arial"/>
                <w:sz w:val="17"/>
                <w:szCs w:val="17"/>
                <w:lang w:val="ru-RU"/>
              </w:rPr>
              <w:t>Ыыыы</w:t>
            </w:r>
          </w:p>
        </w:tc>
        <w:tc>
          <w:tcPr>
            <w:tcW w:w="926" w:type="pct"/>
            <w:vAlign w:val="center"/>
          </w:tcPr>
          <w:p w:rsidR="004C1D31" w:rsidRPr="00CB7B5F" w:rsidRDefault="004C1D31" w:rsidP="00B24104">
            <w:pPr>
              <w:pStyle w:val="BodyPaperText"/>
              <w:spacing w:before="40" w:after="40"/>
              <w:ind w:firstLine="0"/>
              <w:jc w:val="center"/>
              <w:rPr>
                <w:rFonts w:ascii="Arial" w:hAnsi="Arial" w:cs="Arial"/>
                <w:sz w:val="17"/>
                <w:szCs w:val="17"/>
                <w:lang w:val="ru-RU"/>
              </w:rPr>
            </w:pPr>
            <w:r w:rsidRPr="00CB7B5F">
              <w:rPr>
                <w:rFonts w:ascii="Arial" w:hAnsi="Arial" w:cs="Arial"/>
                <w:sz w:val="17"/>
                <w:szCs w:val="17"/>
                <w:lang w:val="ru-RU"/>
              </w:rPr>
              <w:t>111</w:t>
            </w:r>
          </w:p>
        </w:tc>
        <w:tc>
          <w:tcPr>
            <w:tcW w:w="926" w:type="pct"/>
            <w:vAlign w:val="center"/>
          </w:tcPr>
          <w:p w:rsidR="004C1D31" w:rsidRPr="00CB7B5F" w:rsidRDefault="004C1D31" w:rsidP="00B24104">
            <w:pPr>
              <w:pStyle w:val="BodyPaperText"/>
              <w:spacing w:before="40" w:after="40"/>
              <w:ind w:firstLine="0"/>
              <w:jc w:val="center"/>
              <w:rPr>
                <w:rFonts w:ascii="Arial" w:hAnsi="Arial" w:cs="Arial"/>
                <w:i/>
                <w:sz w:val="17"/>
                <w:szCs w:val="17"/>
                <w:lang w:val="ru-RU"/>
              </w:rPr>
            </w:pPr>
            <w:r w:rsidRPr="00CB7B5F">
              <w:rPr>
                <w:rFonts w:ascii="Arial" w:hAnsi="Arial" w:cs="Arial"/>
                <w:i/>
                <w:sz w:val="17"/>
                <w:szCs w:val="17"/>
                <w:lang w:val="ru-RU"/>
              </w:rPr>
              <w:t>ммм</w:t>
            </w:r>
          </w:p>
        </w:tc>
        <w:tc>
          <w:tcPr>
            <w:tcW w:w="926" w:type="pct"/>
            <w:vAlign w:val="center"/>
          </w:tcPr>
          <w:p w:rsidR="004C1D31" w:rsidRPr="00CB7B5F" w:rsidRDefault="004C1D31" w:rsidP="00B24104">
            <w:pPr>
              <w:pStyle w:val="BodyPaperText"/>
              <w:spacing w:before="40" w:after="40"/>
              <w:ind w:firstLine="0"/>
              <w:jc w:val="center"/>
              <w:rPr>
                <w:rFonts w:ascii="Arial" w:hAnsi="Arial" w:cs="Arial"/>
                <w:b/>
                <w:sz w:val="17"/>
                <w:szCs w:val="17"/>
                <w:lang w:val="ru-RU"/>
              </w:rPr>
            </w:pPr>
            <w:r w:rsidRPr="00CB7B5F">
              <w:rPr>
                <w:rFonts w:ascii="Arial" w:hAnsi="Arial" w:cs="Arial"/>
                <w:b/>
                <w:sz w:val="17"/>
                <w:szCs w:val="17"/>
                <w:lang w:val="ru-RU"/>
              </w:rPr>
              <w:t>Ттттт</w:t>
            </w:r>
          </w:p>
        </w:tc>
      </w:tr>
      <w:tr w:rsidR="004C1D31" w:rsidRPr="00BD0BF9" w:rsidTr="00B24104">
        <w:tc>
          <w:tcPr>
            <w:tcW w:w="369" w:type="pct"/>
            <w:vAlign w:val="center"/>
          </w:tcPr>
          <w:p w:rsidR="004C1D31" w:rsidRPr="00CB7B5F" w:rsidRDefault="004C1D31" w:rsidP="00B24104">
            <w:pPr>
              <w:pStyle w:val="BodyPaperText"/>
              <w:spacing w:before="40" w:after="40"/>
              <w:ind w:firstLine="0"/>
              <w:jc w:val="center"/>
              <w:rPr>
                <w:rFonts w:ascii="Arial" w:hAnsi="Arial" w:cs="Arial"/>
                <w:sz w:val="17"/>
                <w:szCs w:val="17"/>
                <w:lang w:val="ru-RU"/>
              </w:rPr>
            </w:pPr>
            <w:r w:rsidRPr="00CB7B5F">
              <w:rPr>
                <w:rFonts w:ascii="Arial" w:hAnsi="Arial" w:cs="Arial"/>
                <w:sz w:val="17"/>
                <w:szCs w:val="17"/>
                <w:lang w:val="ru-RU"/>
              </w:rPr>
              <w:t>4.</w:t>
            </w:r>
          </w:p>
        </w:tc>
        <w:tc>
          <w:tcPr>
            <w:tcW w:w="926" w:type="pct"/>
            <w:vAlign w:val="center"/>
          </w:tcPr>
          <w:p w:rsidR="004C1D31" w:rsidRPr="00CB7B5F" w:rsidRDefault="004C1D31" w:rsidP="00B24104">
            <w:pPr>
              <w:pStyle w:val="BodyPaperText"/>
              <w:spacing w:before="40" w:after="40"/>
              <w:ind w:firstLine="0"/>
              <w:jc w:val="left"/>
              <w:rPr>
                <w:rFonts w:ascii="Arial" w:hAnsi="Arial" w:cs="Arial"/>
                <w:sz w:val="17"/>
                <w:szCs w:val="17"/>
                <w:lang w:val="ru-RU"/>
              </w:rPr>
            </w:pPr>
            <w:r w:rsidRPr="00CB7B5F">
              <w:rPr>
                <w:rFonts w:ascii="Arial" w:hAnsi="Arial" w:cs="Arial"/>
                <w:sz w:val="17"/>
                <w:szCs w:val="17"/>
                <w:lang w:val="ru-RU"/>
              </w:rPr>
              <w:t>фффф</w:t>
            </w:r>
          </w:p>
        </w:tc>
        <w:tc>
          <w:tcPr>
            <w:tcW w:w="926" w:type="pct"/>
            <w:vAlign w:val="center"/>
          </w:tcPr>
          <w:p w:rsidR="004C1D31" w:rsidRPr="00CB7B5F" w:rsidRDefault="004C1D31" w:rsidP="00B24104">
            <w:pPr>
              <w:pStyle w:val="BodyPaperText"/>
              <w:spacing w:before="40" w:after="40"/>
              <w:ind w:firstLine="0"/>
              <w:jc w:val="left"/>
              <w:rPr>
                <w:rFonts w:ascii="Arial" w:hAnsi="Arial" w:cs="Arial"/>
                <w:sz w:val="17"/>
                <w:szCs w:val="17"/>
                <w:lang w:val="ru-RU"/>
              </w:rPr>
            </w:pPr>
            <w:r w:rsidRPr="00CB7B5F">
              <w:rPr>
                <w:rFonts w:ascii="Arial" w:hAnsi="Arial" w:cs="Arial"/>
                <w:sz w:val="17"/>
                <w:szCs w:val="17"/>
                <w:lang w:val="ru-RU"/>
              </w:rPr>
              <w:t>Ыыыы</w:t>
            </w:r>
          </w:p>
        </w:tc>
        <w:tc>
          <w:tcPr>
            <w:tcW w:w="926" w:type="pct"/>
            <w:vAlign w:val="center"/>
          </w:tcPr>
          <w:p w:rsidR="004C1D31" w:rsidRPr="00CB7B5F" w:rsidRDefault="004C1D31" w:rsidP="00B24104">
            <w:pPr>
              <w:pStyle w:val="BodyPaperText"/>
              <w:spacing w:before="40" w:after="40"/>
              <w:ind w:firstLine="0"/>
              <w:jc w:val="center"/>
              <w:rPr>
                <w:rFonts w:ascii="Arial" w:hAnsi="Arial" w:cs="Arial"/>
                <w:sz w:val="17"/>
                <w:szCs w:val="17"/>
                <w:lang w:val="ru-RU"/>
              </w:rPr>
            </w:pPr>
            <w:r w:rsidRPr="00CB7B5F">
              <w:rPr>
                <w:rFonts w:ascii="Arial" w:hAnsi="Arial" w:cs="Arial"/>
                <w:sz w:val="17"/>
                <w:szCs w:val="17"/>
                <w:lang w:val="ru-RU"/>
              </w:rPr>
              <w:t>111</w:t>
            </w:r>
          </w:p>
        </w:tc>
        <w:tc>
          <w:tcPr>
            <w:tcW w:w="926" w:type="pct"/>
            <w:vAlign w:val="center"/>
          </w:tcPr>
          <w:p w:rsidR="004C1D31" w:rsidRPr="00CB7B5F" w:rsidRDefault="004C1D31" w:rsidP="00B24104">
            <w:pPr>
              <w:pStyle w:val="BodyPaperText"/>
              <w:spacing w:before="40" w:after="40"/>
              <w:ind w:firstLine="0"/>
              <w:jc w:val="center"/>
              <w:rPr>
                <w:rFonts w:ascii="Arial" w:hAnsi="Arial" w:cs="Arial"/>
                <w:i/>
                <w:sz w:val="17"/>
                <w:szCs w:val="17"/>
                <w:lang w:val="ru-RU"/>
              </w:rPr>
            </w:pPr>
            <w:r w:rsidRPr="00CB7B5F">
              <w:rPr>
                <w:rFonts w:ascii="Arial" w:hAnsi="Arial" w:cs="Arial"/>
                <w:i/>
                <w:sz w:val="17"/>
                <w:szCs w:val="17"/>
                <w:lang w:val="ru-RU"/>
              </w:rPr>
              <w:t>ммм</w:t>
            </w:r>
          </w:p>
        </w:tc>
        <w:tc>
          <w:tcPr>
            <w:tcW w:w="926" w:type="pct"/>
            <w:vAlign w:val="center"/>
          </w:tcPr>
          <w:p w:rsidR="004C1D31" w:rsidRPr="00CB7B5F" w:rsidRDefault="004C1D31" w:rsidP="00B24104">
            <w:pPr>
              <w:pStyle w:val="BodyPaperText"/>
              <w:spacing w:before="40" w:after="40"/>
              <w:ind w:firstLine="0"/>
              <w:jc w:val="center"/>
              <w:rPr>
                <w:rFonts w:ascii="Arial" w:hAnsi="Arial" w:cs="Arial"/>
                <w:b/>
                <w:sz w:val="17"/>
                <w:szCs w:val="17"/>
                <w:lang w:val="ru-RU"/>
              </w:rPr>
            </w:pPr>
            <w:r w:rsidRPr="00CB7B5F">
              <w:rPr>
                <w:rFonts w:ascii="Arial" w:hAnsi="Arial" w:cs="Arial"/>
                <w:b/>
                <w:sz w:val="17"/>
                <w:szCs w:val="17"/>
                <w:lang w:val="ru-RU"/>
              </w:rPr>
              <w:t>Ттттт</w:t>
            </w:r>
          </w:p>
        </w:tc>
      </w:tr>
    </w:tbl>
    <w:p w:rsidR="004C1D31" w:rsidRDefault="004C1D31" w:rsidP="004C1D31">
      <w:pPr>
        <w:pStyle w:val="BodyPaperText"/>
        <w:ind w:firstLine="0"/>
        <w:rPr>
          <w:rFonts w:ascii="Arial" w:hAnsi="Arial" w:cs="Arial"/>
          <w:sz w:val="19"/>
          <w:szCs w:val="19"/>
          <w:lang w:val="ru-RU"/>
        </w:rPr>
      </w:pPr>
    </w:p>
    <w:p w:rsidR="004C1D31" w:rsidRPr="002D2E96" w:rsidRDefault="004C1D31" w:rsidP="004C1D31">
      <w:pPr>
        <w:pStyle w:val="BodyPaperText"/>
        <w:ind w:firstLine="284"/>
        <w:rPr>
          <w:rFonts w:ascii="Arial" w:hAnsi="Arial" w:cs="Arial"/>
          <w:sz w:val="18"/>
          <w:szCs w:val="18"/>
          <w:lang w:val="ru-RU"/>
        </w:rPr>
      </w:pPr>
      <w:r w:rsidRPr="002D2E96">
        <w:rPr>
          <w:rFonts w:ascii="Arial" w:hAnsi="Arial" w:cs="Arial"/>
          <w:sz w:val="18"/>
          <w:szCs w:val="18"/>
          <w:lang w:val="ru-RU"/>
        </w:rPr>
        <w:t>Пример формулы на полный формат:</w:t>
      </w:r>
    </w:p>
    <w:p w:rsidR="004C1D31" w:rsidRDefault="004C1D31" w:rsidP="004C1D31">
      <w:pPr>
        <w:pStyle w:val="BodyPaperText"/>
        <w:ind w:firstLine="284"/>
        <w:rPr>
          <w:rFonts w:ascii="Arial" w:hAnsi="Arial" w:cs="Arial"/>
          <w:sz w:val="19"/>
          <w:szCs w:val="19"/>
          <w:lang w:val="ru-RU"/>
        </w:rPr>
        <w:sectPr w:rsidR="004C1D31" w:rsidSect="003D3567">
          <w:type w:val="continuous"/>
          <w:pgSz w:w="11906" w:h="16838"/>
          <w:pgMar w:top="1418" w:right="1418" w:bottom="1418" w:left="1134" w:header="851" w:footer="964" w:gutter="0"/>
          <w:cols w:space="397"/>
          <w:docGrid w:linePitch="299"/>
        </w:sectPr>
      </w:pPr>
    </w:p>
    <w:p w:rsidR="004C1D31" w:rsidRDefault="004C1D31" w:rsidP="004C1D31">
      <w:pPr>
        <w:pStyle w:val="BodyPaperText"/>
        <w:ind w:firstLine="284"/>
        <w:rPr>
          <w:rFonts w:ascii="Arial" w:hAnsi="Arial" w:cs="Arial"/>
          <w:sz w:val="19"/>
          <w:szCs w:val="19"/>
          <w:lang w:val="ru-RU"/>
        </w:rPr>
      </w:pPr>
    </w:p>
    <w:p w:rsidR="004C1D31" w:rsidRDefault="004C1D31" w:rsidP="004C1D31">
      <w:pPr>
        <w:pStyle w:val="BodyPaperText"/>
        <w:ind w:firstLine="284"/>
        <w:rPr>
          <w:rFonts w:ascii="Arial" w:hAnsi="Arial" w:cs="Arial"/>
          <w:sz w:val="19"/>
          <w:szCs w:val="19"/>
          <w:lang w:val="ru-RU"/>
        </w:rPr>
      </w:pPr>
    </w:p>
    <w:p w:rsidR="004C1D31" w:rsidRDefault="004C1D31" w:rsidP="004C1D31">
      <w:pPr>
        <w:pStyle w:val="BodyPaperText"/>
        <w:ind w:firstLine="0"/>
        <w:rPr>
          <w:rFonts w:ascii="Arial" w:hAnsi="Arial" w:cs="Arial"/>
          <w:sz w:val="19"/>
          <w:szCs w:val="19"/>
          <w:lang w:val="ru-RU"/>
        </w:rPr>
      </w:pPr>
      <w:r>
        <w:rPr>
          <w:rFonts w:ascii="Arial" w:hAnsi="Arial" w:cs="Arial"/>
          <w:sz w:val="19"/>
          <w:szCs w:val="19"/>
          <w:lang w:val="ru-RU"/>
        </w:rPr>
        <w:t xml:space="preserve">                                        </w:t>
      </w:r>
      <w:r w:rsidRPr="001F4D1A">
        <w:rPr>
          <w:rFonts w:ascii="Arial" w:hAnsi="Arial" w:cs="Arial"/>
          <w:position w:val="-38"/>
          <w:sz w:val="19"/>
          <w:szCs w:val="19"/>
        </w:rPr>
        <w:object w:dxaOrig="5780" w:dyaOrig="880">
          <v:shape id="_x0000_i1253" type="#_x0000_t75" style="width:223.4pt;height:38.75pt" o:ole="" o:preferrelative="f">
            <v:imagedata r:id="rId33" o:title=""/>
          </v:shape>
          <o:OLEObject Type="Embed" ProgID="Equation.3" ShapeID="_x0000_i1253" DrawAspect="Content" ObjectID="_1639483290" r:id="rId34"/>
        </w:object>
      </w:r>
      <w:r>
        <w:rPr>
          <w:rFonts w:ascii="Arial" w:hAnsi="Arial" w:cs="Arial"/>
          <w:sz w:val="19"/>
          <w:szCs w:val="19"/>
          <w:lang w:val="ru-RU"/>
        </w:rPr>
        <w:t xml:space="preserve">                      </w:t>
      </w:r>
      <w:r w:rsidRPr="007B7CBA">
        <w:rPr>
          <w:rFonts w:ascii="Arial" w:hAnsi="Arial" w:cs="Arial"/>
          <w:sz w:val="19"/>
          <w:szCs w:val="19"/>
          <w:lang w:val="ru-RU"/>
        </w:rPr>
        <w:t>(2)</w:t>
      </w:r>
    </w:p>
    <w:p w:rsidR="004C1D31" w:rsidRDefault="004C1D31" w:rsidP="004C1D31">
      <w:pPr>
        <w:pStyle w:val="BodyPaperText"/>
        <w:ind w:firstLine="0"/>
        <w:rPr>
          <w:rFonts w:ascii="Arial" w:hAnsi="Arial" w:cs="Arial"/>
          <w:sz w:val="19"/>
          <w:szCs w:val="19"/>
          <w:lang w:val="ru-RU"/>
        </w:rPr>
        <w:sectPr w:rsidR="004C1D31" w:rsidSect="003D3567">
          <w:type w:val="continuous"/>
          <w:pgSz w:w="11906" w:h="16838"/>
          <w:pgMar w:top="1418" w:right="1418" w:bottom="1418" w:left="1134" w:header="851" w:footer="964" w:gutter="0"/>
          <w:cols w:space="397"/>
          <w:docGrid w:linePitch="299"/>
        </w:sectPr>
      </w:pPr>
    </w:p>
    <w:p w:rsidR="004C1D31" w:rsidRPr="007B7CBA" w:rsidRDefault="004C1D31" w:rsidP="004C1D31">
      <w:pPr>
        <w:pStyle w:val="BodyPaperText"/>
        <w:ind w:firstLine="0"/>
        <w:rPr>
          <w:rFonts w:ascii="Arial" w:hAnsi="Arial" w:cs="Arial"/>
          <w:sz w:val="19"/>
          <w:szCs w:val="19"/>
          <w:lang w:val="ru-RU"/>
        </w:rPr>
      </w:pPr>
    </w:p>
    <w:p w:rsidR="004C1D31" w:rsidRPr="002D2E96" w:rsidRDefault="004C1D31" w:rsidP="004C1D31">
      <w:pPr>
        <w:pStyle w:val="BodyPaperText"/>
        <w:ind w:firstLine="284"/>
        <w:rPr>
          <w:rFonts w:ascii="Arial" w:hAnsi="Arial" w:cs="Arial"/>
          <w:sz w:val="18"/>
          <w:szCs w:val="18"/>
          <w:lang w:val="ru-RU"/>
        </w:rPr>
      </w:pPr>
      <w:r w:rsidRPr="002D2E96">
        <w:rPr>
          <w:rFonts w:ascii="Arial" w:hAnsi="Arial" w:cs="Arial"/>
          <w:sz w:val="18"/>
          <w:szCs w:val="18"/>
          <w:lang w:val="ru-RU"/>
        </w:rPr>
        <w:t>Пример рисунка на полный формат:</w:t>
      </w:r>
    </w:p>
    <w:p w:rsidR="004C1D31" w:rsidRPr="0040770E" w:rsidRDefault="00E92749" w:rsidP="004C1D31">
      <w:pPr>
        <w:pStyle w:val="BodyPaperText"/>
        <w:ind w:firstLine="0"/>
        <w:jc w:val="center"/>
        <w:rPr>
          <w:rFonts w:ascii="Arial" w:hAnsi="Arial" w:cs="Arial"/>
          <w:sz w:val="19"/>
          <w:szCs w:val="19"/>
          <w:lang w:val="ru-RU"/>
        </w:rPr>
      </w:pPr>
      <w:r w:rsidRPr="001B6CCC">
        <w:rPr>
          <w:rFonts w:ascii="Arial" w:hAnsi="Arial" w:cs="Arial"/>
          <w:noProof/>
          <w:sz w:val="19"/>
          <w:szCs w:val="19"/>
          <w:lang w:val="ru-RU"/>
        </w:rPr>
        <w:drawing>
          <wp:inline distT="0" distB="0" distL="0" distR="0">
            <wp:extent cx="4325620" cy="2379980"/>
            <wp:effectExtent l="0" t="0" r="0" b="0"/>
            <wp:docPr id="230" name="Рисунок 6" descr="r 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r 7.GIF"/>
                    <pic:cNvPicPr>
                      <a:picLocks noChangeAspect="1" noChangeArrowheads="1"/>
                    </pic:cNvPicPr>
                  </pic:nvPicPr>
                  <pic:blipFill>
                    <a:blip r:embed="rId35">
                      <a:extLst>
                        <a:ext uri="{28A0092B-C50C-407E-A947-70E740481C1C}">
                          <a14:useLocalDpi xmlns:a14="http://schemas.microsoft.com/office/drawing/2010/main" val="0"/>
                        </a:ext>
                      </a:extLst>
                    </a:blip>
                    <a:srcRect l="5331" t="1167" r="2994" b="8051"/>
                    <a:stretch>
                      <a:fillRect/>
                    </a:stretch>
                  </pic:blipFill>
                  <pic:spPr bwMode="auto">
                    <a:xfrm>
                      <a:off x="0" y="0"/>
                      <a:ext cx="4325620" cy="2379980"/>
                    </a:xfrm>
                    <a:prstGeom prst="rect">
                      <a:avLst/>
                    </a:prstGeom>
                    <a:noFill/>
                    <a:ln>
                      <a:noFill/>
                    </a:ln>
                  </pic:spPr>
                </pic:pic>
              </a:graphicData>
            </a:graphic>
          </wp:inline>
        </w:drawing>
      </w:r>
    </w:p>
    <w:p w:rsidR="004C1D31" w:rsidRPr="00251230" w:rsidRDefault="004C1D31" w:rsidP="004C1D31">
      <w:pPr>
        <w:pStyle w:val="af9"/>
        <w:spacing w:before="80"/>
        <w:ind w:firstLine="0"/>
        <w:jc w:val="center"/>
        <w:rPr>
          <w:i/>
          <w:sz w:val="17"/>
          <w:szCs w:val="17"/>
        </w:rPr>
      </w:pPr>
      <w:r>
        <w:rPr>
          <w:i/>
          <w:sz w:val="17"/>
          <w:szCs w:val="17"/>
        </w:rPr>
        <w:t>Рис. 3</w:t>
      </w:r>
      <w:r w:rsidRPr="00251230">
        <w:rPr>
          <w:i/>
          <w:sz w:val="17"/>
          <w:szCs w:val="17"/>
        </w:rPr>
        <w:t>. Раскрепление водоотделяющих ко</w:t>
      </w:r>
      <w:r>
        <w:rPr>
          <w:i/>
          <w:sz w:val="17"/>
          <w:szCs w:val="17"/>
        </w:rPr>
        <w:t xml:space="preserve">лонн </w:t>
      </w:r>
      <w:r w:rsidRPr="00251230">
        <w:rPr>
          <w:i/>
          <w:sz w:val="17"/>
          <w:szCs w:val="17"/>
        </w:rPr>
        <w:t>с помощью жестких рам</w:t>
      </w:r>
      <w:r>
        <w:rPr>
          <w:i/>
          <w:sz w:val="17"/>
          <w:szCs w:val="17"/>
        </w:rPr>
        <w:t xml:space="preserve"> </w:t>
      </w:r>
      <w:r w:rsidRPr="00251230">
        <w:rPr>
          <w:i/>
          <w:sz w:val="17"/>
          <w:szCs w:val="17"/>
        </w:rPr>
        <w:t>(видв плане на диафрагму МСП)</w:t>
      </w:r>
      <w:r>
        <w:rPr>
          <w:i/>
          <w:sz w:val="17"/>
          <w:szCs w:val="17"/>
        </w:rPr>
        <w:t>:</w:t>
      </w:r>
    </w:p>
    <w:p w:rsidR="004C1D31" w:rsidRDefault="004C1D31" w:rsidP="004C1D31">
      <w:pPr>
        <w:pStyle w:val="af9"/>
        <w:ind w:firstLine="0"/>
        <w:jc w:val="center"/>
        <w:rPr>
          <w:sz w:val="17"/>
          <w:szCs w:val="17"/>
        </w:rPr>
      </w:pPr>
      <w:r w:rsidRPr="0040770E">
        <w:rPr>
          <w:sz w:val="17"/>
          <w:szCs w:val="17"/>
        </w:rPr>
        <w:t>1 – жесткие рамы; 2 – водоотделяющие колонны; 3 – вертикальные стойки опорного блока; 4 – раскосы опорного блока; 5 – распорка опорного блока; 6 – фундамент жесткой рамы</w:t>
      </w:r>
    </w:p>
    <w:p w:rsidR="004C1D31" w:rsidRDefault="004C1D31" w:rsidP="004C1D31">
      <w:pPr>
        <w:pStyle w:val="af9"/>
        <w:ind w:firstLine="0"/>
        <w:jc w:val="center"/>
        <w:rPr>
          <w:sz w:val="17"/>
          <w:szCs w:val="17"/>
        </w:rPr>
      </w:pPr>
    </w:p>
    <w:p w:rsidR="004C1D31" w:rsidRDefault="004C1D31" w:rsidP="004C1D31">
      <w:pPr>
        <w:pStyle w:val="af9"/>
        <w:ind w:firstLine="0"/>
        <w:jc w:val="center"/>
        <w:rPr>
          <w:sz w:val="17"/>
          <w:szCs w:val="17"/>
        </w:rPr>
        <w:sectPr w:rsidR="004C1D31" w:rsidSect="003D3567">
          <w:type w:val="continuous"/>
          <w:pgSz w:w="11906" w:h="16838"/>
          <w:pgMar w:top="1418" w:right="1418" w:bottom="1418" w:left="1134" w:header="851" w:footer="964" w:gutter="0"/>
          <w:cols w:space="397"/>
          <w:docGrid w:linePitch="299"/>
        </w:sectPr>
      </w:pPr>
    </w:p>
    <w:p w:rsidR="004C1D31" w:rsidRDefault="004C1D31" w:rsidP="004C1D31">
      <w:pPr>
        <w:pStyle w:val="af9"/>
        <w:ind w:firstLine="0"/>
        <w:jc w:val="center"/>
        <w:rPr>
          <w:sz w:val="17"/>
          <w:szCs w:val="17"/>
        </w:rPr>
        <w:sectPr w:rsidR="004C1D31" w:rsidSect="003D3567">
          <w:type w:val="continuous"/>
          <w:pgSz w:w="11906" w:h="16838"/>
          <w:pgMar w:top="1418" w:right="1418" w:bottom="1418" w:left="1134" w:header="851" w:footer="964" w:gutter="0"/>
          <w:cols w:num="2" w:space="397"/>
          <w:docGrid w:linePitch="299"/>
        </w:sectPr>
      </w:pPr>
    </w:p>
    <w:p w:rsidR="004C1D31" w:rsidRPr="003D3567" w:rsidRDefault="004C1D31" w:rsidP="004C1D31">
      <w:pPr>
        <w:pStyle w:val="af9"/>
        <w:ind w:firstLine="0"/>
        <w:jc w:val="center"/>
        <w:rPr>
          <w:b/>
          <w:bCs/>
        </w:rPr>
      </w:pPr>
      <w:r w:rsidRPr="003D3567">
        <w:rPr>
          <w:b/>
          <w:bCs/>
        </w:rPr>
        <w:t>Заключение</w:t>
      </w:r>
    </w:p>
    <w:p w:rsidR="004C1D31" w:rsidRDefault="004C1D31" w:rsidP="004C1D31">
      <w:pPr>
        <w:pStyle w:val="BodyPaperText"/>
        <w:ind w:firstLine="0"/>
        <w:rPr>
          <w:rFonts w:ascii="Arial" w:hAnsi="Arial" w:cs="Arial"/>
          <w:sz w:val="18"/>
          <w:szCs w:val="18"/>
          <w:lang w:val="ru-RU"/>
        </w:rPr>
      </w:pPr>
      <w:r>
        <w:rPr>
          <w:rFonts w:ascii="Arial" w:hAnsi="Arial" w:cs="Arial"/>
          <w:sz w:val="18"/>
          <w:szCs w:val="18"/>
          <w:lang w:val="ru-RU"/>
        </w:rPr>
        <w:t xml:space="preserve">     </w:t>
      </w:r>
      <w:r w:rsidRPr="002D2E96">
        <w:rPr>
          <w:rFonts w:ascii="Arial" w:hAnsi="Arial" w:cs="Arial"/>
          <w:sz w:val="18"/>
          <w:szCs w:val="18"/>
          <w:lang w:val="ru-RU"/>
        </w:rPr>
        <w:t>Автор</w:t>
      </w:r>
      <w:r>
        <w:rPr>
          <w:rFonts w:ascii="Arial" w:hAnsi="Arial" w:cs="Arial"/>
          <w:sz w:val="18"/>
          <w:szCs w:val="18"/>
          <w:lang w:val="ru-RU"/>
        </w:rPr>
        <w:t>ы</w:t>
      </w:r>
      <w:r w:rsidRPr="002D2E96">
        <w:rPr>
          <w:rFonts w:ascii="Arial" w:hAnsi="Arial" w:cs="Arial"/>
          <w:sz w:val="18"/>
          <w:szCs w:val="18"/>
          <w:lang w:val="ru-RU"/>
        </w:rPr>
        <w:t xml:space="preserve"> данной инструкции руководствовал</w:t>
      </w:r>
      <w:r>
        <w:rPr>
          <w:rFonts w:ascii="Arial" w:hAnsi="Arial" w:cs="Arial"/>
          <w:sz w:val="18"/>
          <w:szCs w:val="18"/>
          <w:lang w:val="ru-RU"/>
        </w:rPr>
        <w:t>ись</w:t>
      </w:r>
      <w:r w:rsidRPr="002D2E96">
        <w:rPr>
          <w:rFonts w:ascii="Arial" w:hAnsi="Arial" w:cs="Arial"/>
          <w:sz w:val="18"/>
          <w:szCs w:val="18"/>
          <w:lang w:val="ru-RU"/>
        </w:rPr>
        <w:t xml:space="preserve"> единственной целью – уменьшить авторам сложность подготовки статей для журнала.</w:t>
      </w:r>
    </w:p>
    <w:p w:rsidR="004C1D31" w:rsidRDefault="004C1D31" w:rsidP="004C1D31">
      <w:pPr>
        <w:pStyle w:val="BodyPaperText"/>
        <w:ind w:firstLine="284"/>
        <w:rPr>
          <w:rFonts w:ascii="Arial" w:hAnsi="Arial" w:cs="Arial"/>
          <w:sz w:val="18"/>
          <w:szCs w:val="18"/>
          <w:lang w:val="ru-RU"/>
        </w:rPr>
      </w:pPr>
    </w:p>
    <w:p w:rsidR="004C1D31" w:rsidRDefault="004C1D31" w:rsidP="004C1D31">
      <w:pPr>
        <w:pStyle w:val="BodyPaperText"/>
        <w:ind w:firstLine="284"/>
        <w:rPr>
          <w:rFonts w:ascii="Arial" w:hAnsi="Arial" w:cs="Arial"/>
          <w:sz w:val="18"/>
          <w:szCs w:val="18"/>
          <w:lang w:val="ru-RU"/>
        </w:rPr>
        <w:sectPr w:rsidR="004C1D31" w:rsidSect="003D3567">
          <w:type w:val="continuous"/>
          <w:pgSz w:w="11906" w:h="16838"/>
          <w:pgMar w:top="1418" w:right="1418" w:bottom="1418" w:left="1134" w:header="851" w:footer="964" w:gutter="0"/>
          <w:cols w:num="2" w:space="397"/>
          <w:docGrid w:linePitch="299"/>
        </w:sectPr>
      </w:pPr>
    </w:p>
    <w:p w:rsidR="004C1D31" w:rsidRDefault="004C1D31" w:rsidP="004C1D31">
      <w:pPr>
        <w:pStyle w:val="BodyPaperText"/>
        <w:ind w:firstLine="284"/>
        <w:rPr>
          <w:rFonts w:ascii="Arial" w:hAnsi="Arial" w:cs="Arial"/>
          <w:sz w:val="18"/>
          <w:szCs w:val="18"/>
          <w:lang w:val="ru-RU"/>
        </w:rPr>
      </w:pPr>
    </w:p>
    <w:p w:rsidR="004C1D31" w:rsidRDefault="004C1D31" w:rsidP="004C1D31">
      <w:pPr>
        <w:pStyle w:val="1ff2"/>
        <w:sectPr w:rsidR="004C1D31" w:rsidSect="003D3567">
          <w:type w:val="continuous"/>
          <w:pgSz w:w="11906" w:h="16838"/>
          <w:pgMar w:top="1418" w:right="1418" w:bottom="1418" w:left="1134" w:header="851" w:footer="964" w:gutter="0"/>
          <w:cols w:num="2" w:space="397"/>
          <w:docGrid w:linePitch="299"/>
        </w:sectPr>
      </w:pPr>
    </w:p>
    <w:p w:rsidR="004C1D31" w:rsidRPr="002D2E96" w:rsidRDefault="004C1D31" w:rsidP="004C1D31">
      <w:pPr>
        <w:pStyle w:val="1ff2"/>
      </w:pPr>
      <w:r w:rsidRPr="002D2E96">
        <w:t>Дополнительная информация (на русском, английском или обоих языках)</w:t>
      </w:r>
    </w:p>
    <w:p w:rsidR="004C1D31" w:rsidRDefault="004C1D31" w:rsidP="004C1D31">
      <w:pPr>
        <w:pStyle w:val="afc"/>
        <w:spacing w:before="0" w:beforeAutospacing="0" w:after="0" w:afterAutospacing="0"/>
        <w:jc w:val="both"/>
        <w:rPr>
          <w:rFonts w:ascii="Arial" w:hAnsi="Arial" w:cs="Arial"/>
          <w:b/>
          <w:sz w:val="18"/>
          <w:szCs w:val="18"/>
        </w:rPr>
      </w:pPr>
      <w:r>
        <w:rPr>
          <w:rFonts w:ascii="Arial" w:hAnsi="Arial" w:cs="Arial"/>
          <w:bCs/>
          <w:sz w:val="18"/>
          <w:szCs w:val="18"/>
        </w:rPr>
        <w:t xml:space="preserve">     </w:t>
      </w:r>
      <w:r w:rsidRPr="002D2E96">
        <w:rPr>
          <w:rFonts w:ascii="Arial" w:hAnsi="Arial" w:cs="Arial"/>
          <w:bCs/>
          <w:sz w:val="18"/>
          <w:szCs w:val="18"/>
        </w:rPr>
        <w:t>Информация о спонсорстве. Необходимо указывать источник финансирования как научной работы, так и процесса публикации статьи (фонд, коммерческая или государственная организация и др.). Указывать размер финансирования не требуется. </w:t>
      </w:r>
      <w:r w:rsidRPr="00FD5D1B">
        <w:rPr>
          <w:rFonts w:ascii="Arial" w:hAnsi="Arial" w:cs="Arial"/>
          <w:b/>
          <w:bCs/>
          <w:sz w:val="18"/>
          <w:szCs w:val="18"/>
        </w:rPr>
        <w:t>П</w:t>
      </w:r>
      <w:r w:rsidRPr="00FD5D1B">
        <w:rPr>
          <w:rFonts w:ascii="Arial" w:hAnsi="Arial" w:cs="Arial"/>
          <w:b/>
          <w:sz w:val="18"/>
          <w:szCs w:val="18"/>
        </w:rPr>
        <w:t>ишется в одну колонку без переносов</w:t>
      </w:r>
      <w:r>
        <w:rPr>
          <w:rFonts w:ascii="Arial" w:hAnsi="Arial" w:cs="Arial"/>
          <w:b/>
          <w:sz w:val="18"/>
          <w:szCs w:val="18"/>
        </w:rPr>
        <w:t>.</w:t>
      </w:r>
    </w:p>
    <w:p w:rsidR="004C1D31" w:rsidRDefault="004C1D31" w:rsidP="004C1D31">
      <w:pPr>
        <w:pStyle w:val="afc"/>
        <w:spacing w:before="0" w:beforeAutospacing="0" w:after="0" w:afterAutospacing="0"/>
        <w:jc w:val="both"/>
        <w:rPr>
          <w:rFonts w:ascii="Arial" w:hAnsi="Arial" w:cs="Arial"/>
          <w:b/>
          <w:sz w:val="18"/>
          <w:szCs w:val="18"/>
        </w:rPr>
        <w:sectPr w:rsidR="004C1D31" w:rsidSect="00916862">
          <w:type w:val="continuous"/>
          <w:pgSz w:w="11906" w:h="16838"/>
          <w:pgMar w:top="1418" w:right="1418" w:bottom="1418" w:left="1134" w:header="851" w:footer="964" w:gutter="0"/>
          <w:cols w:space="397"/>
          <w:docGrid w:linePitch="299"/>
        </w:sectPr>
      </w:pPr>
    </w:p>
    <w:p w:rsidR="004C1D31" w:rsidRDefault="004C1D31" w:rsidP="004C1D31">
      <w:pPr>
        <w:pStyle w:val="afc"/>
        <w:spacing w:before="0" w:beforeAutospacing="0" w:after="0" w:afterAutospacing="0"/>
        <w:jc w:val="both"/>
        <w:rPr>
          <w:rFonts w:ascii="Arial" w:hAnsi="Arial" w:cs="Arial"/>
          <w:bCs/>
          <w:sz w:val="18"/>
          <w:szCs w:val="18"/>
        </w:rPr>
        <w:sectPr w:rsidR="004C1D31" w:rsidSect="003D3567">
          <w:type w:val="continuous"/>
          <w:pgSz w:w="11906" w:h="16838"/>
          <w:pgMar w:top="1418" w:right="1418" w:bottom="1418" w:left="1134" w:header="851" w:footer="964" w:gutter="0"/>
          <w:cols w:num="2" w:space="397"/>
          <w:docGrid w:linePitch="299"/>
        </w:sectPr>
      </w:pPr>
    </w:p>
    <w:p w:rsidR="004C1D31" w:rsidRDefault="004C1D31" w:rsidP="004C1D31">
      <w:pPr>
        <w:pStyle w:val="afc"/>
        <w:spacing w:before="0" w:beforeAutospacing="0" w:after="0" w:afterAutospacing="0"/>
        <w:jc w:val="both"/>
        <w:rPr>
          <w:rFonts w:ascii="Arial" w:hAnsi="Arial" w:cs="Arial"/>
          <w:bCs/>
          <w:sz w:val="18"/>
          <w:szCs w:val="18"/>
        </w:rPr>
      </w:pPr>
    </w:p>
    <w:p w:rsidR="004C1D31" w:rsidRDefault="004C1D31" w:rsidP="004C1D31">
      <w:pPr>
        <w:pStyle w:val="1ff2"/>
        <w:jc w:val="both"/>
        <w:rPr>
          <w:b w:val="0"/>
        </w:rPr>
        <w:sectPr w:rsidR="004C1D31" w:rsidSect="003D3567">
          <w:type w:val="continuous"/>
          <w:pgSz w:w="11906" w:h="16838"/>
          <w:pgMar w:top="1418" w:right="1418" w:bottom="1418" w:left="1134" w:header="851" w:footer="964" w:gutter="0"/>
          <w:cols w:num="2" w:space="397"/>
          <w:docGrid w:linePitch="299"/>
        </w:sectPr>
      </w:pPr>
    </w:p>
    <w:p w:rsidR="004C1D31" w:rsidRPr="00916862" w:rsidRDefault="004C1D31" w:rsidP="00DC3326">
      <w:pPr>
        <w:pStyle w:val="1ff2"/>
        <w:spacing w:before="0" w:after="0"/>
        <w:rPr>
          <w:bCs/>
        </w:rPr>
      </w:pPr>
      <w:r w:rsidRPr="00916862">
        <w:rPr>
          <w:bCs/>
        </w:rPr>
        <w:t>Благодарности</w:t>
      </w:r>
    </w:p>
    <w:p w:rsidR="004C1D31" w:rsidRDefault="004C1D31" w:rsidP="00DC3326">
      <w:pPr>
        <w:pStyle w:val="1ff2"/>
        <w:spacing w:before="0" w:after="0"/>
        <w:jc w:val="left"/>
        <w:rPr>
          <w:b w:val="0"/>
          <w:bCs/>
        </w:rPr>
        <w:sectPr w:rsidR="004C1D31" w:rsidSect="00916862">
          <w:type w:val="continuous"/>
          <w:pgSz w:w="11906" w:h="16838"/>
          <w:pgMar w:top="1418" w:right="1418" w:bottom="1418" w:left="1134" w:header="851" w:footer="964" w:gutter="0"/>
          <w:cols w:space="397"/>
          <w:docGrid w:linePitch="299"/>
        </w:sectPr>
      </w:pPr>
      <w:r>
        <w:rPr>
          <w:b w:val="0"/>
          <w:bCs/>
        </w:rPr>
        <w:t xml:space="preserve">     </w:t>
      </w:r>
      <w:r w:rsidRPr="00FD5D1B">
        <w:rPr>
          <w:b w:val="0"/>
          <w:bCs/>
        </w:rPr>
        <w:t>Авторы могут выразить благодарности людям и организациям, способствовавшим публикации статьи в журнале, но не являющим</w:t>
      </w:r>
      <w:r>
        <w:rPr>
          <w:b w:val="0"/>
          <w:bCs/>
        </w:rPr>
        <w:t>и</w:t>
      </w:r>
      <w:r w:rsidRPr="00FD5D1B">
        <w:rPr>
          <w:b w:val="0"/>
          <w:bCs/>
        </w:rPr>
        <w:t>ся её авторами</w:t>
      </w:r>
      <w:r>
        <w:rPr>
          <w:b w:val="0"/>
          <w:bCs/>
        </w:rPr>
        <w:t>.</w:t>
      </w:r>
    </w:p>
    <w:p w:rsidR="004C1D31" w:rsidRDefault="004C1D31" w:rsidP="00DC3326">
      <w:pPr>
        <w:pStyle w:val="1ff2"/>
        <w:spacing w:before="0" w:after="0"/>
        <w:jc w:val="left"/>
        <w:rPr>
          <w:b w:val="0"/>
          <w:bCs/>
        </w:rPr>
        <w:sectPr w:rsidR="004C1D31" w:rsidSect="00916862">
          <w:type w:val="continuous"/>
          <w:pgSz w:w="11906" w:h="16838"/>
          <w:pgMar w:top="1418" w:right="1418" w:bottom="1418" w:left="1134" w:header="851" w:footer="964" w:gutter="0"/>
          <w:cols w:space="397"/>
          <w:docGrid w:linePitch="299"/>
        </w:sectPr>
      </w:pPr>
    </w:p>
    <w:p w:rsidR="004C1D31" w:rsidRDefault="004C1D31" w:rsidP="00DC3326">
      <w:pPr>
        <w:pStyle w:val="1ff2"/>
        <w:spacing w:before="0" w:after="0"/>
        <w:jc w:val="both"/>
        <w:rPr>
          <w:b w:val="0"/>
          <w:bCs/>
        </w:rPr>
        <w:sectPr w:rsidR="004C1D31" w:rsidSect="003D3567">
          <w:type w:val="continuous"/>
          <w:pgSz w:w="11906" w:h="16838"/>
          <w:pgMar w:top="1418" w:right="1418" w:bottom="1418" w:left="1134" w:header="851" w:footer="964" w:gutter="0"/>
          <w:cols w:num="2" w:space="397"/>
          <w:docGrid w:linePitch="299"/>
        </w:sectPr>
      </w:pPr>
    </w:p>
    <w:p w:rsidR="004C1D31" w:rsidRPr="00FD5D1B" w:rsidRDefault="004C1D31" w:rsidP="00DC3326">
      <w:pPr>
        <w:pStyle w:val="1ff2"/>
        <w:spacing w:before="0" w:after="0"/>
        <w:jc w:val="both"/>
        <w:rPr>
          <w:b w:val="0"/>
          <w:bCs/>
        </w:rPr>
      </w:pPr>
    </w:p>
    <w:p w:rsidR="004C1D31" w:rsidRDefault="004C1D31" w:rsidP="00DC3326">
      <w:pPr>
        <w:pStyle w:val="1ff2"/>
        <w:spacing w:before="0" w:after="0"/>
        <w:sectPr w:rsidR="004C1D31" w:rsidSect="003D3567">
          <w:type w:val="continuous"/>
          <w:pgSz w:w="11906" w:h="16838"/>
          <w:pgMar w:top="1418" w:right="1418" w:bottom="1418" w:left="1134" w:header="851" w:footer="964" w:gutter="0"/>
          <w:cols w:num="2" w:space="397"/>
          <w:docGrid w:linePitch="299"/>
        </w:sectPr>
      </w:pPr>
    </w:p>
    <w:p w:rsidR="004C1D31" w:rsidRPr="002D2E96" w:rsidRDefault="004C1D31" w:rsidP="00DC3326">
      <w:pPr>
        <w:pStyle w:val="1ff2"/>
        <w:spacing w:before="0" w:after="0"/>
      </w:pPr>
      <w:r w:rsidRPr="002D2E96">
        <w:t>Литература</w:t>
      </w:r>
    </w:p>
    <w:p w:rsidR="004C1D31" w:rsidRDefault="004C1D31" w:rsidP="00DC3326">
      <w:pPr>
        <w:pStyle w:val="afc"/>
        <w:spacing w:before="0" w:beforeAutospacing="0" w:after="0" w:afterAutospacing="0"/>
        <w:jc w:val="both"/>
        <w:rPr>
          <w:rFonts w:ascii="Arial" w:hAnsi="Arial" w:cs="Arial"/>
          <w:bCs/>
          <w:sz w:val="18"/>
          <w:szCs w:val="18"/>
        </w:rPr>
      </w:pPr>
      <w:r>
        <w:rPr>
          <w:rFonts w:ascii="Arial" w:hAnsi="Arial" w:cs="Arial"/>
          <w:bCs/>
          <w:sz w:val="18"/>
          <w:szCs w:val="18"/>
        </w:rPr>
        <w:t xml:space="preserve">     </w:t>
      </w:r>
      <w:r w:rsidRPr="002D2E96">
        <w:rPr>
          <w:rFonts w:ascii="Arial" w:hAnsi="Arial" w:cs="Arial"/>
          <w:bCs/>
          <w:sz w:val="18"/>
          <w:szCs w:val="18"/>
        </w:rPr>
        <w:t>В библиографии (пристатейном списке литературы) каждый источник следует помещать с новой строки</w:t>
      </w:r>
      <w:r w:rsidRPr="002D2E96">
        <w:rPr>
          <w:rFonts w:ascii="Arial" w:hAnsi="Arial" w:cs="Arial"/>
          <w:b/>
          <w:bCs/>
          <w:sz w:val="18"/>
          <w:szCs w:val="18"/>
        </w:rPr>
        <w:t xml:space="preserve"> под порядковым номеро</w:t>
      </w:r>
      <w:r w:rsidRPr="002D2E96">
        <w:rPr>
          <w:rFonts w:ascii="Arial" w:hAnsi="Arial" w:cs="Arial"/>
          <w:bCs/>
          <w:sz w:val="18"/>
          <w:szCs w:val="18"/>
        </w:rPr>
        <w:t>м. Список литературы должен быть оформлен по ГОСТ Р 7.05-2008.</w:t>
      </w:r>
    </w:p>
    <w:p w:rsidR="004C1D31" w:rsidRDefault="004C1D31" w:rsidP="00DC3326">
      <w:pPr>
        <w:pStyle w:val="1ff2"/>
        <w:spacing w:before="0" w:after="0"/>
        <w:jc w:val="left"/>
        <w:rPr>
          <w:b w:val="0"/>
        </w:rPr>
      </w:pPr>
      <w:r>
        <w:rPr>
          <w:b w:val="0"/>
        </w:rPr>
        <w:t xml:space="preserve">     </w:t>
      </w:r>
      <w:r w:rsidRPr="009B2D17">
        <w:rPr>
          <w:b w:val="0"/>
        </w:rPr>
        <w:t xml:space="preserve">Заголовки (Литература и References) </w:t>
      </w:r>
      <w:r>
        <w:rPr>
          <w:b w:val="0"/>
        </w:rPr>
        <w:t>не нумеруются.</w:t>
      </w:r>
    </w:p>
    <w:p w:rsidR="004C1D31" w:rsidRPr="009B2D17" w:rsidRDefault="004C1D31" w:rsidP="00DC3326">
      <w:pPr>
        <w:pStyle w:val="1ff2"/>
        <w:spacing w:before="0" w:after="0"/>
        <w:jc w:val="left"/>
        <w:rPr>
          <w:b w:val="0"/>
        </w:rPr>
      </w:pPr>
      <w:r>
        <w:rPr>
          <w:b w:val="0"/>
        </w:rPr>
        <w:t>Рекомендуется представлять список не менее 5-8 источников – это говорит, по мнению зарубежных экспертов, о глубине анализа.</w:t>
      </w:r>
    </w:p>
    <w:p w:rsidR="004C1D31" w:rsidRPr="002D2E96" w:rsidRDefault="004C1D31" w:rsidP="00DC3326">
      <w:pPr>
        <w:pStyle w:val="afc"/>
        <w:spacing w:before="0" w:beforeAutospacing="0" w:after="0" w:afterAutospacing="0"/>
        <w:jc w:val="both"/>
        <w:rPr>
          <w:rFonts w:ascii="Arial" w:hAnsi="Arial" w:cs="Arial"/>
          <w:b/>
          <w:bCs/>
          <w:sz w:val="18"/>
          <w:szCs w:val="18"/>
        </w:rPr>
      </w:pPr>
      <w:r>
        <w:rPr>
          <w:rFonts w:ascii="Arial" w:hAnsi="Arial" w:cs="Arial"/>
          <w:b/>
          <w:sz w:val="18"/>
          <w:szCs w:val="18"/>
        </w:rPr>
        <w:t xml:space="preserve">     </w:t>
      </w:r>
      <w:r w:rsidRPr="002D2E96">
        <w:rPr>
          <w:rFonts w:ascii="Arial" w:hAnsi="Arial" w:cs="Arial"/>
          <w:b/>
          <w:sz w:val="18"/>
          <w:szCs w:val="18"/>
        </w:rPr>
        <w:t xml:space="preserve">Литература и </w:t>
      </w:r>
      <w:r w:rsidRPr="002D2E96">
        <w:rPr>
          <w:rFonts w:ascii="Arial" w:hAnsi="Arial" w:cs="Arial"/>
          <w:b/>
          <w:sz w:val="18"/>
          <w:szCs w:val="18"/>
          <w:lang w:val="en-US"/>
        </w:rPr>
        <w:t>References</w:t>
      </w:r>
      <w:r w:rsidRPr="002D2E96">
        <w:rPr>
          <w:rFonts w:ascii="Arial" w:hAnsi="Arial" w:cs="Arial"/>
          <w:b/>
          <w:sz w:val="18"/>
          <w:szCs w:val="18"/>
        </w:rPr>
        <w:t xml:space="preserve"> пишутся в одну колонку без переносов</w:t>
      </w:r>
    </w:p>
    <w:p w:rsidR="004C1D31" w:rsidRPr="002D2E96" w:rsidRDefault="004C1D31" w:rsidP="004C1D31">
      <w:pPr>
        <w:pStyle w:val="1ff2"/>
      </w:pPr>
      <w:r w:rsidRPr="002D2E96">
        <w:lastRenderedPageBreak/>
        <w:t>References</w:t>
      </w:r>
    </w:p>
    <w:p w:rsidR="004C1D31" w:rsidRPr="009673BE" w:rsidRDefault="004C1D31" w:rsidP="004C1D31">
      <w:pPr>
        <w:pStyle w:val="afc"/>
        <w:spacing w:before="0" w:beforeAutospacing="0" w:after="0" w:afterAutospacing="0"/>
        <w:jc w:val="both"/>
        <w:rPr>
          <w:rFonts w:ascii="Arial" w:hAnsi="Arial" w:cs="Arial"/>
          <w:bCs/>
          <w:sz w:val="18"/>
          <w:szCs w:val="18"/>
        </w:rPr>
      </w:pPr>
      <w:r>
        <w:rPr>
          <w:rFonts w:ascii="Arial" w:hAnsi="Arial" w:cs="Arial"/>
          <w:bCs/>
          <w:sz w:val="18"/>
          <w:szCs w:val="18"/>
        </w:rPr>
        <w:t xml:space="preserve">     </w:t>
      </w:r>
      <w:r w:rsidRPr="002D2E96">
        <w:rPr>
          <w:rFonts w:ascii="Arial" w:hAnsi="Arial" w:cs="Arial"/>
          <w:bCs/>
          <w:sz w:val="18"/>
          <w:szCs w:val="18"/>
        </w:rPr>
        <w:t xml:space="preserve">Список литературы должен  быть представлен и </w:t>
      </w:r>
      <w:r w:rsidRPr="002D2E96">
        <w:rPr>
          <w:rFonts w:ascii="Arial" w:hAnsi="Arial" w:cs="Arial" w:hint="eastAsia"/>
          <w:bCs/>
          <w:sz w:val="18"/>
          <w:szCs w:val="18"/>
        </w:rPr>
        <w:t>в</w:t>
      </w:r>
      <w:r w:rsidRPr="002D2E96">
        <w:rPr>
          <w:rFonts w:ascii="Arial" w:hAnsi="Arial" w:cs="Arial"/>
          <w:bCs/>
          <w:sz w:val="18"/>
          <w:szCs w:val="18"/>
        </w:rPr>
        <w:t xml:space="preserve"> </w:t>
      </w:r>
      <w:r w:rsidRPr="002D2E96">
        <w:rPr>
          <w:rFonts w:ascii="Arial" w:hAnsi="Arial" w:cs="Arial" w:hint="eastAsia"/>
          <w:bCs/>
          <w:sz w:val="18"/>
          <w:szCs w:val="18"/>
        </w:rPr>
        <w:t>романском</w:t>
      </w:r>
      <w:r w:rsidRPr="002D2E96">
        <w:rPr>
          <w:rFonts w:ascii="Arial" w:hAnsi="Arial" w:cs="Arial"/>
          <w:bCs/>
          <w:sz w:val="18"/>
          <w:szCs w:val="18"/>
        </w:rPr>
        <w:t xml:space="preserve"> </w:t>
      </w:r>
      <w:r w:rsidRPr="002D2E96">
        <w:rPr>
          <w:rFonts w:ascii="Arial" w:hAnsi="Arial" w:cs="Arial" w:hint="eastAsia"/>
          <w:bCs/>
          <w:sz w:val="18"/>
          <w:szCs w:val="18"/>
        </w:rPr>
        <w:t>алфавите</w:t>
      </w:r>
      <w:r w:rsidRPr="002D2E96">
        <w:rPr>
          <w:rFonts w:ascii="Arial" w:hAnsi="Arial" w:cs="Arial"/>
          <w:bCs/>
          <w:sz w:val="18"/>
          <w:szCs w:val="18"/>
        </w:rPr>
        <w:t xml:space="preserve"> (</w:t>
      </w:r>
      <w:r w:rsidRPr="002D2E96">
        <w:rPr>
          <w:rFonts w:ascii="Arial" w:hAnsi="Arial" w:cs="Arial" w:hint="eastAsia"/>
          <w:bCs/>
          <w:sz w:val="18"/>
          <w:szCs w:val="18"/>
        </w:rPr>
        <w:t>латинице</w:t>
      </w:r>
      <w:r w:rsidRPr="002D2E96">
        <w:rPr>
          <w:rFonts w:ascii="Arial" w:hAnsi="Arial" w:cs="Arial"/>
          <w:bCs/>
          <w:sz w:val="18"/>
          <w:szCs w:val="18"/>
        </w:rPr>
        <w:t>), то есть, транслитерирован, (транслитерация – это побуквенная передача текста, написанного с помощью русского  алфавита, средствами латинского алфавита), список литературы на других языках должен быть приведен на языке оригинала.</w:t>
      </w:r>
      <w:r>
        <w:rPr>
          <w:rFonts w:ascii="Arial" w:hAnsi="Arial" w:cs="Arial"/>
          <w:bCs/>
          <w:sz w:val="18"/>
          <w:szCs w:val="18"/>
        </w:rPr>
        <w:t xml:space="preserve">     </w:t>
      </w:r>
      <w:r w:rsidRPr="002D2E96">
        <w:rPr>
          <w:rFonts w:ascii="Arial" w:hAnsi="Arial" w:cs="Arial"/>
          <w:bCs/>
          <w:sz w:val="18"/>
          <w:szCs w:val="18"/>
        </w:rPr>
        <w:t>Вся транслитерация  списка литературы должна быть выполнена в соответствии с системой </w:t>
      </w:r>
      <w:hyperlink r:id="rId36" w:tgtFrame="_blank" w:history="1">
        <w:r w:rsidRPr="002D2E96">
          <w:rPr>
            <w:rFonts w:ascii="Arial" w:hAnsi="Arial" w:cs="Arial"/>
            <w:bCs/>
            <w:sz w:val="18"/>
            <w:szCs w:val="18"/>
          </w:rPr>
          <w:t>Госдепартамента США</w:t>
        </w:r>
      </w:hyperlink>
      <w:r w:rsidRPr="002D2E96">
        <w:rPr>
          <w:rFonts w:ascii="Arial" w:hAnsi="Arial" w:cs="Arial"/>
          <w:bCs/>
          <w:sz w:val="18"/>
          <w:szCs w:val="18"/>
        </w:rPr>
        <w:t>, которая в настоящее время является наиболее распространенной</w:t>
      </w:r>
      <w:r w:rsidRPr="009673BE">
        <w:rPr>
          <w:rFonts w:ascii="Arial" w:hAnsi="Arial" w:cs="Arial"/>
          <w:bCs/>
          <w:sz w:val="18"/>
          <w:szCs w:val="18"/>
        </w:rPr>
        <w:t xml:space="preserve">. </w:t>
      </w:r>
      <w:r w:rsidRPr="009673BE">
        <w:rPr>
          <w:rFonts w:ascii="Arial" w:hAnsi="Arial" w:cs="Arial"/>
        </w:rPr>
        <w:t>В references после транслитер</w:t>
      </w:r>
      <w:r w:rsidR="00DC3326">
        <w:rPr>
          <w:rFonts w:ascii="Arial" w:hAnsi="Arial" w:cs="Arial"/>
        </w:rPr>
        <w:t>ированного</w:t>
      </w:r>
      <w:r w:rsidRPr="009673BE">
        <w:rPr>
          <w:rFonts w:ascii="Arial" w:hAnsi="Arial" w:cs="Arial"/>
        </w:rPr>
        <w:t xml:space="preserve"> названия источника в квадратных скобках приводится перевод источника на английский язык.</w:t>
      </w:r>
    </w:p>
    <w:p w:rsidR="004C1D31" w:rsidRPr="002D2E96" w:rsidRDefault="004C1D31" w:rsidP="004C1D31">
      <w:pPr>
        <w:pStyle w:val="afc"/>
        <w:spacing w:before="0" w:beforeAutospacing="0" w:after="0" w:afterAutospacing="0"/>
        <w:jc w:val="both"/>
        <w:rPr>
          <w:rFonts w:ascii="Arial" w:hAnsi="Arial" w:cs="Arial"/>
          <w:bCs/>
          <w:sz w:val="18"/>
          <w:szCs w:val="18"/>
        </w:rPr>
      </w:pPr>
      <w:r>
        <w:rPr>
          <w:rFonts w:ascii="Arial" w:hAnsi="Arial" w:cs="Arial"/>
          <w:bCs/>
          <w:sz w:val="18"/>
          <w:szCs w:val="18"/>
        </w:rPr>
        <w:t xml:space="preserve">     </w:t>
      </w:r>
      <w:r w:rsidRPr="002D2E96">
        <w:rPr>
          <w:rFonts w:ascii="Arial" w:hAnsi="Arial" w:cs="Arial"/>
          <w:bCs/>
          <w:sz w:val="18"/>
          <w:szCs w:val="18"/>
        </w:rPr>
        <w:t>Автоматизировать процесс транслитерации можно, воспользовавшись программным обеспечением, которое доступно по адресу </w:t>
      </w:r>
      <w:hyperlink r:id="rId37" w:tgtFrame="_blank" w:history="1">
        <w:r w:rsidRPr="002D2E96">
          <w:rPr>
            <w:rFonts w:ascii="Arial" w:hAnsi="Arial" w:cs="Arial"/>
            <w:bCs/>
            <w:sz w:val="18"/>
            <w:szCs w:val="18"/>
          </w:rPr>
          <w:t>www.translit.ru</w:t>
        </w:r>
      </w:hyperlink>
      <w:r w:rsidRPr="002D2E96">
        <w:rPr>
          <w:rFonts w:ascii="Arial" w:hAnsi="Arial" w:cs="Arial"/>
          <w:bCs/>
          <w:sz w:val="18"/>
          <w:szCs w:val="18"/>
        </w:rPr>
        <w:t> (в раскрывающемся списке «Варианты» выбираем вариант BGN).</w:t>
      </w:r>
    </w:p>
    <w:p w:rsidR="004C1D31" w:rsidRDefault="004C1D31" w:rsidP="004C1D31">
      <w:pPr>
        <w:autoSpaceDE w:val="0"/>
        <w:autoSpaceDN w:val="0"/>
        <w:adjustRightInd w:val="0"/>
        <w:spacing w:after="0"/>
        <w:rPr>
          <w:rFonts w:ascii="Arial" w:hAnsi="Arial" w:cs="Arial"/>
          <w:bCs/>
          <w:sz w:val="18"/>
          <w:szCs w:val="18"/>
        </w:rPr>
      </w:pPr>
      <w:r>
        <w:rPr>
          <w:rFonts w:ascii="Arial" w:hAnsi="Arial" w:cs="Arial"/>
          <w:bCs/>
          <w:sz w:val="18"/>
          <w:szCs w:val="18"/>
        </w:rPr>
        <w:t xml:space="preserve">Пример. </w:t>
      </w:r>
    </w:p>
    <w:p w:rsidR="004C1D31" w:rsidRPr="00C7353F" w:rsidRDefault="004C1D31" w:rsidP="004C1D31">
      <w:pPr>
        <w:pStyle w:val="aff1"/>
        <w:numPr>
          <w:ilvl w:val="0"/>
          <w:numId w:val="41"/>
        </w:numPr>
        <w:adjustRightInd w:val="0"/>
        <w:snapToGrid w:val="0"/>
        <w:spacing w:after="0" w:line="240" w:lineRule="auto"/>
        <w:jc w:val="both"/>
        <w:rPr>
          <w:rFonts w:ascii="Arial" w:hAnsi="Arial" w:cs="Arial"/>
          <w:iCs/>
          <w:sz w:val="18"/>
          <w:szCs w:val="18"/>
        </w:rPr>
      </w:pPr>
      <w:r w:rsidRPr="009673BE">
        <w:rPr>
          <w:rFonts w:ascii="Arial" w:hAnsi="Arial" w:cs="Arial"/>
          <w:iCs/>
          <w:sz w:val="18"/>
          <w:szCs w:val="18"/>
          <w:lang w:val="en-US"/>
        </w:rPr>
        <w:t xml:space="preserve">Alfer'ev M.YA., Madorskij G.S. Transportnye katamarany vnutrennego plavaniya [Inland transport catamarans].  </w:t>
      </w:r>
      <w:r w:rsidRPr="00C7353F">
        <w:rPr>
          <w:rFonts w:ascii="Arial" w:hAnsi="Arial" w:cs="Arial"/>
          <w:iCs/>
          <w:sz w:val="18"/>
          <w:szCs w:val="18"/>
        </w:rPr>
        <w:t>M., izd. «Transport», 1975, 336 s.</w:t>
      </w:r>
    </w:p>
    <w:p w:rsidR="004C1D31" w:rsidRDefault="004C1D31" w:rsidP="004C1D31">
      <w:pPr>
        <w:autoSpaceDE w:val="0"/>
        <w:autoSpaceDN w:val="0"/>
        <w:adjustRightInd w:val="0"/>
        <w:rPr>
          <w:rFonts w:ascii="Arial" w:hAnsi="Arial" w:cs="Arial"/>
          <w:b/>
          <w:bCs/>
          <w:sz w:val="18"/>
          <w:szCs w:val="18"/>
        </w:rPr>
      </w:pPr>
    </w:p>
    <w:p w:rsidR="004C1D31" w:rsidRDefault="004C1D31" w:rsidP="004C1D31">
      <w:pPr>
        <w:autoSpaceDE w:val="0"/>
        <w:autoSpaceDN w:val="0"/>
        <w:adjustRightInd w:val="0"/>
        <w:rPr>
          <w:rFonts w:ascii="Arial" w:hAnsi="Arial" w:cs="Arial"/>
          <w:bCs/>
          <w:sz w:val="18"/>
          <w:szCs w:val="18"/>
        </w:rPr>
      </w:pPr>
      <w:r>
        <w:rPr>
          <w:rFonts w:ascii="Arial" w:hAnsi="Arial" w:cs="Arial"/>
          <w:b/>
          <w:bCs/>
          <w:sz w:val="18"/>
          <w:szCs w:val="18"/>
        </w:rPr>
        <w:t xml:space="preserve">     </w:t>
      </w:r>
      <w:r w:rsidRPr="002D2E96">
        <w:rPr>
          <w:rFonts w:ascii="Arial" w:hAnsi="Arial" w:cs="Arial" w:hint="eastAsia"/>
          <w:b/>
          <w:bCs/>
          <w:sz w:val="18"/>
          <w:szCs w:val="18"/>
        </w:rPr>
        <w:t>Ни</w:t>
      </w:r>
      <w:r w:rsidRPr="002D2E96">
        <w:rPr>
          <w:rFonts w:ascii="Arial" w:hAnsi="Arial" w:cs="Arial"/>
          <w:b/>
          <w:bCs/>
          <w:sz w:val="18"/>
          <w:szCs w:val="18"/>
        </w:rPr>
        <w:t xml:space="preserve"> </w:t>
      </w:r>
      <w:r w:rsidRPr="002D2E96">
        <w:rPr>
          <w:rFonts w:ascii="Arial" w:hAnsi="Arial" w:cs="Arial" w:hint="eastAsia"/>
          <w:b/>
          <w:bCs/>
          <w:sz w:val="18"/>
          <w:szCs w:val="18"/>
        </w:rPr>
        <w:t>в</w:t>
      </w:r>
      <w:r w:rsidRPr="002D2E96">
        <w:rPr>
          <w:rFonts w:ascii="Arial" w:hAnsi="Arial" w:cs="Arial"/>
          <w:b/>
          <w:bCs/>
          <w:sz w:val="18"/>
          <w:szCs w:val="18"/>
        </w:rPr>
        <w:t xml:space="preserve"> </w:t>
      </w:r>
      <w:r w:rsidRPr="002D2E96">
        <w:rPr>
          <w:rFonts w:ascii="Arial" w:hAnsi="Arial" w:cs="Arial" w:hint="eastAsia"/>
          <w:b/>
          <w:bCs/>
          <w:sz w:val="18"/>
          <w:szCs w:val="18"/>
        </w:rPr>
        <w:t>одном</w:t>
      </w:r>
      <w:r w:rsidRPr="002D2E96">
        <w:rPr>
          <w:rFonts w:ascii="Arial" w:hAnsi="Arial" w:cs="Arial"/>
          <w:b/>
          <w:bCs/>
          <w:sz w:val="18"/>
          <w:szCs w:val="18"/>
        </w:rPr>
        <w:t xml:space="preserve"> </w:t>
      </w:r>
      <w:r w:rsidRPr="002D2E96">
        <w:rPr>
          <w:rFonts w:ascii="Arial" w:hAnsi="Arial" w:cs="Arial" w:hint="eastAsia"/>
          <w:b/>
          <w:bCs/>
          <w:sz w:val="18"/>
          <w:szCs w:val="18"/>
        </w:rPr>
        <w:t>из</w:t>
      </w:r>
      <w:r w:rsidRPr="002D2E96">
        <w:rPr>
          <w:rFonts w:ascii="Arial" w:hAnsi="Arial" w:cs="Arial"/>
          <w:b/>
          <w:bCs/>
          <w:sz w:val="18"/>
          <w:szCs w:val="18"/>
        </w:rPr>
        <w:t xml:space="preserve"> </w:t>
      </w:r>
      <w:r w:rsidRPr="002D2E96">
        <w:rPr>
          <w:rFonts w:ascii="Arial" w:hAnsi="Arial" w:cs="Arial" w:hint="eastAsia"/>
          <w:b/>
          <w:bCs/>
          <w:sz w:val="18"/>
          <w:szCs w:val="18"/>
        </w:rPr>
        <w:t>зарубежных</w:t>
      </w:r>
      <w:r w:rsidRPr="002D2E96">
        <w:rPr>
          <w:rFonts w:ascii="Arial" w:hAnsi="Arial" w:cs="Arial"/>
          <w:b/>
          <w:bCs/>
          <w:sz w:val="18"/>
          <w:szCs w:val="18"/>
        </w:rPr>
        <w:t xml:space="preserve"> </w:t>
      </w:r>
      <w:r w:rsidRPr="002D2E96">
        <w:rPr>
          <w:rFonts w:ascii="Arial" w:hAnsi="Arial" w:cs="Arial" w:hint="eastAsia"/>
          <w:b/>
          <w:bCs/>
          <w:sz w:val="18"/>
          <w:szCs w:val="18"/>
        </w:rPr>
        <w:t>стандартов</w:t>
      </w:r>
      <w:r w:rsidRPr="002D2E96">
        <w:rPr>
          <w:rFonts w:ascii="Arial" w:hAnsi="Arial" w:cs="Arial"/>
          <w:b/>
          <w:bCs/>
          <w:sz w:val="18"/>
          <w:szCs w:val="18"/>
        </w:rPr>
        <w:t xml:space="preserve"> </w:t>
      </w:r>
      <w:r w:rsidRPr="002D2E96">
        <w:rPr>
          <w:rFonts w:ascii="Arial" w:hAnsi="Arial" w:cs="Arial" w:hint="eastAsia"/>
          <w:b/>
          <w:bCs/>
          <w:sz w:val="18"/>
          <w:szCs w:val="18"/>
        </w:rPr>
        <w:t>на</w:t>
      </w:r>
      <w:r w:rsidRPr="002D2E96">
        <w:rPr>
          <w:rFonts w:ascii="Arial" w:hAnsi="Arial" w:cs="Arial"/>
          <w:b/>
          <w:bCs/>
          <w:sz w:val="18"/>
          <w:szCs w:val="18"/>
        </w:rPr>
        <w:t xml:space="preserve"> </w:t>
      </w:r>
      <w:r w:rsidRPr="002D2E96">
        <w:rPr>
          <w:rFonts w:ascii="Arial" w:hAnsi="Arial" w:cs="Arial" w:hint="eastAsia"/>
          <w:b/>
          <w:bCs/>
          <w:sz w:val="18"/>
          <w:szCs w:val="18"/>
        </w:rPr>
        <w:t>библиографические</w:t>
      </w:r>
      <w:r w:rsidRPr="002D2E96">
        <w:rPr>
          <w:rFonts w:ascii="Arial" w:hAnsi="Arial" w:cs="Arial"/>
          <w:b/>
          <w:bCs/>
          <w:sz w:val="18"/>
          <w:szCs w:val="18"/>
        </w:rPr>
        <w:t xml:space="preserve"> </w:t>
      </w:r>
      <w:r w:rsidRPr="002D2E96">
        <w:rPr>
          <w:rFonts w:ascii="Arial" w:hAnsi="Arial" w:cs="Arial" w:hint="eastAsia"/>
          <w:b/>
          <w:bCs/>
          <w:sz w:val="18"/>
          <w:szCs w:val="18"/>
        </w:rPr>
        <w:t>записи</w:t>
      </w:r>
      <w:r w:rsidRPr="002D2E96">
        <w:rPr>
          <w:rFonts w:ascii="Arial" w:hAnsi="Arial" w:cs="Arial"/>
          <w:b/>
          <w:bCs/>
          <w:sz w:val="18"/>
          <w:szCs w:val="18"/>
        </w:rPr>
        <w:t xml:space="preserve"> </w:t>
      </w:r>
      <w:r w:rsidRPr="002D2E96">
        <w:rPr>
          <w:rFonts w:ascii="Arial" w:hAnsi="Arial" w:cs="Arial" w:hint="eastAsia"/>
          <w:b/>
          <w:bCs/>
          <w:sz w:val="18"/>
          <w:szCs w:val="18"/>
        </w:rPr>
        <w:t>не</w:t>
      </w:r>
      <w:r w:rsidRPr="002D2E96">
        <w:rPr>
          <w:rFonts w:ascii="Arial" w:hAnsi="Arial" w:cs="Arial"/>
          <w:b/>
          <w:bCs/>
          <w:sz w:val="18"/>
          <w:szCs w:val="18"/>
        </w:rPr>
        <w:t xml:space="preserve"> </w:t>
      </w:r>
      <w:r w:rsidRPr="002D2E96">
        <w:rPr>
          <w:rFonts w:ascii="Arial" w:hAnsi="Arial" w:cs="Arial" w:hint="eastAsia"/>
          <w:b/>
          <w:bCs/>
          <w:sz w:val="18"/>
          <w:szCs w:val="18"/>
        </w:rPr>
        <w:t>используются</w:t>
      </w:r>
      <w:r w:rsidRPr="002D2E96">
        <w:rPr>
          <w:rFonts w:ascii="Arial" w:hAnsi="Arial" w:cs="Arial"/>
          <w:b/>
          <w:bCs/>
          <w:sz w:val="18"/>
          <w:szCs w:val="18"/>
        </w:rPr>
        <w:t xml:space="preserve"> </w:t>
      </w:r>
      <w:r w:rsidRPr="002D2E96">
        <w:rPr>
          <w:rFonts w:ascii="Arial" w:hAnsi="Arial" w:cs="Arial" w:hint="eastAsia"/>
          <w:b/>
          <w:bCs/>
          <w:sz w:val="18"/>
          <w:szCs w:val="18"/>
        </w:rPr>
        <w:t>разделительные</w:t>
      </w:r>
      <w:r w:rsidRPr="002D2E96">
        <w:rPr>
          <w:rFonts w:ascii="Arial" w:hAnsi="Arial" w:cs="Arial"/>
          <w:b/>
          <w:bCs/>
          <w:sz w:val="18"/>
          <w:szCs w:val="18"/>
        </w:rPr>
        <w:t xml:space="preserve"> </w:t>
      </w:r>
      <w:r w:rsidRPr="002D2E96">
        <w:rPr>
          <w:rFonts w:ascii="Arial" w:hAnsi="Arial" w:cs="Arial" w:hint="eastAsia"/>
          <w:b/>
          <w:bCs/>
          <w:sz w:val="18"/>
          <w:szCs w:val="18"/>
        </w:rPr>
        <w:t>знаки</w:t>
      </w:r>
      <w:r w:rsidRPr="002D2E96">
        <w:rPr>
          <w:rFonts w:ascii="Arial" w:hAnsi="Arial" w:cs="Arial"/>
          <w:b/>
          <w:bCs/>
          <w:sz w:val="18"/>
          <w:szCs w:val="18"/>
        </w:rPr>
        <w:t xml:space="preserve">, </w:t>
      </w:r>
      <w:r w:rsidRPr="002D2E96">
        <w:rPr>
          <w:rFonts w:ascii="Arial" w:hAnsi="Arial" w:cs="Arial" w:hint="eastAsia"/>
          <w:b/>
          <w:bCs/>
          <w:sz w:val="18"/>
          <w:szCs w:val="18"/>
        </w:rPr>
        <w:t>применяемые</w:t>
      </w:r>
      <w:r w:rsidRPr="002D2E96">
        <w:rPr>
          <w:rFonts w:ascii="Arial" w:hAnsi="Arial" w:cs="Arial"/>
          <w:b/>
          <w:bCs/>
          <w:sz w:val="18"/>
          <w:szCs w:val="18"/>
        </w:rPr>
        <w:t xml:space="preserve"> </w:t>
      </w:r>
      <w:r w:rsidRPr="002D2E96">
        <w:rPr>
          <w:rFonts w:ascii="Arial" w:hAnsi="Arial" w:cs="Arial" w:hint="eastAsia"/>
          <w:b/>
          <w:bCs/>
          <w:sz w:val="18"/>
          <w:szCs w:val="18"/>
        </w:rPr>
        <w:t>в</w:t>
      </w:r>
      <w:r w:rsidRPr="002D2E96">
        <w:rPr>
          <w:rFonts w:ascii="Arial" w:hAnsi="Arial" w:cs="Arial"/>
          <w:b/>
          <w:bCs/>
          <w:sz w:val="18"/>
          <w:szCs w:val="18"/>
        </w:rPr>
        <w:t xml:space="preserve"> </w:t>
      </w:r>
      <w:r w:rsidRPr="002D2E96">
        <w:rPr>
          <w:rFonts w:ascii="Arial" w:hAnsi="Arial" w:cs="Arial" w:hint="eastAsia"/>
          <w:b/>
          <w:bCs/>
          <w:sz w:val="18"/>
          <w:szCs w:val="18"/>
        </w:rPr>
        <w:t>российском</w:t>
      </w:r>
      <w:r w:rsidRPr="002D2E96">
        <w:rPr>
          <w:rFonts w:ascii="Arial" w:hAnsi="Arial" w:cs="Arial"/>
          <w:b/>
          <w:bCs/>
          <w:sz w:val="18"/>
          <w:szCs w:val="18"/>
        </w:rPr>
        <w:t xml:space="preserve"> </w:t>
      </w:r>
      <w:r w:rsidRPr="002D2E96">
        <w:rPr>
          <w:rFonts w:ascii="Arial" w:hAnsi="Arial" w:cs="Arial" w:hint="eastAsia"/>
          <w:b/>
          <w:bCs/>
          <w:sz w:val="18"/>
          <w:szCs w:val="18"/>
        </w:rPr>
        <w:t>ГОСТе</w:t>
      </w:r>
      <w:r w:rsidRPr="002D2E96">
        <w:rPr>
          <w:rFonts w:ascii="Arial" w:hAnsi="Arial" w:cs="Arial"/>
          <w:b/>
          <w:bCs/>
          <w:sz w:val="18"/>
          <w:szCs w:val="18"/>
        </w:rPr>
        <w:t xml:space="preserve"> (</w:t>
      </w:r>
      <w:r w:rsidRPr="002D2E96">
        <w:rPr>
          <w:rFonts w:ascii="Arial" w:hAnsi="Arial" w:cs="Arial" w:hint="eastAsia"/>
          <w:b/>
          <w:bCs/>
          <w:sz w:val="18"/>
          <w:szCs w:val="18"/>
        </w:rPr>
        <w:t>«</w:t>
      </w:r>
      <w:r w:rsidRPr="002D2E96">
        <w:rPr>
          <w:rFonts w:ascii="Arial" w:hAnsi="Arial" w:cs="Arial"/>
          <w:b/>
          <w:bCs/>
          <w:sz w:val="18"/>
          <w:szCs w:val="18"/>
        </w:rPr>
        <w:t>//</w:t>
      </w:r>
      <w:r w:rsidRPr="002D2E96">
        <w:rPr>
          <w:rFonts w:ascii="Arial" w:hAnsi="Arial" w:cs="Arial" w:hint="eastAsia"/>
          <w:b/>
          <w:bCs/>
          <w:sz w:val="18"/>
          <w:szCs w:val="18"/>
        </w:rPr>
        <w:t>»</w:t>
      </w:r>
      <w:r w:rsidRPr="002D2E96">
        <w:rPr>
          <w:rFonts w:ascii="Arial" w:hAnsi="Arial" w:cs="Arial"/>
          <w:b/>
          <w:bCs/>
          <w:sz w:val="18"/>
          <w:szCs w:val="18"/>
        </w:rPr>
        <w:t xml:space="preserve"> </w:t>
      </w:r>
      <w:r w:rsidRPr="002D2E96">
        <w:rPr>
          <w:rFonts w:ascii="Arial" w:hAnsi="Arial" w:cs="Arial" w:hint="eastAsia"/>
          <w:b/>
          <w:bCs/>
          <w:sz w:val="18"/>
          <w:szCs w:val="18"/>
        </w:rPr>
        <w:t>и</w:t>
      </w:r>
      <w:r w:rsidRPr="002D2E96">
        <w:rPr>
          <w:rFonts w:ascii="Arial" w:hAnsi="Arial" w:cs="Arial"/>
          <w:b/>
          <w:bCs/>
          <w:sz w:val="18"/>
          <w:szCs w:val="18"/>
        </w:rPr>
        <w:t xml:space="preserve"> </w:t>
      </w:r>
      <w:r w:rsidRPr="002D2E96">
        <w:rPr>
          <w:rFonts w:ascii="Arial" w:hAnsi="Arial" w:cs="Arial" w:hint="eastAsia"/>
          <w:b/>
          <w:bCs/>
          <w:sz w:val="18"/>
          <w:szCs w:val="18"/>
        </w:rPr>
        <w:t>«–»</w:t>
      </w:r>
      <w:r w:rsidRPr="002D2E96">
        <w:rPr>
          <w:rFonts w:ascii="Arial" w:hAnsi="Arial" w:cs="Arial"/>
          <w:b/>
          <w:bCs/>
          <w:sz w:val="18"/>
          <w:szCs w:val="18"/>
        </w:rPr>
        <w:t xml:space="preserve">). </w:t>
      </w:r>
      <w:r w:rsidRPr="002D2E96">
        <w:rPr>
          <w:rFonts w:ascii="Arial" w:hAnsi="Arial" w:cs="Arial" w:hint="eastAsia"/>
          <w:b/>
          <w:bCs/>
          <w:sz w:val="18"/>
          <w:szCs w:val="18"/>
        </w:rPr>
        <w:t>Название</w:t>
      </w:r>
      <w:r w:rsidRPr="002D2E96">
        <w:rPr>
          <w:rFonts w:ascii="Arial" w:hAnsi="Arial" w:cs="Arial"/>
          <w:b/>
          <w:bCs/>
          <w:sz w:val="18"/>
          <w:szCs w:val="18"/>
        </w:rPr>
        <w:t xml:space="preserve"> </w:t>
      </w:r>
      <w:r w:rsidRPr="002D2E96">
        <w:rPr>
          <w:rFonts w:ascii="Arial" w:hAnsi="Arial" w:cs="Arial" w:hint="eastAsia"/>
          <w:b/>
          <w:bCs/>
          <w:sz w:val="18"/>
          <w:szCs w:val="18"/>
        </w:rPr>
        <w:t>источника</w:t>
      </w:r>
      <w:r w:rsidRPr="002D2E96">
        <w:rPr>
          <w:rFonts w:ascii="Arial" w:hAnsi="Arial" w:cs="Arial"/>
          <w:b/>
          <w:bCs/>
          <w:sz w:val="18"/>
          <w:szCs w:val="18"/>
        </w:rPr>
        <w:t xml:space="preserve"> </w:t>
      </w:r>
      <w:r w:rsidRPr="002D2E96">
        <w:rPr>
          <w:rFonts w:ascii="Arial" w:hAnsi="Arial" w:cs="Arial" w:hint="eastAsia"/>
          <w:b/>
          <w:bCs/>
          <w:sz w:val="18"/>
          <w:szCs w:val="18"/>
        </w:rPr>
        <w:t>и</w:t>
      </w:r>
      <w:r w:rsidRPr="002D2E96">
        <w:rPr>
          <w:rFonts w:ascii="Arial" w:hAnsi="Arial" w:cs="Arial"/>
          <w:b/>
          <w:bCs/>
          <w:sz w:val="18"/>
          <w:szCs w:val="18"/>
        </w:rPr>
        <w:t xml:space="preserve"> </w:t>
      </w:r>
      <w:r w:rsidRPr="002D2E96">
        <w:rPr>
          <w:rFonts w:ascii="Arial" w:hAnsi="Arial" w:cs="Arial" w:hint="eastAsia"/>
          <w:b/>
          <w:bCs/>
          <w:sz w:val="18"/>
          <w:szCs w:val="18"/>
        </w:rPr>
        <w:t>выходные</w:t>
      </w:r>
      <w:r w:rsidRPr="002D2E96">
        <w:rPr>
          <w:rFonts w:ascii="Arial" w:hAnsi="Arial" w:cs="Arial"/>
          <w:b/>
          <w:bCs/>
          <w:sz w:val="18"/>
          <w:szCs w:val="18"/>
        </w:rPr>
        <w:t xml:space="preserve"> </w:t>
      </w:r>
      <w:r w:rsidRPr="002D2E96">
        <w:rPr>
          <w:rFonts w:ascii="Arial" w:hAnsi="Arial" w:cs="Arial" w:hint="eastAsia"/>
          <w:b/>
          <w:bCs/>
          <w:sz w:val="18"/>
          <w:szCs w:val="18"/>
        </w:rPr>
        <w:t>данные</w:t>
      </w:r>
      <w:r w:rsidRPr="002D2E96">
        <w:rPr>
          <w:rFonts w:ascii="Arial" w:hAnsi="Arial" w:cs="Arial"/>
          <w:b/>
          <w:bCs/>
          <w:sz w:val="18"/>
          <w:szCs w:val="18"/>
        </w:rPr>
        <w:t xml:space="preserve"> </w:t>
      </w:r>
      <w:r w:rsidRPr="002D2E96">
        <w:rPr>
          <w:rFonts w:ascii="Arial" w:hAnsi="Arial" w:cs="Arial" w:hint="eastAsia"/>
          <w:b/>
          <w:bCs/>
          <w:sz w:val="18"/>
          <w:szCs w:val="18"/>
        </w:rPr>
        <w:t>отделяются</w:t>
      </w:r>
      <w:r w:rsidRPr="002D2E96">
        <w:rPr>
          <w:rFonts w:ascii="Arial" w:hAnsi="Arial" w:cs="Arial"/>
          <w:b/>
          <w:bCs/>
          <w:sz w:val="18"/>
          <w:szCs w:val="18"/>
        </w:rPr>
        <w:t xml:space="preserve"> </w:t>
      </w:r>
      <w:r w:rsidRPr="002D2E96">
        <w:rPr>
          <w:rFonts w:ascii="Arial" w:hAnsi="Arial" w:cs="Arial" w:hint="eastAsia"/>
          <w:b/>
          <w:bCs/>
          <w:sz w:val="18"/>
          <w:szCs w:val="18"/>
        </w:rPr>
        <w:t>от</w:t>
      </w:r>
      <w:r w:rsidRPr="002D2E96">
        <w:rPr>
          <w:rFonts w:ascii="Arial" w:hAnsi="Arial" w:cs="Arial"/>
          <w:b/>
          <w:bCs/>
          <w:sz w:val="18"/>
          <w:szCs w:val="18"/>
        </w:rPr>
        <w:t xml:space="preserve"> </w:t>
      </w:r>
      <w:r w:rsidRPr="002D2E96">
        <w:rPr>
          <w:rFonts w:ascii="Arial" w:hAnsi="Arial" w:cs="Arial" w:hint="eastAsia"/>
          <w:b/>
          <w:bCs/>
          <w:sz w:val="18"/>
          <w:szCs w:val="18"/>
        </w:rPr>
        <w:t>авторов</w:t>
      </w:r>
      <w:r w:rsidRPr="002D2E96">
        <w:rPr>
          <w:rFonts w:ascii="Arial" w:hAnsi="Arial" w:cs="Arial"/>
          <w:b/>
          <w:bCs/>
          <w:sz w:val="18"/>
          <w:szCs w:val="18"/>
        </w:rPr>
        <w:t xml:space="preserve"> </w:t>
      </w:r>
      <w:r w:rsidRPr="002D2E96">
        <w:rPr>
          <w:rFonts w:ascii="Arial" w:hAnsi="Arial" w:cs="Arial" w:hint="eastAsia"/>
          <w:b/>
          <w:bCs/>
          <w:sz w:val="18"/>
          <w:szCs w:val="18"/>
        </w:rPr>
        <w:t>и</w:t>
      </w:r>
      <w:r w:rsidRPr="002D2E96">
        <w:rPr>
          <w:rFonts w:ascii="Arial" w:hAnsi="Arial" w:cs="Arial"/>
          <w:b/>
          <w:bCs/>
          <w:sz w:val="18"/>
          <w:szCs w:val="18"/>
        </w:rPr>
        <w:t xml:space="preserve"> </w:t>
      </w:r>
      <w:r w:rsidRPr="002D2E96">
        <w:rPr>
          <w:rFonts w:ascii="Arial" w:hAnsi="Arial" w:cs="Arial" w:hint="eastAsia"/>
          <w:b/>
          <w:bCs/>
          <w:sz w:val="18"/>
          <w:szCs w:val="18"/>
        </w:rPr>
        <w:t>заглавия</w:t>
      </w:r>
      <w:r w:rsidRPr="002D2E96">
        <w:rPr>
          <w:rFonts w:ascii="Arial" w:hAnsi="Arial" w:cs="Arial"/>
          <w:b/>
          <w:bCs/>
          <w:sz w:val="18"/>
          <w:szCs w:val="18"/>
        </w:rPr>
        <w:t xml:space="preserve"> </w:t>
      </w:r>
      <w:r w:rsidRPr="002D2E96">
        <w:rPr>
          <w:rFonts w:ascii="Arial" w:hAnsi="Arial" w:cs="Arial" w:hint="eastAsia"/>
          <w:b/>
          <w:bCs/>
          <w:sz w:val="18"/>
          <w:szCs w:val="18"/>
        </w:rPr>
        <w:t>статьи</w:t>
      </w:r>
      <w:r w:rsidRPr="002D2E96">
        <w:rPr>
          <w:rFonts w:ascii="Arial" w:hAnsi="Arial" w:cs="Arial"/>
          <w:b/>
          <w:bCs/>
          <w:sz w:val="18"/>
          <w:szCs w:val="18"/>
        </w:rPr>
        <w:t xml:space="preserve"> </w:t>
      </w:r>
      <w:r w:rsidRPr="002D2E96">
        <w:rPr>
          <w:rFonts w:ascii="Arial" w:hAnsi="Arial" w:cs="Arial" w:hint="eastAsia"/>
          <w:b/>
          <w:bCs/>
          <w:sz w:val="18"/>
          <w:szCs w:val="18"/>
        </w:rPr>
        <w:t>типом</w:t>
      </w:r>
      <w:r w:rsidRPr="002D2E96">
        <w:rPr>
          <w:rFonts w:ascii="Arial" w:hAnsi="Arial" w:cs="Arial"/>
          <w:b/>
          <w:bCs/>
          <w:sz w:val="18"/>
          <w:szCs w:val="18"/>
        </w:rPr>
        <w:t xml:space="preserve"> </w:t>
      </w:r>
      <w:r w:rsidRPr="002D2E96">
        <w:rPr>
          <w:rFonts w:ascii="Arial" w:hAnsi="Arial" w:cs="Arial" w:hint="eastAsia"/>
          <w:b/>
          <w:bCs/>
          <w:sz w:val="18"/>
          <w:szCs w:val="18"/>
        </w:rPr>
        <w:t>шрифта</w:t>
      </w:r>
      <w:r w:rsidRPr="002D2E96">
        <w:rPr>
          <w:rFonts w:ascii="Arial" w:hAnsi="Arial" w:cs="Arial"/>
          <w:b/>
          <w:bCs/>
          <w:sz w:val="18"/>
          <w:szCs w:val="18"/>
        </w:rPr>
        <w:t xml:space="preserve">, </w:t>
      </w:r>
      <w:r w:rsidRPr="002D2E96">
        <w:rPr>
          <w:rFonts w:ascii="Arial" w:hAnsi="Arial" w:cs="Arial" w:hint="eastAsia"/>
          <w:b/>
          <w:bCs/>
          <w:sz w:val="18"/>
          <w:szCs w:val="18"/>
        </w:rPr>
        <w:t>чаще</w:t>
      </w:r>
      <w:r w:rsidRPr="002D2E96">
        <w:rPr>
          <w:rFonts w:ascii="Arial" w:hAnsi="Arial" w:cs="Arial"/>
          <w:b/>
          <w:bCs/>
          <w:sz w:val="18"/>
          <w:szCs w:val="18"/>
        </w:rPr>
        <w:t xml:space="preserve"> </w:t>
      </w:r>
      <w:r w:rsidRPr="002D2E96">
        <w:rPr>
          <w:rFonts w:ascii="Arial" w:hAnsi="Arial" w:cs="Arial" w:hint="eastAsia"/>
          <w:b/>
          <w:bCs/>
          <w:sz w:val="18"/>
          <w:szCs w:val="18"/>
        </w:rPr>
        <w:t>всего</w:t>
      </w:r>
      <w:r w:rsidRPr="002D2E96">
        <w:rPr>
          <w:rFonts w:ascii="Arial" w:hAnsi="Arial" w:cs="Arial"/>
          <w:b/>
          <w:bCs/>
          <w:sz w:val="18"/>
          <w:szCs w:val="18"/>
        </w:rPr>
        <w:t xml:space="preserve">, </w:t>
      </w:r>
      <w:r w:rsidRPr="002D2E96">
        <w:rPr>
          <w:rFonts w:ascii="Arial" w:hAnsi="Arial" w:cs="Arial" w:hint="eastAsia"/>
          <w:b/>
          <w:bCs/>
          <w:sz w:val="18"/>
          <w:szCs w:val="18"/>
        </w:rPr>
        <w:t>курсивом</w:t>
      </w:r>
      <w:r w:rsidRPr="002D2E96">
        <w:rPr>
          <w:rFonts w:ascii="Arial" w:hAnsi="Arial" w:cs="Arial"/>
          <w:b/>
          <w:bCs/>
          <w:sz w:val="18"/>
          <w:szCs w:val="18"/>
        </w:rPr>
        <w:t xml:space="preserve"> (italics), </w:t>
      </w:r>
      <w:r w:rsidRPr="002D2E96">
        <w:rPr>
          <w:rFonts w:ascii="Arial" w:hAnsi="Arial" w:cs="Arial" w:hint="eastAsia"/>
          <w:b/>
          <w:bCs/>
          <w:sz w:val="18"/>
          <w:szCs w:val="18"/>
        </w:rPr>
        <w:t>точкой</w:t>
      </w:r>
      <w:r w:rsidRPr="002D2E96">
        <w:rPr>
          <w:rFonts w:ascii="Arial" w:hAnsi="Arial" w:cs="Arial"/>
          <w:b/>
          <w:bCs/>
          <w:sz w:val="18"/>
          <w:szCs w:val="18"/>
        </w:rPr>
        <w:t xml:space="preserve"> </w:t>
      </w:r>
      <w:r w:rsidRPr="002D2E96">
        <w:rPr>
          <w:rFonts w:ascii="Arial" w:hAnsi="Arial" w:cs="Arial" w:hint="eastAsia"/>
          <w:b/>
          <w:bCs/>
          <w:sz w:val="18"/>
          <w:szCs w:val="18"/>
        </w:rPr>
        <w:t>или</w:t>
      </w:r>
      <w:r w:rsidRPr="002D2E96">
        <w:rPr>
          <w:rFonts w:ascii="Arial" w:hAnsi="Arial" w:cs="Arial"/>
          <w:b/>
          <w:bCs/>
          <w:sz w:val="18"/>
          <w:szCs w:val="18"/>
        </w:rPr>
        <w:t xml:space="preserve"> </w:t>
      </w:r>
      <w:r w:rsidRPr="002D2E96">
        <w:rPr>
          <w:rFonts w:ascii="Arial" w:hAnsi="Arial" w:cs="Arial" w:hint="eastAsia"/>
          <w:b/>
          <w:bCs/>
          <w:sz w:val="18"/>
          <w:szCs w:val="18"/>
        </w:rPr>
        <w:t>запятой</w:t>
      </w:r>
      <w:r w:rsidRPr="002D2E96">
        <w:rPr>
          <w:rFonts w:ascii="Arial" w:hAnsi="Arial" w:cs="Arial"/>
          <w:bCs/>
          <w:sz w:val="18"/>
          <w:szCs w:val="18"/>
        </w:rPr>
        <w:t>.</w:t>
      </w:r>
    </w:p>
    <w:p w:rsidR="004C1D31" w:rsidRDefault="004C1D31" w:rsidP="004C1D31">
      <w:pPr>
        <w:pStyle w:val="Author"/>
        <w:spacing w:before="80"/>
        <w:ind w:right="0"/>
        <w:rPr>
          <w:rFonts w:ascii="Arial" w:hAnsi="Arial" w:cs="Arial"/>
          <w:b/>
          <w:bCs/>
          <w:iCs/>
          <w:sz w:val="18"/>
          <w:szCs w:val="18"/>
          <w:lang w:val="en-US" w:eastAsia="en-US"/>
        </w:rPr>
      </w:pPr>
      <w:r w:rsidRPr="00C7353F">
        <w:rPr>
          <w:rFonts w:ascii="Arial" w:hAnsi="Arial" w:cs="Arial"/>
          <w:b/>
          <w:bCs/>
          <w:iCs/>
          <w:sz w:val="18"/>
          <w:szCs w:val="18"/>
          <w:lang w:eastAsia="en-US"/>
        </w:rPr>
        <w:t>ИНФОРМАЦИЯ</w:t>
      </w:r>
      <w:r w:rsidRPr="00C7353F">
        <w:rPr>
          <w:rFonts w:ascii="Arial" w:hAnsi="Arial" w:cs="Arial"/>
          <w:b/>
          <w:bCs/>
          <w:iCs/>
          <w:sz w:val="18"/>
          <w:szCs w:val="18"/>
          <w:lang w:val="en-US" w:eastAsia="en-US"/>
        </w:rPr>
        <w:t xml:space="preserve"> </w:t>
      </w:r>
      <w:r w:rsidRPr="00C7353F">
        <w:rPr>
          <w:rFonts w:ascii="Arial" w:hAnsi="Arial" w:cs="Arial"/>
          <w:b/>
          <w:bCs/>
          <w:iCs/>
          <w:sz w:val="18"/>
          <w:szCs w:val="18"/>
          <w:lang w:eastAsia="en-US"/>
        </w:rPr>
        <w:t>ОБ</w:t>
      </w:r>
      <w:r w:rsidRPr="00C7353F">
        <w:rPr>
          <w:rFonts w:ascii="Arial" w:hAnsi="Arial" w:cs="Arial"/>
          <w:b/>
          <w:bCs/>
          <w:iCs/>
          <w:sz w:val="18"/>
          <w:szCs w:val="18"/>
          <w:lang w:val="en-US" w:eastAsia="en-US"/>
        </w:rPr>
        <w:t xml:space="preserve"> </w:t>
      </w:r>
      <w:r w:rsidRPr="00C7353F">
        <w:rPr>
          <w:rFonts w:ascii="Arial" w:hAnsi="Arial" w:cs="Arial"/>
          <w:b/>
          <w:bCs/>
          <w:iCs/>
          <w:sz w:val="18"/>
          <w:szCs w:val="18"/>
          <w:lang w:eastAsia="en-US"/>
        </w:rPr>
        <w:t>АВТОРАХ</w:t>
      </w:r>
      <w:r w:rsidRPr="00C7353F">
        <w:rPr>
          <w:rFonts w:ascii="Arial" w:hAnsi="Arial" w:cs="Arial"/>
          <w:b/>
          <w:bCs/>
          <w:iCs/>
          <w:sz w:val="18"/>
          <w:szCs w:val="18"/>
          <w:lang w:val="en-US" w:eastAsia="en-US"/>
        </w:rPr>
        <w:t xml:space="preserve"> / INFORMATION ABOUT THE AUTHORS</w:t>
      </w:r>
    </w:p>
    <w:p w:rsidR="004C1D31" w:rsidRDefault="004C1D31" w:rsidP="004C1D31">
      <w:pPr>
        <w:pStyle w:val="Author"/>
        <w:spacing w:before="80"/>
        <w:ind w:right="0"/>
        <w:rPr>
          <w:rFonts w:ascii="Arial" w:hAnsi="Arial" w:cs="Arial"/>
          <w:b/>
          <w:bCs/>
          <w:iCs/>
          <w:sz w:val="18"/>
          <w:szCs w:val="18"/>
          <w:lang w:val="en-US" w:eastAsia="en-US"/>
        </w:rPr>
      </w:pPr>
    </w:p>
    <w:p w:rsidR="004C1D31" w:rsidRDefault="004C1D31" w:rsidP="004C1D31">
      <w:pPr>
        <w:pStyle w:val="1ff2"/>
        <w:spacing w:before="0" w:after="0"/>
        <w:jc w:val="left"/>
        <w:rPr>
          <w:b w:val="0"/>
          <w:bCs/>
        </w:rPr>
      </w:pPr>
      <w:r w:rsidRPr="00995AD7">
        <w:rPr>
          <w:iCs/>
        </w:rPr>
        <w:t xml:space="preserve">     </w:t>
      </w:r>
      <w:r w:rsidRPr="007F3077">
        <w:rPr>
          <w:b w:val="0"/>
          <w:bCs/>
          <w:iCs/>
        </w:rPr>
        <w:t xml:space="preserve">После  </w:t>
      </w:r>
      <w:r w:rsidRPr="007F3077">
        <w:rPr>
          <w:b w:val="0"/>
          <w:bCs/>
        </w:rPr>
        <w:t>References</w:t>
      </w:r>
      <w:r>
        <w:rPr>
          <w:b w:val="0"/>
          <w:bCs/>
        </w:rPr>
        <w:t xml:space="preserve"> ра</w:t>
      </w:r>
      <w:r w:rsidR="00DC3326">
        <w:rPr>
          <w:b w:val="0"/>
          <w:bCs/>
        </w:rPr>
        <w:t>з</w:t>
      </w:r>
      <w:r>
        <w:rPr>
          <w:b w:val="0"/>
          <w:bCs/>
        </w:rPr>
        <w:t>мещаются в 2 столбца данные об авторах.</w:t>
      </w:r>
    </w:p>
    <w:p w:rsidR="004C1D31" w:rsidRDefault="004C1D31" w:rsidP="004C1D31">
      <w:pPr>
        <w:pStyle w:val="1ff2"/>
        <w:spacing w:before="0" w:after="0"/>
        <w:jc w:val="left"/>
        <w:rPr>
          <w:b w:val="0"/>
          <w:bCs/>
        </w:rPr>
      </w:pPr>
      <w:r>
        <w:rPr>
          <w:b w:val="0"/>
          <w:bCs/>
        </w:rPr>
        <w:t>Пример.</w:t>
      </w:r>
    </w:p>
    <w:tbl>
      <w:tblPr>
        <w:tblW w:w="9640" w:type="dxa"/>
        <w:tblLook w:val="04A0" w:firstRow="1" w:lastRow="0" w:firstColumn="1" w:lastColumn="0" w:noHBand="0" w:noVBand="1"/>
      </w:tblPr>
      <w:tblGrid>
        <w:gridCol w:w="5020"/>
        <w:gridCol w:w="4620"/>
      </w:tblGrid>
      <w:tr w:rsidR="004C1D31" w:rsidRPr="007F3077" w:rsidTr="00B24104">
        <w:trPr>
          <w:trHeight w:val="1800"/>
        </w:trPr>
        <w:tc>
          <w:tcPr>
            <w:tcW w:w="5020" w:type="dxa"/>
            <w:tcBorders>
              <w:top w:val="nil"/>
              <w:left w:val="nil"/>
              <w:bottom w:val="nil"/>
              <w:right w:val="nil"/>
            </w:tcBorders>
            <w:shd w:val="clear" w:color="auto" w:fill="auto"/>
            <w:hideMark/>
          </w:tcPr>
          <w:p w:rsidR="004C1D31" w:rsidRPr="00C7353F" w:rsidRDefault="004C1D31" w:rsidP="00B24104">
            <w:pPr>
              <w:spacing w:after="0"/>
              <w:rPr>
                <w:rFonts w:ascii="Arial" w:hAnsi="Arial" w:cs="Arial"/>
                <w:sz w:val="18"/>
                <w:szCs w:val="18"/>
              </w:rPr>
            </w:pPr>
            <w:hyperlink r:id="rId38" w:history="1">
              <w:r w:rsidRPr="00C7353F">
                <w:rPr>
                  <w:rFonts w:ascii="Arial" w:hAnsi="Arial" w:cs="Arial"/>
                  <w:b/>
                  <w:bCs/>
                  <w:sz w:val="18"/>
                  <w:szCs w:val="18"/>
                </w:rPr>
                <w:t>Александр Иосифович Гайкович</w:t>
              </w:r>
              <w:r w:rsidRPr="00C7353F">
                <w:rPr>
                  <w:rFonts w:ascii="Arial" w:hAnsi="Arial" w:cs="Arial"/>
                  <w:sz w:val="18"/>
                  <w:szCs w:val="18"/>
                </w:rPr>
                <w:t>, доктор технических наук, профессор, профессор кафедры проектирования судов, Санкт-Петербургский государственный морской технический университет, 190121, Санкт-Петербург, ул. Лоцманская, 3, e-mail: a_gaikov@mail.ru</w:t>
              </w:r>
            </w:hyperlink>
          </w:p>
        </w:tc>
        <w:tc>
          <w:tcPr>
            <w:tcW w:w="4620" w:type="dxa"/>
            <w:tcBorders>
              <w:top w:val="nil"/>
              <w:left w:val="nil"/>
              <w:bottom w:val="nil"/>
              <w:right w:val="nil"/>
            </w:tcBorders>
            <w:shd w:val="clear" w:color="auto" w:fill="auto"/>
            <w:hideMark/>
          </w:tcPr>
          <w:p w:rsidR="004C1D31" w:rsidRPr="007F3077" w:rsidRDefault="004C1D31" w:rsidP="00B24104">
            <w:pPr>
              <w:spacing w:after="0"/>
              <w:rPr>
                <w:rFonts w:ascii="Arial" w:hAnsi="Arial" w:cs="Arial"/>
                <w:sz w:val="18"/>
                <w:szCs w:val="18"/>
                <w:lang w:val="en-US"/>
              </w:rPr>
            </w:pPr>
            <w:hyperlink r:id="rId39" w:history="1">
              <w:r w:rsidRPr="007F3077">
                <w:rPr>
                  <w:rFonts w:ascii="Arial" w:hAnsi="Arial" w:cs="Arial"/>
                  <w:b/>
                  <w:bCs/>
                  <w:sz w:val="18"/>
                  <w:szCs w:val="18"/>
                  <w:lang w:val="en-US"/>
                </w:rPr>
                <w:t>Alexander I. Gaikovich</w:t>
              </w:r>
              <w:r w:rsidRPr="007F3077">
                <w:rPr>
                  <w:rFonts w:ascii="Arial" w:hAnsi="Arial" w:cs="Arial"/>
                  <w:sz w:val="18"/>
                  <w:szCs w:val="18"/>
                  <w:lang w:val="en-US"/>
                </w:rPr>
                <w:t>, doctor of technical Sciences, Professor, Professor of the Department of ship design, St. Petersburg state marine technical University, Lotsmanskaya, 3, St. Petersburg, 190121, Russian Federation, e-mail: a_gaikov@mail.ru</w:t>
              </w:r>
            </w:hyperlink>
          </w:p>
        </w:tc>
      </w:tr>
    </w:tbl>
    <w:p w:rsidR="004C1D31" w:rsidRPr="007F3077" w:rsidRDefault="004C1D31" w:rsidP="004C1D31">
      <w:pPr>
        <w:pStyle w:val="1ff2"/>
        <w:jc w:val="left"/>
        <w:rPr>
          <w:b w:val="0"/>
          <w:bCs/>
          <w:lang w:val="en-US"/>
        </w:rPr>
      </w:pPr>
    </w:p>
    <w:p w:rsidR="004C1D31" w:rsidRPr="007F3077" w:rsidRDefault="004C1D31" w:rsidP="004C1D31">
      <w:pPr>
        <w:pStyle w:val="Author"/>
        <w:spacing w:before="80"/>
        <w:ind w:right="0"/>
        <w:jc w:val="left"/>
        <w:rPr>
          <w:rFonts w:ascii="Arial" w:hAnsi="Arial" w:cs="Arial"/>
          <w:iCs/>
          <w:sz w:val="18"/>
          <w:szCs w:val="18"/>
          <w:lang w:val="en-US" w:eastAsia="en-US"/>
        </w:rPr>
      </w:pPr>
    </w:p>
    <w:p w:rsidR="004C1D31" w:rsidRPr="007F3077" w:rsidRDefault="004C1D31" w:rsidP="004C1D31">
      <w:pPr>
        <w:autoSpaceDE w:val="0"/>
        <w:autoSpaceDN w:val="0"/>
        <w:adjustRightInd w:val="0"/>
        <w:ind w:firstLine="708"/>
        <w:rPr>
          <w:rFonts w:ascii="Arial" w:hAnsi="Arial" w:cs="Arial"/>
          <w:bCs/>
          <w:sz w:val="18"/>
          <w:szCs w:val="18"/>
          <w:lang w:val="en-US"/>
        </w:rPr>
      </w:pPr>
    </w:p>
    <w:p w:rsidR="004C1D31" w:rsidRPr="007F3077" w:rsidRDefault="004C1D31" w:rsidP="004C1D31">
      <w:pPr>
        <w:autoSpaceDE w:val="0"/>
        <w:autoSpaceDN w:val="0"/>
        <w:adjustRightInd w:val="0"/>
        <w:ind w:firstLine="708"/>
        <w:jc w:val="center"/>
        <w:rPr>
          <w:rFonts w:ascii="Arial" w:hAnsi="Arial" w:cs="Arial"/>
          <w:b/>
          <w:bCs/>
          <w:sz w:val="20"/>
          <w:lang w:val="en-US"/>
        </w:rPr>
        <w:sectPr w:rsidR="004C1D31" w:rsidRPr="007F3077" w:rsidSect="00343F51">
          <w:type w:val="continuous"/>
          <w:pgSz w:w="11906" w:h="16838"/>
          <w:pgMar w:top="1418" w:right="1418" w:bottom="1418" w:left="1134" w:header="851" w:footer="964" w:gutter="0"/>
          <w:cols w:space="397"/>
          <w:docGrid w:linePitch="299"/>
        </w:sectPr>
      </w:pPr>
    </w:p>
    <w:p w:rsidR="004C1D31" w:rsidRPr="005763EE" w:rsidRDefault="004C1D31" w:rsidP="004C1D31">
      <w:pPr>
        <w:autoSpaceDE w:val="0"/>
        <w:autoSpaceDN w:val="0"/>
        <w:adjustRightInd w:val="0"/>
        <w:ind w:firstLine="708"/>
        <w:jc w:val="center"/>
        <w:rPr>
          <w:rFonts w:ascii="Arial" w:hAnsi="Arial" w:cs="Arial"/>
          <w:b/>
          <w:bCs/>
          <w:sz w:val="28"/>
          <w:szCs w:val="28"/>
        </w:rPr>
      </w:pPr>
      <w:r>
        <w:rPr>
          <w:rFonts w:ascii="Arial" w:hAnsi="Arial" w:cs="Arial"/>
          <w:b/>
          <w:bCs/>
          <w:sz w:val="28"/>
          <w:szCs w:val="28"/>
        </w:rPr>
        <w:lastRenderedPageBreak/>
        <w:t>Рубрикатор</w:t>
      </w:r>
    </w:p>
    <w:tbl>
      <w:tblPr>
        <w:tblpPr w:leftFromText="180" w:rightFromText="180" w:horzAnchor="margin" w:tblpY="17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0"/>
        <w:gridCol w:w="4225"/>
        <w:gridCol w:w="2899"/>
        <w:gridCol w:w="4478"/>
      </w:tblGrid>
      <w:tr w:rsidR="004C1D31" w:rsidRPr="00E51921" w:rsidTr="00B24104">
        <w:tc>
          <w:tcPr>
            <w:tcW w:w="2392" w:type="dxa"/>
            <w:shd w:val="clear" w:color="auto" w:fill="auto"/>
          </w:tcPr>
          <w:p w:rsidR="004C1D31" w:rsidRPr="00BB6B08" w:rsidRDefault="004C1D31" w:rsidP="00B24104">
            <w:pPr>
              <w:pStyle w:val="Author"/>
              <w:ind w:right="0"/>
              <w:rPr>
                <w:rFonts w:ascii="Arial" w:hAnsi="Arial" w:cs="Arial"/>
                <w:b/>
                <w:i/>
                <w:caps/>
                <w:kern w:val="28"/>
                <w:sz w:val="18"/>
                <w:szCs w:val="18"/>
              </w:rPr>
            </w:pPr>
            <w:r w:rsidRPr="00BB6B08">
              <w:rPr>
                <w:rFonts w:ascii="Arial" w:hAnsi="Arial" w:cs="Arial"/>
                <w:b/>
                <w:i/>
                <w:caps/>
                <w:kern w:val="28"/>
                <w:sz w:val="18"/>
                <w:szCs w:val="18"/>
              </w:rPr>
              <w:t> кораблестроение</w:t>
            </w:r>
          </w:p>
        </w:tc>
        <w:tc>
          <w:tcPr>
            <w:tcW w:w="4520" w:type="dxa"/>
            <w:shd w:val="clear" w:color="auto" w:fill="auto"/>
          </w:tcPr>
          <w:p w:rsidR="004C1D31" w:rsidRDefault="004C1D31" w:rsidP="00B24104">
            <w:pPr>
              <w:jc w:val="both"/>
            </w:pPr>
          </w:p>
        </w:tc>
        <w:tc>
          <w:tcPr>
            <w:tcW w:w="2977" w:type="dxa"/>
            <w:shd w:val="clear" w:color="auto" w:fill="auto"/>
          </w:tcPr>
          <w:p w:rsidR="004C1D31" w:rsidRPr="00BB6B08" w:rsidRDefault="004C1D31" w:rsidP="00B24104">
            <w:pPr>
              <w:pStyle w:val="Author"/>
              <w:ind w:right="0"/>
              <w:rPr>
                <w:rFonts w:ascii="Arial" w:hAnsi="Arial" w:cs="Arial"/>
                <w:b/>
                <w:i/>
                <w:caps/>
                <w:kern w:val="28"/>
                <w:sz w:val="18"/>
                <w:szCs w:val="18"/>
              </w:rPr>
            </w:pPr>
            <w:r w:rsidRPr="00BB6B08">
              <w:rPr>
                <w:rFonts w:ascii="Arial" w:hAnsi="Arial" w:cs="Arial"/>
                <w:b/>
                <w:i/>
                <w:caps/>
                <w:kern w:val="28"/>
                <w:sz w:val="18"/>
                <w:szCs w:val="18"/>
              </w:rPr>
              <w:t> Ship Building</w:t>
            </w:r>
          </w:p>
        </w:tc>
        <w:tc>
          <w:tcPr>
            <w:tcW w:w="4820" w:type="dxa"/>
            <w:shd w:val="clear" w:color="auto" w:fill="auto"/>
          </w:tcPr>
          <w:p w:rsidR="004C1D31" w:rsidRPr="00BB6B08" w:rsidRDefault="004C1D31" w:rsidP="00B24104">
            <w:pPr>
              <w:pStyle w:val="aff2"/>
              <w:spacing w:after="120"/>
              <w:jc w:val="both"/>
              <w:rPr>
                <w:sz w:val="18"/>
                <w:szCs w:val="18"/>
                <w:lang w:val="en-US"/>
              </w:rPr>
            </w:pPr>
          </w:p>
        </w:tc>
      </w:tr>
      <w:tr w:rsidR="004C1D31" w:rsidRPr="00BB6B08" w:rsidTr="00B24104">
        <w:tc>
          <w:tcPr>
            <w:tcW w:w="2392" w:type="dxa"/>
            <w:shd w:val="clear" w:color="auto" w:fill="auto"/>
          </w:tcPr>
          <w:p w:rsidR="004C1D31" w:rsidRPr="00BB6B08" w:rsidRDefault="004C1D31" w:rsidP="00B24104">
            <w:pPr>
              <w:pStyle w:val="Author"/>
              <w:ind w:right="0"/>
              <w:rPr>
                <w:rFonts w:ascii="Arial" w:hAnsi="Arial" w:cs="Arial"/>
                <w:b/>
                <w:i/>
                <w:caps/>
                <w:kern w:val="28"/>
                <w:sz w:val="18"/>
                <w:szCs w:val="18"/>
              </w:rPr>
            </w:pPr>
            <w:r w:rsidRPr="00BB6B08">
              <w:rPr>
                <w:rFonts w:ascii="Arial" w:hAnsi="Arial" w:cs="Arial"/>
                <w:b/>
                <w:i/>
                <w:caps/>
                <w:kern w:val="28"/>
                <w:sz w:val="18"/>
                <w:szCs w:val="18"/>
                <w:lang w:val="en-US"/>
              </w:rPr>
              <w:t> </w:t>
            </w:r>
            <w:r w:rsidRPr="00BB6B08">
              <w:rPr>
                <w:rFonts w:ascii="Arial" w:hAnsi="Arial" w:cs="Arial"/>
                <w:b/>
                <w:i/>
                <w:caps/>
                <w:kern w:val="28"/>
                <w:sz w:val="18"/>
                <w:szCs w:val="18"/>
              </w:rPr>
              <w:t>теория корабля и строительная механика</w:t>
            </w:r>
          </w:p>
        </w:tc>
        <w:tc>
          <w:tcPr>
            <w:tcW w:w="4520" w:type="dxa"/>
            <w:shd w:val="clear" w:color="auto" w:fill="auto"/>
          </w:tcPr>
          <w:p w:rsidR="004C1D31" w:rsidRDefault="004C1D31" w:rsidP="00B24104">
            <w:pPr>
              <w:pStyle w:val="af9"/>
              <w:ind w:firstLine="0"/>
            </w:pPr>
          </w:p>
        </w:tc>
        <w:tc>
          <w:tcPr>
            <w:tcW w:w="2977" w:type="dxa"/>
            <w:shd w:val="clear" w:color="auto" w:fill="auto"/>
          </w:tcPr>
          <w:p w:rsidR="004C1D31" w:rsidRPr="00BB6B08" w:rsidRDefault="004C1D31" w:rsidP="00B24104">
            <w:pPr>
              <w:pStyle w:val="Author"/>
              <w:ind w:right="0"/>
              <w:rPr>
                <w:rFonts w:ascii="Arial" w:hAnsi="Arial" w:cs="Arial"/>
                <w:b/>
                <w:i/>
                <w:caps/>
                <w:kern w:val="28"/>
                <w:sz w:val="18"/>
                <w:szCs w:val="18"/>
                <w:lang w:val="en-US"/>
              </w:rPr>
            </w:pPr>
            <w:r w:rsidRPr="00BB6B08">
              <w:rPr>
                <w:rFonts w:ascii="Arial" w:hAnsi="Arial" w:cs="Arial"/>
                <w:b/>
                <w:i/>
                <w:caps/>
                <w:kern w:val="28"/>
                <w:sz w:val="18"/>
                <w:szCs w:val="18"/>
                <w:lang w:val="en-US"/>
              </w:rPr>
              <w:t>Theory of Ship and Structures</w:t>
            </w:r>
          </w:p>
        </w:tc>
        <w:tc>
          <w:tcPr>
            <w:tcW w:w="4820" w:type="dxa"/>
            <w:shd w:val="clear" w:color="auto" w:fill="auto"/>
          </w:tcPr>
          <w:p w:rsidR="004C1D31" w:rsidRPr="00BB6B08" w:rsidRDefault="004C1D31" w:rsidP="00B24104">
            <w:pPr>
              <w:tabs>
                <w:tab w:val="left" w:pos="567"/>
              </w:tabs>
              <w:spacing w:line="240" w:lineRule="exact"/>
              <w:jc w:val="both"/>
              <w:rPr>
                <w:lang w:val="en-US"/>
              </w:rPr>
            </w:pPr>
          </w:p>
        </w:tc>
      </w:tr>
      <w:tr w:rsidR="004C1D31" w:rsidRPr="00BB6B08" w:rsidTr="00B24104">
        <w:tc>
          <w:tcPr>
            <w:tcW w:w="2392" w:type="dxa"/>
            <w:shd w:val="clear" w:color="auto" w:fill="auto"/>
          </w:tcPr>
          <w:p w:rsidR="004C1D31" w:rsidRPr="00BB6B08" w:rsidRDefault="004C1D31" w:rsidP="00B24104">
            <w:pPr>
              <w:pStyle w:val="Author"/>
              <w:ind w:right="0"/>
              <w:rPr>
                <w:rFonts w:ascii="Arial" w:hAnsi="Arial" w:cs="Arial"/>
                <w:b/>
                <w:i/>
                <w:caps/>
                <w:kern w:val="28"/>
                <w:sz w:val="18"/>
                <w:szCs w:val="18"/>
              </w:rPr>
            </w:pPr>
            <w:r w:rsidRPr="00BB6B08">
              <w:rPr>
                <w:rFonts w:ascii="Arial" w:hAnsi="Arial" w:cs="Arial"/>
                <w:b/>
                <w:i/>
                <w:caps/>
                <w:kern w:val="28"/>
                <w:sz w:val="18"/>
                <w:szCs w:val="18"/>
                <w:lang w:val="en-US"/>
              </w:rPr>
              <w:t> </w:t>
            </w:r>
            <w:r w:rsidRPr="00BB6B08">
              <w:rPr>
                <w:rFonts w:ascii="Arial" w:hAnsi="Arial" w:cs="Arial"/>
                <w:b/>
                <w:i/>
                <w:caps/>
                <w:kern w:val="28"/>
                <w:sz w:val="18"/>
                <w:szCs w:val="18"/>
              </w:rPr>
              <w:t>проектирование и конструкция судов</w:t>
            </w:r>
          </w:p>
        </w:tc>
        <w:tc>
          <w:tcPr>
            <w:tcW w:w="4520" w:type="dxa"/>
            <w:shd w:val="clear" w:color="auto" w:fill="auto"/>
          </w:tcPr>
          <w:p w:rsidR="004C1D31" w:rsidRDefault="004C1D31" w:rsidP="00B24104">
            <w:pPr>
              <w:pStyle w:val="afff5"/>
              <w:ind w:firstLine="0"/>
              <w:jc w:val="left"/>
            </w:pPr>
            <w:r w:rsidRPr="00BB6B08">
              <w:rPr>
                <w:rFonts w:ascii="Arial" w:hAnsi="Arial" w:cs="Arial"/>
                <w:b/>
                <w:sz w:val="18"/>
                <w:szCs w:val="18"/>
                <w:lang w:val="ru-RU"/>
              </w:rPr>
              <w:t xml:space="preserve">Гайкович А.И., Никитин Н.В., Пьяе Соне  </w:t>
            </w:r>
            <w:r w:rsidRPr="00BB6B08">
              <w:rPr>
                <w:rFonts w:ascii="Arial" w:hAnsi="Arial" w:cs="Arial"/>
                <w:sz w:val="18"/>
                <w:szCs w:val="18"/>
                <w:lang w:val="ru-RU"/>
              </w:rPr>
              <w:t>Определение мощности главных двигателей мореходных катеров на начальных стадиях проектирования</w:t>
            </w:r>
          </w:p>
        </w:tc>
        <w:tc>
          <w:tcPr>
            <w:tcW w:w="2977" w:type="dxa"/>
            <w:shd w:val="clear" w:color="auto" w:fill="auto"/>
          </w:tcPr>
          <w:p w:rsidR="004C1D31" w:rsidRPr="00BB6B08" w:rsidRDefault="004C1D31" w:rsidP="00B24104">
            <w:pPr>
              <w:pStyle w:val="Author"/>
              <w:ind w:right="0"/>
              <w:rPr>
                <w:rFonts w:ascii="Arial" w:hAnsi="Arial" w:cs="Arial"/>
                <w:b/>
                <w:i/>
                <w:caps/>
                <w:kern w:val="28"/>
                <w:sz w:val="18"/>
                <w:szCs w:val="18"/>
              </w:rPr>
            </w:pPr>
            <w:r w:rsidRPr="00BB6B08">
              <w:rPr>
                <w:rFonts w:ascii="Arial" w:hAnsi="Arial" w:cs="Arial"/>
                <w:b/>
                <w:i/>
                <w:caps/>
                <w:kern w:val="28"/>
                <w:sz w:val="18"/>
                <w:szCs w:val="18"/>
              </w:rPr>
              <w:t>Ship Designing and Structure</w:t>
            </w:r>
          </w:p>
        </w:tc>
        <w:tc>
          <w:tcPr>
            <w:tcW w:w="4820" w:type="dxa"/>
            <w:shd w:val="clear" w:color="auto" w:fill="auto"/>
          </w:tcPr>
          <w:p w:rsidR="004C1D31" w:rsidRPr="00BB6B08" w:rsidRDefault="004C1D31" w:rsidP="00B24104">
            <w:pPr>
              <w:pStyle w:val="af9"/>
              <w:ind w:firstLine="0"/>
              <w:jc w:val="left"/>
              <w:rPr>
                <w:lang w:val="en-US"/>
              </w:rPr>
            </w:pPr>
            <w:r w:rsidRPr="00BB6B08">
              <w:rPr>
                <w:rFonts w:cs="Arial"/>
                <w:b/>
                <w:bCs/>
                <w:sz w:val="18"/>
                <w:szCs w:val="18"/>
                <w:lang w:val="en-US"/>
              </w:rPr>
              <w:t xml:space="preserve">Alexander I. Gaikovich,  Nikolay V. Nikitin, Pyeye Sonne  </w:t>
            </w:r>
            <w:r w:rsidRPr="00BB6B08">
              <w:rPr>
                <w:lang w:val="en-US"/>
              </w:rPr>
              <w:t>Determination of power of main engines seagoing boats in the initial stages of designing</w:t>
            </w:r>
          </w:p>
          <w:p w:rsidR="004C1D31" w:rsidRPr="00BB6B08" w:rsidRDefault="004C1D31" w:rsidP="00B24104">
            <w:pPr>
              <w:jc w:val="both"/>
              <w:rPr>
                <w:lang w:val="en-US"/>
              </w:rPr>
            </w:pPr>
          </w:p>
        </w:tc>
      </w:tr>
      <w:tr w:rsidR="004C1D31" w:rsidRPr="00BB6B08" w:rsidTr="00B24104">
        <w:tc>
          <w:tcPr>
            <w:tcW w:w="2392" w:type="dxa"/>
            <w:shd w:val="clear" w:color="auto" w:fill="auto"/>
          </w:tcPr>
          <w:p w:rsidR="004C1D31" w:rsidRPr="00BB6B08" w:rsidRDefault="004C1D31" w:rsidP="00B24104">
            <w:pPr>
              <w:pStyle w:val="Author"/>
              <w:ind w:right="0"/>
              <w:rPr>
                <w:rFonts w:ascii="Arial" w:hAnsi="Arial" w:cs="Arial"/>
                <w:b/>
                <w:i/>
                <w:caps/>
                <w:kern w:val="28"/>
                <w:sz w:val="18"/>
                <w:szCs w:val="18"/>
              </w:rPr>
            </w:pPr>
            <w:r w:rsidRPr="00BB6B08">
              <w:rPr>
                <w:rFonts w:ascii="Arial" w:hAnsi="Arial" w:cs="Arial"/>
                <w:b/>
                <w:i/>
                <w:caps/>
                <w:kern w:val="28"/>
                <w:sz w:val="18"/>
                <w:szCs w:val="18"/>
                <w:lang w:val="en-US"/>
              </w:rPr>
              <w:t> </w:t>
            </w:r>
            <w:r w:rsidRPr="00BB6B08">
              <w:rPr>
                <w:rFonts w:ascii="Arial" w:hAnsi="Arial" w:cs="Arial"/>
                <w:b/>
                <w:i/>
                <w:caps/>
                <w:kern w:val="28"/>
                <w:sz w:val="18"/>
                <w:szCs w:val="18"/>
              </w:rPr>
              <w:t>технология судостроения, судоремонта и организация судостроительного производства</w:t>
            </w:r>
          </w:p>
        </w:tc>
        <w:tc>
          <w:tcPr>
            <w:tcW w:w="4520" w:type="dxa"/>
            <w:shd w:val="clear" w:color="auto" w:fill="auto"/>
          </w:tcPr>
          <w:p w:rsidR="004C1D31" w:rsidRPr="005763EE" w:rsidRDefault="004C1D31" w:rsidP="00B24104">
            <w:pPr>
              <w:jc w:val="both"/>
            </w:pPr>
          </w:p>
        </w:tc>
        <w:tc>
          <w:tcPr>
            <w:tcW w:w="2977" w:type="dxa"/>
            <w:shd w:val="clear" w:color="auto" w:fill="auto"/>
          </w:tcPr>
          <w:p w:rsidR="004C1D31" w:rsidRPr="00BB6B08" w:rsidRDefault="004C1D31" w:rsidP="00B24104">
            <w:pPr>
              <w:pStyle w:val="Author"/>
              <w:ind w:right="0"/>
              <w:rPr>
                <w:rFonts w:ascii="Arial" w:hAnsi="Arial" w:cs="Arial"/>
                <w:b/>
                <w:i/>
                <w:caps/>
                <w:kern w:val="28"/>
                <w:sz w:val="18"/>
                <w:szCs w:val="18"/>
                <w:lang w:val="en-US"/>
              </w:rPr>
            </w:pPr>
            <w:r w:rsidRPr="00BB6B08">
              <w:rPr>
                <w:rFonts w:ascii="Arial" w:hAnsi="Arial" w:cs="Arial"/>
                <w:b/>
                <w:i/>
                <w:caps/>
                <w:kern w:val="28"/>
                <w:sz w:val="18"/>
                <w:szCs w:val="18"/>
                <w:lang w:val="en-US"/>
              </w:rPr>
              <w:t>Ship Repair and Organization of Shipbuilding Production</w:t>
            </w:r>
          </w:p>
          <w:p w:rsidR="004C1D31" w:rsidRPr="00BB6B08" w:rsidRDefault="004C1D31" w:rsidP="00B24104">
            <w:pPr>
              <w:pStyle w:val="Author"/>
              <w:ind w:right="0"/>
              <w:rPr>
                <w:rFonts w:ascii="Arial" w:hAnsi="Arial" w:cs="Arial"/>
                <w:b/>
                <w:i/>
                <w:caps/>
                <w:kern w:val="28"/>
                <w:sz w:val="18"/>
                <w:szCs w:val="18"/>
                <w:lang w:val="en-US"/>
              </w:rPr>
            </w:pPr>
          </w:p>
        </w:tc>
        <w:tc>
          <w:tcPr>
            <w:tcW w:w="4820" w:type="dxa"/>
            <w:shd w:val="clear" w:color="auto" w:fill="auto"/>
          </w:tcPr>
          <w:p w:rsidR="004C1D31" w:rsidRPr="00BB6B08" w:rsidRDefault="004C1D31" w:rsidP="00B24104">
            <w:pPr>
              <w:jc w:val="both"/>
              <w:rPr>
                <w:lang w:val="en-US"/>
              </w:rPr>
            </w:pPr>
          </w:p>
        </w:tc>
      </w:tr>
      <w:tr w:rsidR="004C1D31" w:rsidRPr="00BB6B08" w:rsidTr="00B24104">
        <w:tc>
          <w:tcPr>
            <w:tcW w:w="2392" w:type="dxa"/>
            <w:shd w:val="clear" w:color="auto" w:fill="auto"/>
          </w:tcPr>
          <w:p w:rsidR="004C1D31" w:rsidRPr="00BB6B08" w:rsidRDefault="004C1D31" w:rsidP="00B24104">
            <w:pPr>
              <w:pStyle w:val="Author"/>
              <w:ind w:right="0"/>
              <w:rPr>
                <w:rFonts w:ascii="Arial" w:hAnsi="Arial" w:cs="Arial"/>
                <w:b/>
                <w:i/>
                <w:caps/>
                <w:kern w:val="28"/>
                <w:sz w:val="18"/>
                <w:szCs w:val="18"/>
              </w:rPr>
            </w:pPr>
            <w:r w:rsidRPr="00BB6B08">
              <w:rPr>
                <w:rFonts w:ascii="Arial" w:hAnsi="Arial" w:cs="Arial"/>
                <w:b/>
                <w:i/>
                <w:caps/>
                <w:kern w:val="28"/>
                <w:sz w:val="18"/>
                <w:szCs w:val="18"/>
                <w:lang w:val="en-US"/>
              </w:rPr>
              <w:t> </w:t>
            </w:r>
            <w:r w:rsidRPr="00BB6B08">
              <w:rPr>
                <w:rFonts w:ascii="Arial" w:hAnsi="Arial" w:cs="Arial"/>
                <w:b/>
                <w:i/>
                <w:caps/>
                <w:kern w:val="28"/>
                <w:sz w:val="18"/>
                <w:szCs w:val="18"/>
              </w:rPr>
              <w:t>энергетические установки и их элементы (главные и вспомогательные)</w:t>
            </w:r>
          </w:p>
        </w:tc>
        <w:tc>
          <w:tcPr>
            <w:tcW w:w="4520" w:type="dxa"/>
            <w:shd w:val="clear" w:color="auto" w:fill="auto"/>
          </w:tcPr>
          <w:p w:rsidR="004C1D31" w:rsidRPr="005763EE" w:rsidRDefault="004C1D31" w:rsidP="00B24104">
            <w:pPr>
              <w:jc w:val="both"/>
            </w:pPr>
          </w:p>
        </w:tc>
        <w:tc>
          <w:tcPr>
            <w:tcW w:w="2977" w:type="dxa"/>
            <w:shd w:val="clear" w:color="auto" w:fill="auto"/>
          </w:tcPr>
          <w:p w:rsidR="004C1D31" w:rsidRPr="00BB6B08" w:rsidRDefault="004C1D31" w:rsidP="00B24104">
            <w:pPr>
              <w:pStyle w:val="Author"/>
              <w:ind w:right="0"/>
              <w:rPr>
                <w:rFonts w:ascii="Arial" w:hAnsi="Arial" w:cs="Arial"/>
                <w:b/>
                <w:i/>
                <w:caps/>
                <w:kern w:val="28"/>
                <w:sz w:val="18"/>
                <w:szCs w:val="18"/>
                <w:lang w:val="en-US"/>
              </w:rPr>
            </w:pPr>
            <w:r w:rsidRPr="00BB6B08">
              <w:rPr>
                <w:rFonts w:ascii="Arial" w:hAnsi="Arial" w:cs="Arial"/>
                <w:b/>
                <w:i/>
                <w:caps/>
                <w:kern w:val="28"/>
                <w:sz w:val="18"/>
                <w:szCs w:val="18"/>
                <w:lang w:val="en-US"/>
              </w:rPr>
              <w:t>Ship Power Plants and Their Elements (Main and Auxiliary)</w:t>
            </w:r>
          </w:p>
          <w:p w:rsidR="004C1D31" w:rsidRPr="00BB6B08" w:rsidRDefault="004C1D31" w:rsidP="00B24104">
            <w:pPr>
              <w:pStyle w:val="Author"/>
              <w:ind w:right="0"/>
              <w:rPr>
                <w:rFonts w:ascii="Arial" w:hAnsi="Arial" w:cs="Arial"/>
                <w:b/>
                <w:i/>
                <w:caps/>
                <w:kern w:val="28"/>
                <w:sz w:val="18"/>
                <w:szCs w:val="18"/>
                <w:lang w:val="en-US"/>
              </w:rPr>
            </w:pPr>
          </w:p>
        </w:tc>
        <w:tc>
          <w:tcPr>
            <w:tcW w:w="4820" w:type="dxa"/>
            <w:shd w:val="clear" w:color="auto" w:fill="auto"/>
          </w:tcPr>
          <w:p w:rsidR="004C1D31" w:rsidRPr="00BB6B08" w:rsidRDefault="004C1D31" w:rsidP="00B24104">
            <w:pPr>
              <w:jc w:val="both"/>
              <w:rPr>
                <w:lang w:val="en-US"/>
              </w:rPr>
            </w:pPr>
          </w:p>
        </w:tc>
      </w:tr>
      <w:tr w:rsidR="004C1D31" w:rsidRPr="00BB6B08" w:rsidTr="00B24104">
        <w:tc>
          <w:tcPr>
            <w:tcW w:w="2392" w:type="dxa"/>
            <w:shd w:val="clear" w:color="auto" w:fill="auto"/>
          </w:tcPr>
          <w:p w:rsidR="004C1D31" w:rsidRPr="00BB6B08" w:rsidRDefault="004C1D31" w:rsidP="00B24104">
            <w:pPr>
              <w:pStyle w:val="Author"/>
              <w:ind w:right="0"/>
              <w:rPr>
                <w:rFonts w:ascii="Arial" w:hAnsi="Arial" w:cs="Arial"/>
                <w:b/>
                <w:i/>
                <w:caps/>
                <w:kern w:val="28"/>
                <w:sz w:val="18"/>
                <w:szCs w:val="18"/>
              </w:rPr>
            </w:pPr>
            <w:r w:rsidRPr="00BB6B08">
              <w:rPr>
                <w:rFonts w:ascii="Arial" w:hAnsi="Arial" w:cs="Arial"/>
                <w:b/>
                <w:i/>
                <w:caps/>
                <w:kern w:val="28"/>
                <w:sz w:val="18"/>
                <w:szCs w:val="18"/>
                <w:lang w:val="en-US"/>
              </w:rPr>
              <w:t> </w:t>
            </w:r>
            <w:r w:rsidRPr="00BB6B08">
              <w:rPr>
                <w:rFonts w:ascii="Arial" w:hAnsi="Arial" w:cs="Arial"/>
                <w:b/>
                <w:i/>
                <w:caps/>
                <w:kern w:val="28"/>
                <w:sz w:val="18"/>
                <w:szCs w:val="18"/>
              </w:rPr>
              <w:t>физические поля корабля, океана, атмосферы и их взаимодействие</w:t>
            </w:r>
          </w:p>
        </w:tc>
        <w:tc>
          <w:tcPr>
            <w:tcW w:w="4520" w:type="dxa"/>
            <w:shd w:val="clear" w:color="auto" w:fill="auto"/>
          </w:tcPr>
          <w:p w:rsidR="004C1D31" w:rsidRPr="005763EE" w:rsidRDefault="004C1D31" w:rsidP="00B24104">
            <w:pPr>
              <w:jc w:val="both"/>
            </w:pPr>
          </w:p>
        </w:tc>
        <w:tc>
          <w:tcPr>
            <w:tcW w:w="2977" w:type="dxa"/>
            <w:shd w:val="clear" w:color="auto" w:fill="auto"/>
          </w:tcPr>
          <w:p w:rsidR="004C1D31" w:rsidRPr="00BB6B08" w:rsidRDefault="004C1D31" w:rsidP="00B24104">
            <w:pPr>
              <w:pStyle w:val="Author"/>
              <w:ind w:right="0"/>
              <w:rPr>
                <w:rFonts w:ascii="Arial" w:hAnsi="Arial" w:cs="Arial"/>
                <w:b/>
                <w:i/>
                <w:caps/>
                <w:kern w:val="28"/>
                <w:sz w:val="18"/>
                <w:szCs w:val="18"/>
                <w:lang w:val="en-US"/>
              </w:rPr>
            </w:pPr>
            <w:r w:rsidRPr="00BB6B08">
              <w:rPr>
                <w:rFonts w:ascii="Arial" w:hAnsi="Arial" w:cs="Arial"/>
                <w:b/>
                <w:i/>
                <w:caps/>
                <w:kern w:val="28"/>
                <w:sz w:val="18"/>
                <w:szCs w:val="18"/>
                <w:lang w:val="en-US"/>
              </w:rPr>
              <w:t>Physical Fields of Ship, Ocean, Atmosphere and Their Interaction</w:t>
            </w:r>
          </w:p>
        </w:tc>
        <w:tc>
          <w:tcPr>
            <w:tcW w:w="4820" w:type="dxa"/>
            <w:shd w:val="clear" w:color="auto" w:fill="auto"/>
          </w:tcPr>
          <w:p w:rsidR="004C1D31" w:rsidRPr="00BB6B08" w:rsidRDefault="004C1D31" w:rsidP="00B24104">
            <w:pPr>
              <w:jc w:val="both"/>
              <w:rPr>
                <w:lang w:val="en-US"/>
              </w:rPr>
            </w:pPr>
          </w:p>
        </w:tc>
      </w:tr>
      <w:tr w:rsidR="004C1D31" w:rsidRPr="00BB6B08" w:rsidTr="00B24104">
        <w:tc>
          <w:tcPr>
            <w:tcW w:w="2392" w:type="dxa"/>
            <w:shd w:val="clear" w:color="auto" w:fill="auto"/>
          </w:tcPr>
          <w:p w:rsidR="004C1D31" w:rsidRPr="00BB6B08" w:rsidRDefault="004C1D31" w:rsidP="00B24104">
            <w:pPr>
              <w:pStyle w:val="Author"/>
              <w:ind w:right="0"/>
              <w:rPr>
                <w:rFonts w:ascii="Arial" w:hAnsi="Arial" w:cs="Arial"/>
                <w:b/>
                <w:i/>
                <w:caps/>
                <w:kern w:val="28"/>
                <w:sz w:val="18"/>
                <w:szCs w:val="18"/>
              </w:rPr>
            </w:pPr>
            <w:r w:rsidRPr="00BB6B08">
              <w:rPr>
                <w:rFonts w:ascii="Arial" w:hAnsi="Arial" w:cs="Arial"/>
                <w:b/>
                <w:i/>
                <w:caps/>
                <w:kern w:val="28"/>
                <w:sz w:val="18"/>
                <w:szCs w:val="18"/>
                <w:lang w:val="en-US"/>
              </w:rPr>
              <w:t> </w:t>
            </w:r>
            <w:r w:rsidRPr="00BB6B08">
              <w:rPr>
                <w:rFonts w:ascii="Arial" w:hAnsi="Arial" w:cs="Arial"/>
                <w:b/>
                <w:i/>
                <w:caps/>
                <w:kern w:val="28"/>
                <w:sz w:val="18"/>
                <w:szCs w:val="18"/>
              </w:rPr>
              <w:t>информатика  вычислительная техника и управление</w:t>
            </w:r>
          </w:p>
        </w:tc>
        <w:tc>
          <w:tcPr>
            <w:tcW w:w="4520" w:type="dxa"/>
            <w:shd w:val="clear" w:color="auto" w:fill="auto"/>
          </w:tcPr>
          <w:p w:rsidR="004C1D31" w:rsidRPr="005763EE" w:rsidRDefault="004C1D31" w:rsidP="00B24104">
            <w:pPr>
              <w:jc w:val="both"/>
            </w:pPr>
          </w:p>
        </w:tc>
        <w:tc>
          <w:tcPr>
            <w:tcW w:w="2977" w:type="dxa"/>
            <w:shd w:val="clear" w:color="auto" w:fill="auto"/>
          </w:tcPr>
          <w:p w:rsidR="004C1D31" w:rsidRPr="00BB6B08" w:rsidRDefault="004C1D31" w:rsidP="00B24104">
            <w:pPr>
              <w:pStyle w:val="Author"/>
              <w:ind w:right="0"/>
              <w:rPr>
                <w:rFonts w:ascii="Arial" w:hAnsi="Arial" w:cs="Arial"/>
                <w:b/>
                <w:i/>
                <w:caps/>
                <w:kern w:val="28"/>
                <w:sz w:val="18"/>
                <w:szCs w:val="18"/>
                <w:lang w:val="en-US"/>
              </w:rPr>
            </w:pPr>
            <w:r w:rsidRPr="00BB6B08">
              <w:rPr>
                <w:rFonts w:ascii="Arial" w:hAnsi="Arial" w:cs="Arial"/>
                <w:b/>
                <w:i/>
                <w:caps/>
                <w:kern w:val="28"/>
                <w:sz w:val="18"/>
                <w:szCs w:val="18"/>
                <w:lang w:val="en-US"/>
              </w:rPr>
              <w:t> Information Science,  Computer Engineering and Control System Analysis</w:t>
            </w:r>
          </w:p>
        </w:tc>
        <w:tc>
          <w:tcPr>
            <w:tcW w:w="4820" w:type="dxa"/>
            <w:shd w:val="clear" w:color="auto" w:fill="auto"/>
          </w:tcPr>
          <w:p w:rsidR="004C1D31" w:rsidRPr="00BB6B08" w:rsidRDefault="004C1D31" w:rsidP="00B24104">
            <w:pPr>
              <w:jc w:val="both"/>
              <w:rPr>
                <w:lang w:val="en-US"/>
              </w:rPr>
            </w:pPr>
          </w:p>
        </w:tc>
      </w:tr>
      <w:tr w:rsidR="004C1D31" w:rsidRPr="00BB6B08" w:rsidTr="00B24104">
        <w:tc>
          <w:tcPr>
            <w:tcW w:w="2392" w:type="dxa"/>
            <w:shd w:val="clear" w:color="auto" w:fill="auto"/>
          </w:tcPr>
          <w:p w:rsidR="004C1D31" w:rsidRPr="00BB6B08" w:rsidRDefault="004C1D31" w:rsidP="00B24104">
            <w:pPr>
              <w:pStyle w:val="Author"/>
              <w:ind w:right="0"/>
              <w:rPr>
                <w:rFonts w:ascii="Arial" w:hAnsi="Arial" w:cs="Arial"/>
                <w:b/>
                <w:i/>
                <w:caps/>
                <w:kern w:val="28"/>
                <w:sz w:val="18"/>
                <w:szCs w:val="18"/>
              </w:rPr>
            </w:pPr>
            <w:r w:rsidRPr="00BB6B08">
              <w:rPr>
                <w:rFonts w:ascii="Arial" w:hAnsi="Arial" w:cs="Arial"/>
                <w:b/>
                <w:i/>
                <w:caps/>
                <w:kern w:val="28"/>
                <w:sz w:val="18"/>
                <w:szCs w:val="18"/>
                <w:lang w:val="en-US"/>
              </w:rPr>
              <w:t> </w:t>
            </w:r>
            <w:r w:rsidRPr="00BB6B08">
              <w:rPr>
                <w:rFonts w:ascii="Arial" w:hAnsi="Arial" w:cs="Arial"/>
                <w:b/>
                <w:i/>
                <w:caps/>
                <w:kern w:val="28"/>
                <w:sz w:val="18"/>
                <w:szCs w:val="18"/>
              </w:rPr>
              <w:t>управление и обработка информации</w:t>
            </w:r>
          </w:p>
        </w:tc>
        <w:tc>
          <w:tcPr>
            <w:tcW w:w="4520" w:type="dxa"/>
            <w:shd w:val="clear" w:color="auto" w:fill="auto"/>
          </w:tcPr>
          <w:p w:rsidR="004C1D31" w:rsidRDefault="004C1D31" w:rsidP="00B24104">
            <w:pPr>
              <w:jc w:val="both"/>
            </w:pPr>
          </w:p>
        </w:tc>
        <w:tc>
          <w:tcPr>
            <w:tcW w:w="2977" w:type="dxa"/>
            <w:shd w:val="clear" w:color="auto" w:fill="auto"/>
          </w:tcPr>
          <w:p w:rsidR="004C1D31" w:rsidRPr="00BB6B08" w:rsidRDefault="004C1D31" w:rsidP="00B24104">
            <w:pPr>
              <w:pStyle w:val="Author"/>
              <w:ind w:right="0"/>
              <w:rPr>
                <w:rFonts w:ascii="Arial" w:hAnsi="Arial" w:cs="Arial"/>
                <w:b/>
                <w:i/>
                <w:caps/>
                <w:kern w:val="28"/>
                <w:sz w:val="18"/>
                <w:szCs w:val="18"/>
                <w:lang w:val="en-US"/>
              </w:rPr>
            </w:pPr>
            <w:r w:rsidRPr="00BB6B08">
              <w:rPr>
                <w:rFonts w:ascii="Arial" w:hAnsi="Arial" w:cs="Arial"/>
                <w:b/>
                <w:i/>
                <w:caps/>
                <w:kern w:val="28"/>
                <w:sz w:val="18"/>
                <w:szCs w:val="18"/>
                <w:lang w:val="en-US"/>
              </w:rPr>
              <w:t>Control and Processing of Information</w:t>
            </w:r>
          </w:p>
        </w:tc>
        <w:tc>
          <w:tcPr>
            <w:tcW w:w="4820" w:type="dxa"/>
            <w:shd w:val="clear" w:color="auto" w:fill="auto"/>
          </w:tcPr>
          <w:p w:rsidR="004C1D31" w:rsidRPr="00BB6B08" w:rsidRDefault="004C1D31" w:rsidP="00B24104">
            <w:pPr>
              <w:jc w:val="both"/>
              <w:rPr>
                <w:lang w:val="en-US"/>
              </w:rPr>
            </w:pPr>
          </w:p>
        </w:tc>
      </w:tr>
      <w:tr w:rsidR="004C1D31" w:rsidRPr="00BB6B08" w:rsidTr="00B24104">
        <w:tc>
          <w:tcPr>
            <w:tcW w:w="2392" w:type="dxa"/>
            <w:shd w:val="clear" w:color="auto" w:fill="auto"/>
          </w:tcPr>
          <w:p w:rsidR="004C1D31" w:rsidRPr="00BB6B08" w:rsidRDefault="004C1D31" w:rsidP="00B24104">
            <w:pPr>
              <w:pStyle w:val="Author"/>
              <w:ind w:right="0"/>
              <w:rPr>
                <w:rFonts w:ascii="Arial" w:hAnsi="Arial" w:cs="Arial"/>
                <w:b/>
                <w:i/>
                <w:caps/>
                <w:kern w:val="28"/>
                <w:sz w:val="18"/>
                <w:szCs w:val="18"/>
              </w:rPr>
            </w:pPr>
            <w:r w:rsidRPr="00BB6B08">
              <w:rPr>
                <w:rFonts w:ascii="Arial" w:hAnsi="Arial" w:cs="Arial"/>
                <w:b/>
                <w:i/>
                <w:caps/>
                <w:kern w:val="28"/>
                <w:sz w:val="18"/>
                <w:szCs w:val="18"/>
                <w:lang w:val="en-US"/>
              </w:rPr>
              <w:t xml:space="preserve">  </w:t>
            </w:r>
            <w:r w:rsidRPr="00BB6B08">
              <w:rPr>
                <w:rFonts w:ascii="Arial" w:hAnsi="Arial" w:cs="Arial"/>
                <w:b/>
                <w:i/>
                <w:caps/>
                <w:kern w:val="28"/>
                <w:sz w:val="18"/>
                <w:szCs w:val="18"/>
              </w:rPr>
              <w:t>автоматизация и управление технологическими процессами и производствами</w:t>
            </w:r>
          </w:p>
        </w:tc>
        <w:tc>
          <w:tcPr>
            <w:tcW w:w="4520" w:type="dxa"/>
            <w:shd w:val="clear" w:color="auto" w:fill="auto"/>
          </w:tcPr>
          <w:p w:rsidR="004C1D31" w:rsidRPr="005763EE" w:rsidRDefault="004C1D31" w:rsidP="00B24104">
            <w:pPr>
              <w:jc w:val="both"/>
            </w:pPr>
          </w:p>
        </w:tc>
        <w:tc>
          <w:tcPr>
            <w:tcW w:w="2977" w:type="dxa"/>
            <w:shd w:val="clear" w:color="auto" w:fill="auto"/>
          </w:tcPr>
          <w:p w:rsidR="004C1D31" w:rsidRPr="00BB6B08" w:rsidRDefault="004C1D31" w:rsidP="00B24104">
            <w:pPr>
              <w:pStyle w:val="Author"/>
              <w:ind w:right="0"/>
              <w:rPr>
                <w:rFonts w:ascii="Arial" w:hAnsi="Arial" w:cs="Arial"/>
                <w:b/>
                <w:i/>
                <w:caps/>
                <w:kern w:val="28"/>
                <w:sz w:val="18"/>
                <w:szCs w:val="18"/>
                <w:lang w:val="en-US"/>
              </w:rPr>
            </w:pPr>
            <w:r w:rsidRPr="00BB6B08">
              <w:rPr>
                <w:rFonts w:ascii="Arial" w:hAnsi="Arial" w:cs="Arial"/>
                <w:b/>
                <w:i/>
                <w:caps/>
                <w:kern w:val="28"/>
                <w:sz w:val="18"/>
                <w:szCs w:val="18"/>
                <w:lang w:val="en-US"/>
              </w:rPr>
              <w:t>Automation and Control of Processes and Productions</w:t>
            </w:r>
          </w:p>
          <w:p w:rsidR="004C1D31" w:rsidRPr="00BB6B08" w:rsidRDefault="004C1D31" w:rsidP="00B24104">
            <w:pPr>
              <w:pStyle w:val="Author"/>
              <w:ind w:right="0"/>
              <w:rPr>
                <w:rFonts w:ascii="Arial" w:hAnsi="Arial" w:cs="Arial"/>
                <w:b/>
                <w:i/>
                <w:caps/>
                <w:kern w:val="28"/>
                <w:sz w:val="18"/>
                <w:szCs w:val="18"/>
                <w:lang w:val="en-US"/>
              </w:rPr>
            </w:pPr>
          </w:p>
        </w:tc>
        <w:tc>
          <w:tcPr>
            <w:tcW w:w="4820" w:type="dxa"/>
            <w:shd w:val="clear" w:color="auto" w:fill="auto"/>
          </w:tcPr>
          <w:p w:rsidR="004C1D31" w:rsidRPr="00BB6B08" w:rsidRDefault="004C1D31" w:rsidP="00B24104">
            <w:pPr>
              <w:jc w:val="both"/>
              <w:rPr>
                <w:lang w:val="en-US"/>
              </w:rPr>
            </w:pPr>
          </w:p>
        </w:tc>
      </w:tr>
      <w:tr w:rsidR="004C1D31" w:rsidRPr="00BB6B08" w:rsidTr="00B24104">
        <w:tc>
          <w:tcPr>
            <w:tcW w:w="2392" w:type="dxa"/>
            <w:shd w:val="clear" w:color="auto" w:fill="auto"/>
          </w:tcPr>
          <w:p w:rsidR="004C1D31" w:rsidRPr="00BB6B08" w:rsidRDefault="004C1D31" w:rsidP="00B24104">
            <w:pPr>
              <w:pStyle w:val="Author"/>
              <w:ind w:right="0"/>
              <w:rPr>
                <w:rFonts w:ascii="Arial" w:hAnsi="Arial" w:cs="Arial"/>
                <w:b/>
                <w:i/>
                <w:caps/>
                <w:kern w:val="28"/>
                <w:sz w:val="18"/>
                <w:szCs w:val="18"/>
              </w:rPr>
            </w:pPr>
            <w:r w:rsidRPr="00BB6B08">
              <w:rPr>
                <w:rFonts w:ascii="Arial" w:hAnsi="Arial" w:cs="Arial"/>
                <w:b/>
                <w:i/>
                <w:caps/>
                <w:kern w:val="28"/>
                <w:sz w:val="18"/>
                <w:szCs w:val="18"/>
                <w:lang w:val="en-US"/>
              </w:rPr>
              <w:t> </w:t>
            </w:r>
            <w:r w:rsidRPr="00BB6B08">
              <w:rPr>
                <w:rFonts w:ascii="Arial" w:hAnsi="Arial" w:cs="Arial"/>
                <w:b/>
                <w:i/>
                <w:caps/>
                <w:kern w:val="28"/>
                <w:sz w:val="18"/>
                <w:szCs w:val="18"/>
              </w:rPr>
              <w:t xml:space="preserve">управление в социальных и </w:t>
            </w:r>
            <w:r w:rsidRPr="00BB6B08">
              <w:rPr>
                <w:rFonts w:ascii="Arial" w:hAnsi="Arial" w:cs="Arial"/>
                <w:b/>
                <w:i/>
                <w:caps/>
                <w:kern w:val="28"/>
                <w:sz w:val="18"/>
                <w:szCs w:val="18"/>
              </w:rPr>
              <w:lastRenderedPageBreak/>
              <w:t>экономических системах</w:t>
            </w:r>
          </w:p>
        </w:tc>
        <w:tc>
          <w:tcPr>
            <w:tcW w:w="4520" w:type="dxa"/>
            <w:shd w:val="clear" w:color="auto" w:fill="auto"/>
          </w:tcPr>
          <w:p w:rsidR="004C1D31" w:rsidRPr="005763EE" w:rsidRDefault="004C1D31" w:rsidP="00B24104">
            <w:pPr>
              <w:jc w:val="both"/>
            </w:pPr>
          </w:p>
        </w:tc>
        <w:tc>
          <w:tcPr>
            <w:tcW w:w="2977" w:type="dxa"/>
            <w:shd w:val="clear" w:color="auto" w:fill="auto"/>
          </w:tcPr>
          <w:p w:rsidR="004C1D31" w:rsidRPr="00BB6B08" w:rsidRDefault="004C1D31" w:rsidP="00B24104">
            <w:pPr>
              <w:pStyle w:val="Author"/>
              <w:ind w:right="0"/>
              <w:rPr>
                <w:rFonts w:ascii="Arial" w:hAnsi="Arial" w:cs="Arial"/>
                <w:b/>
                <w:i/>
                <w:caps/>
                <w:kern w:val="28"/>
                <w:sz w:val="18"/>
                <w:szCs w:val="18"/>
                <w:lang w:val="en-US"/>
              </w:rPr>
            </w:pPr>
            <w:r w:rsidRPr="00BB6B08">
              <w:rPr>
                <w:rFonts w:ascii="Arial" w:hAnsi="Arial" w:cs="Arial"/>
                <w:b/>
                <w:i/>
                <w:caps/>
                <w:kern w:val="28"/>
                <w:sz w:val="18"/>
                <w:szCs w:val="18"/>
                <w:lang w:val="en-US"/>
              </w:rPr>
              <w:t>Control in Social and Economic Systems</w:t>
            </w:r>
          </w:p>
        </w:tc>
        <w:tc>
          <w:tcPr>
            <w:tcW w:w="4820" w:type="dxa"/>
            <w:shd w:val="clear" w:color="auto" w:fill="auto"/>
          </w:tcPr>
          <w:p w:rsidR="004C1D31" w:rsidRPr="00BB6B08" w:rsidRDefault="004C1D31" w:rsidP="00B24104">
            <w:pPr>
              <w:pStyle w:val="aff2"/>
              <w:spacing w:after="120"/>
              <w:jc w:val="both"/>
              <w:rPr>
                <w:lang w:val="en-US"/>
              </w:rPr>
            </w:pPr>
          </w:p>
        </w:tc>
      </w:tr>
      <w:tr w:rsidR="004C1D31" w:rsidRPr="00BB6B08" w:rsidTr="00B24104">
        <w:tc>
          <w:tcPr>
            <w:tcW w:w="2392" w:type="dxa"/>
            <w:shd w:val="clear" w:color="auto" w:fill="auto"/>
          </w:tcPr>
          <w:p w:rsidR="004C1D31" w:rsidRPr="00BB6B08" w:rsidRDefault="004C1D31" w:rsidP="00B24104">
            <w:pPr>
              <w:jc w:val="both"/>
              <w:rPr>
                <w:lang w:val="en-US"/>
              </w:rPr>
            </w:pPr>
          </w:p>
        </w:tc>
        <w:tc>
          <w:tcPr>
            <w:tcW w:w="4520" w:type="dxa"/>
            <w:shd w:val="clear" w:color="auto" w:fill="auto"/>
          </w:tcPr>
          <w:p w:rsidR="004C1D31" w:rsidRPr="00BB6B08" w:rsidRDefault="004C1D31" w:rsidP="00B24104">
            <w:pPr>
              <w:jc w:val="both"/>
              <w:rPr>
                <w:lang w:val="en-US"/>
              </w:rPr>
            </w:pPr>
          </w:p>
        </w:tc>
        <w:tc>
          <w:tcPr>
            <w:tcW w:w="2977" w:type="dxa"/>
            <w:shd w:val="clear" w:color="auto" w:fill="auto"/>
          </w:tcPr>
          <w:p w:rsidR="004C1D31" w:rsidRPr="00BB6B08" w:rsidRDefault="004C1D31" w:rsidP="00B24104">
            <w:pPr>
              <w:jc w:val="both"/>
              <w:rPr>
                <w:lang w:val="en-US"/>
              </w:rPr>
            </w:pPr>
          </w:p>
        </w:tc>
        <w:tc>
          <w:tcPr>
            <w:tcW w:w="4820" w:type="dxa"/>
            <w:shd w:val="clear" w:color="auto" w:fill="auto"/>
          </w:tcPr>
          <w:p w:rsidR="004C1D31" w:rsidRPr="00BB6B08" w:rsidRDefault="004C1D31" w:rsidP="00B24104">
            <w:pPr>
              <w:jc w:val="both"/>
              <w:rPr>
                <w:lang w:val="en-US"/>
              </w:rPr>
            </w:pPr>
          </w:p>
        </w:tc>
      </w:tr>
      <w:tr w:rsidR="004C1D31" w:rsidRPr="00FF0341" w:rsidTr="00B24104">
        <w:tc>
          <w:tcPr>
            <w:tcW w:w="2392" w:type="dxa"/>
            <w:shd w:val="clear" w:color="auto" w:fill="auto"/>
          </w:tcPr>
          <w:p w:rsidR="004C1D31" w:rsidRPr="00BB6B08" w:rsidRDefault="004C1D31" w:rsidP="00B24104">
            <w:pPr>
              <w:pStyle w:val="Author"/>
              <w:ind w:right="0"/>
              <w:rPr>
                <w:rFonts w:ascii="Arial" w:hAnsi="Arial" w:cs="Arial"/>
                <w:b/>
                <w:i/>
                <w:caps/>
                <w:kern w:val="28"/>
                <w:sz w:val="18"/>
                <w:szCs w:val="18"/>
              </w:rPr>
            </w:pPr>
            <w:r w:rsidRPr="00BB6B08">
              <w:rPr>
                <w:rFonts w:ascii="Arial" w:hAnsi="Arial" w:cs="Arial"/>
                <w:b/>
                <w:i/>
                <w:caps/>
                <w:kern w:val="28"/>
                <w:sz w:val="18"/>
                <w:szCs w:val="18"/>
                <w:lang w:val="en-US"/>
              </w:rPr>
              <w:t> </w:t>
            </w:r>
            <w:r w:rsidRPr="00BB6B08">
              <w:rPr>
                <w:rFonts w:ascii="Arial" w:hAnsi="Arial" w:cs="Arial"/>
                <w:b/>
                <w:i/>
                <w:caps/>
                <w:kern w:val="28"/>
                <w:sz w:val="18"/>
                <w:szCs w:val="18"/>
              </w:rPr>
              <w:t>математическое и программное обеспечение вычислительных машин</w:t>
            </w:r>
          </w:p>
        </w:tc>
        <w:tc>
          <w:tcPr>
            <w:tcW w:w="4520" w:type="dxa"/>
            <w:shd w:val="clear" w:color="auto" w:fill="auto"/>
          </w:tcPr>
          <w:p w:rsidR="004C1D31" w:rsidRPr="005763EE" w:rsidRDefault="004C1D31" w:rsidP="00B24104">
            <w:pPr>
              <w:jc w:val="both"/>
            </w:pPr>
          </w:p>
        </w:tc>
        <w:tc>
          <w:tcPr>
            <w:tcW w:w="2977" w:type="dxa"/>
            <w:shd w:val="clear" w:color="auto" w:fill="auto"/>
          </w:tcPr>
          <w:p w:rsidR="004C1D31" w:rsidRPr="00BB6B08" w:rsidRDefault="004C1D31" w:rsidP="00B24104">
            <w:pPr>
              <w:pStyle w:val="Author"/>
              <w:ind w:right="0"/>
              <w:rPr>
                <w:rFonts w:ascii="Arial" w:hAnsi="Arial" w:cs="Arial"/>
                <w:b/>
                <w:i/>
                <w:caps/>
                <w:kern w:val="28"/>
                <w:sz w:val="18"/>
                <w:szCs w:val="18"/>
              </w:rPr>
            </w:pPr>
            <w:r w:rsidRPr="00BB6B08">
              <w:rPr>
                <w:rFonts w:ascii="Arial" w:hAnsi="Arial" w:cs="Arial"/>
                <w:b/>
                <w:i/>
                <w:caps/>
                <w:kern w:val="28"/>
                <w:sz w:val="18"/>
                <w:szCs w:val="18"/>
              </w:rPr>
              <w:t>Software for Computers</w:t>
            </w:r>
          </w:p>
        </w:tc>
        <w:tc>
          <w:tcPr>
            <w:tcW w:w="4820" w:type="dxa"/>
            <w:shd w:val="clear" w:color="auto" w:fill="auto"/>
          </w:tcPr>
          <w:p w:rsidR="004C1D31" w:rsidRPr="00FF0341" w:rsidRDefault="004C1D31" w:rsidP="00B24104">
            <w:pPr>
              <w:jc w:val="both"/>
            </w:pPr>
          </w:p>
        </w:tc>
      </w:tr>
      <w:tr w:rsidR="004C1D31" w:rsidRPr="00FF0341" w:rsidTr="00B24104">
        <w:tc>
          <w:tcPr>
            <w:tcW w:w="2392" w:type="dxa"/>
            <w:shd w:val="clear" w:color="auto" w:fill="auto"/>
          </w:tcPr>
          <w:p w:rsidR="004C1D31" w:rsidRPr="00BB6B08" w:rsidRDefault="004C1D31" w:rsidP="00B24104">
            <w:pPr>
              <w:pStyle w:val="Author"/>
              <w:ind w:right="0"/>
              <w:rPr>
                <w:rFonts w:ascii="Arial" w:hAnsi="Arial" w:cs="Arial"/>
                <w:b/>
                <w:i/>
                <w:caps/>
                <w:kern w:val="28"/>
                <w:sz w:val="18"/>
                <w:szCs w:val="18"/>
              </w:rPr>
            </w:pPr>
            <w:r w:rsidRPr="00BB6B08">
              <w:rPr>
                <w:rFonts w:ascii="Arial" w:hAnsi="Arial" w:cs="Arial"/>
                <w:b/>
                <w:i/>
                <w:caps/>
                <w:kern w:val="28"/>
                <w:sz w:val="18"/>
                <w:szCs w:val="18"/>
              </w:rPr>
              <w:t> математическое и программное обеспечение комплексов и компьютерных сетей</w:t>
            </w:r>
          </w:p>
        </w:tc>
        <w:tc>
          <w:tcPr>
            <w:tcW w:w="4520" w:type="dxa"/>
            <w:shd w:val="clear" w:color="auto" w:fill="auto"/>
          </w:tcPr>
          <w:p w:rsidR="004C1D31" w:rsidRPr="005763EE" w:rsidRDefault="004C1D31" w:rsidP="00B24104">
            <w:pPr>
              <w:jc w:val="both"/>
            </w:pPr>
          </w:p>
        </w:tc>
        <w:tc>
          <w:tcPr>
            <w:tcW w:w="2977" w:type="dxa"/>
            <w:shd w:val="clear" w:color="auto" w:fill="auto"/>
          </w:tcPr>
          <w:p w:rsidR="004C1D31" w:rsidRPr="00BB6B08" w:rsidRDefault="004C1D31" w:rsidP="00B24104">
            <w:pPr>
              <w:pStyle w:val="Author"/>
              <w:ind w:right="0"/>
              <w:rPr>
                <w:rFonts w:ascii="Arial" w:hAnsi="Arial" w:cs="Arial"/>
                <w:b/>
                <w:i/>
                <w:caps/>
                <w:kern w:val="28"/>
                <w:sz w:val="18"/>
                <w:szCs w:val="18"/>
              </w:rPr>
            </w:pPr>
            <w:r w:rsidRPr="00BB6B08">
              <w:rPr>
                <w:rFonts w:ascii="Arial" w:hAnsi="Arial" w:cs="Arial"/>
                <w:b/>
                <w:i/>
                <w:caps/>
                <w:kern w:val="28"/>
                <w:sz w:val="18"/>
                <w:szCs w:val="18"/>
              </w:rPr>
              <w:t>Complexes and Computer Networks</w:t>
            </w:r>
          </w:p>
          <w:p w:rsidR="004C1D31" w:rsidRPr="00BB6B08" w:rsidRDefault="004C1D31" w:rsidP="00B24104">
            <w:pPr>
              <w:pStyle w:val="Author"/>
              <w:ind w:right="0"/>
              <w:rPr>
                <w:rFonts w:ascii="Arial" w:hAnsi="Arial" w:cs="Arial"/>
                <w:b/>
                <w:i/>
                <w:caps/>
                <w:kern w:val="28"/>
                <w:sz w:val="18"/>
                <w:szCs w:val="18"/>
              </w:rPr>
            </w:pPr>
          </w:p>
        </w:tc>
        <w:tc>
          <w:tcPr>
            <w:tcW w:w="4820" w:type="dxa"/>
            <w:shd w:val="clear" w:color="auto" w:fill="auto"/>
          </w:tcPr>
          <w:p w:rsidR="004C1D31" w:rsidRPr="00FF0341" w:rsidRDefault="004C1D31" w:rsidP="00B24104">
            <w:pPr>
              <w:jc w:val="both"/>
            </w:pPr>
          </w:p>
        </w:tc>
      </w:tr>
      <w:tr w:rsidR="004C1D31" w:rsidRPr="00FF0341" w:rsidTr="00B24104">
        <w:tc>
          <w:tcPr>
            <w:tcW w:w="2392" w:type="dxa"/>
            <w:shd w:val="clear" w:color="auto" w:fill="auto"/>
          </w:tcPr>
          <w:p w:rsidR="004C1D31" w:rsidRPr="00BB6B08" w:rsidRDefault="004C1D31" w:rsidP="00B24104">
            <w:pPr>
              <w:pStyle w:val="Author"/>
              <w:ind w:right="0"/>
              <w:rPr>
                <w:rFonts w:ascii="Arial" w:hAnsi="Arial" w:cs="Arial"/>
                <w:b/>
                <w:i/>
                <w:caps/>
                <w:kern w:val="28"/>
                <w:sz w:val="18"/>
                <w:szCs w:val="18"/>
              </w:rPr>
            </w:pPr>
            <w:r w:rsidRPr="00BB6B08">
              <w:rPr>
                <w:rFonts w:ascii="Arial" w:hAnsi="Arial" w:cs="Arial"/>
                <w:b/>
                <w:i/>
                <w:caps/>
                <w:kern w:val="28"/>
                <w:sz w:val="18"/>
                <w:szCs w:val="18"/>
              </w:rPr>
              <w:t> системы автоматизации проектирования</w:t>
            </w:r>
          </w:p>
        </w:tc>
        <w:tc>
          <w:tcPr>
            <w:tcW w:w="4520" w:type="dxa"/>
            <w:shd w:val="clear" w:color="auto" w:fill="auto"/>
          </w:tcPr>
          <w:p w:rsidR="004C1D31" w:rsidRPr="00FF0341" w:rsidRDefault="004C1D31" w:rsidP="00B24104">
            <w:pPr>
              <w:jc w:val="both"/>
            </w:pPr>
          </w:p>
        </w:tc>
        <w:tc>
          <w:tcPr>
            <w:tcW w:w="2977" w:type="dxa"/>
            <w:shd w:val="clear" w:color="auto" w:fill="auto"/>
          </w:tcPr>
          <w:p w:rsidR="004C1D31" w:rsidRPr="00BB6B08" w:rsidRDefault="004C1D31" w:rsidP="00B24104">
            <w:pPr>
              <w:pStyle w:val="Author"/>
              <w:ind w:right="0"/>
              <w:rPr>
                <w:rFonts w:ascii="Arial" w:hAnsi="Arial" w:cs="Arial"/>
                <w:b/>
                <w:i/>
                <w:caps/>
                <w:kern w:val="28"/>
                <w:sz w:val="18"/>
                <w:szCs w:val="18"/>
              </w:rPr>
            </w:pPr>
            <w:r w:rsidRPr="00BB6B08">
              <w:rPr>
                <w:rFonts w:ascii="Arial" w:hAnsi="Arial" w:cs="Arial"/>
                <w:b/>
                <w:i/>
                <w:caps/>
                <w:kern w:val="28"/>
                <w:sz w:val="18"/>
                <w:szCs w:val="18"/>
              </w:rPr>
              <w:t>Designing Automation Systems</w:t>
            </w:r>
          </w:p>
        </w:tc>
        <w:tc>
          <w:tcPr>
            <w:tcW w:w="4820" w:type="dxa"/>
            <w:shd w:val="clear" w:color="auto" w:fill="auto"/>
          </w:tcPr>
          <w:p w:rsidR="004C1D31" w:rsidRPr="00FF0341" w:rsidRDefault="004C1D31" w:rsidP="00B24104">
            <w:pPr>
              <w:jc w:val="both"/>
            </w:pPr>
          </w:p>
        </w:tc>
      </w:tr>
      <w:tr w:rsidR="004C1D31" w:rsidRPr="00BB6B08" w:rsidTr="00B24104">
        <w:tc>
          <w:tcPr>
            <w:tcW w:w="2392" w:type="dxa"/>
            <w:shd w:val="clear" w:color="auto" w:fill="auto"/>
          </w:tcPr>
          <w:p w:rsidR="004C1D31" w:rsidRPr="00BB6B08" w:rsidRDefault="004C1D31" w:rsidP="00B24104">
            <w:pPr>
              <w:pStyle w:val="Author"/>
              <w:ind w:right="0"/>
              <w:rPr>
                <w:rFonts w:ascii="Arial" w:hAnsi="Arial" w:cs="Arial"/>
                <w:b/>
                <w:i/>
                <w:caps/>
                <w:kern w:val="28"/>
                <w:sz w:val="18"/>
                <w:szCs w:val="18"/>
              </w:rPr>
            </w:pPr>
            <w:r w:rsidRPr="00BB6B08">
              <w:rPr>
                <w:rFonts w:ascii="Arial" w:hAnsi="Arial" w:cs="Arial"/>
                <w:b/>
                <w:i/>
                <w:caps/>
                <w:kern w:val="28"/>
                <w:sz w:val="18"/>
                <w:szCs w:val="18"/>
              </w:rPr>
              <w:t xml:space="preserve">теоретические основы информатики, </w:t>
            </w:r>
          </w:p>
        </w:tc>
        <w:tc>
          <w:tcPr>
            <w:tcW w:w="4520" w:type="dxa"/>
            <w:shd w:val="clear" w:color="auto" w:fill="auto"/>
          </w:tcPr>
          <w:p w:rsidR="004C1D31" w:rsidRPr="005763EE" w:rsidRDefault="004C1D31" w:rsidP="00B24104">
            <w:pPr>
              <w:jc w:val="both"/>
            </w:pPr>
          </w:p>
        </w:tc>
        <w:tc>
          <w:tcPr>
            <w:tcW w:w="2977" w:type="dxa"/>
            <w:shd w:val="clear" w:color="auto" w:fill="auto"/>
          </w:tcPr>
          <w:p w:rsidR="004C1D31" w:rsidRPr="00BB6B08" w:rsidRDefault="004C1D31" w:rsidP="00B24104">
            <w:pPr>
              <w:pStyle w:val="Author"/>
              <w:ind w:right="0"/>
              <w:rPr>
                <w:rFonts w:ascii="Arial" w:hAnsi="Arial" w:cs="Arial"/>
                <w:b/>
                <w:i/>
                <w:caps/>
                <w:kern w:val="28"/>
                <w:sz w:val="18"/>
                <w:szCs w:val="18"/>
                <w:lang w:val="en-US"/>
              </w:rPr>
            </w:pPr>
            <w:r w:rsidRPr="00BB6B08">
              <w:rPr>
                <w:rFonts w:ascii="Arial" w:hAnsi="Arial" w:cs="Arial"/>
                <w:b/>
                <w:i/>
                <w:caps/>
                <w:kern w:val="28"/>
                <w:sz w:val="18"/>
                <w:szCs w:val="18"/>
                <w:lang w:val="en-US"/>
              </w:rPr>
              <w:t xml:space="preserve">Foundations of Information Science </w:t>
            </w:r>
          </w:p>
          <w:p w:rsidR="004C1D31" w:rsidRPr="00BB6B08" w:rsidRDefault="004C1D31" w:rsidP="00B24104">
            <w:pPr>
              <w:pStyle w:val="Author"/>
              <w:ind w:right="0"/>
              <w:rPr>
                <w:rFonts w:ascii="Arial" w:hAnsi="Arial" w:cs="Arial"/>
                <w:b/>
                <w:i/>
                <w:caps/>
                <w:kern w:val="28"/>
                <w:sz w:val="18"/>
                <w:szCs w:val="18"/>
                <w:lang w:val="en-US"/>
              </w:rPr>
            </w:pPr>
          </w:p>
        </w:tc>
        <w:tc>
          <w:tcPr>
            <w:tcW w:w="4820" w:type="dxa"/>
            <w:shd w:val="clear" w:color="auto" w:fill="auto"/>
          </w:tcPr>
          <w:p w:rsidR="004C1D31" w:rsidRPr="00BB6B08" w:rsidRDefault="004C1D31" w:rsidP="00B24104">
            <w:pPr>
              <w:jc w:val="both"/>
              <w:rPr>
                <w:lang w:val="en-US"/>
              </w:rPr>
            </w:pPr>
          </w:p>
        </w:tc>
      </w:tr>
      <w:tr w:rsidR="004C1D31" w:rsidRPr="00BB6B08" w:rsidTr="00B24104">
        <w:tc>
          <w:tcPr>
            <w:tcW w:w="2392" w:type="dxa"/>
            <w:shd w:val="clear" w:color="auto" w:fill="auto"/>
          </w:tcPr>
          <w:p w:rsidR="004C1D31" w:rsidRDefault="004C1D31" w:rsidP="00B24104">
            <w:pPr>
              <w:pStyle w:val="Author"/>
              <w:ind w:right="0"/>
              <w:rPr>
                <w:rFonts w:ascii="Arial" w:hAnsi="Arial" w:cs="Arial"/>
                <w:b/>
                <w:i/>
                <w:caps/>
                <w:kern w:val="28"/>
                <w:sz w:val="18"/>
                <w:szCs w:val="18"/>
                <w:lang w:val="en-US"/>
              </w:rPr>
            </w:pPr>
            <w:r w:rsidRPr="00BB6B08">
              <w:rPr>
                <w:rFonts w:ascii="Arial" w:hAnsi="Arial" w:cs="Arial"/>
                <w:b/>
                <w:i/>
                <w:caps/>
                <w:kern w:val="28"/>
                <w:sz w:val="18"/>
                <w:szCs w:val="18"/>
              </w:rPr>
              <w:t>математическое моделирование</w:t>
            </w:r>
            <w:r w:rsidRPr="00BB6B08">
              <w:rPr>
                <w:rFonts w:ascii="Arial" w:hAnsi="Arial" w:cs="Arial"/>
                <w:b/>
                <w:i/>
                <w:caps/>
                <w:kern w:val="28"/>
                <w:sz w:val="18"/>
                <w:szCs w:val="18"/>
                <w:lang w:val="en-US"/>
              </w:rPr>
              <w:t> </w:t>
            </w:r>
          </w:p>
          <w:p w:rsidR="004C1D31" w:rsidRPr="00BB6B08" w:rsidRDefault="004C1D31" w:rsidP="00B24104">
            <w:pPr>
              <w:pStyle w:val="Author"/>
              <w:ind w:right="0"/>
              <w:rPr>
                <w:rFonts w:ascii="Arial" w:hAnsi="Arial" w:cs="Arial"/>
                <w:b/>
                <w:i/>
                <w:caps/>
                <w:kern w:val="28"/>
                <w:sz w:val="18"/>
                <w:szCs w:val="18"/>
              </w:rPr>
            </w:pPr>
            <w:r w:rsidRPr="00BB6B08">
              <w:rPr>
                <w:rFonts w:ascii="Arial" w:hAnsi="Arial" w:cs="Arial"/>
                <w:b/>
                <w:i/>
                <w:caps/>
                <w:kern w:val="28"/>
                <w:sz w:val="18"/>
                <w:szCs w:val="18"/>
              </w:rPr>
              <w:t>численные методы и комплексы программ</w:t>
            </w:r>
          </w:p>
        </w:tc>
        <w:tc>
          <w:tcPr>
            <w:tcW w:w="4520" w:type="dxa"/>
            <w:shd w:val="clear" w:color="auto" w:fill="auto"/>
          </w:tcPr>
          <w:p w:rsidR="004C1D31" w:rsidRPr="005763EE" w:rsidRDefault="004C1D31" w:rsidP="00B24104">
            <w:pPr>
              <w:jc w:val="both"/>
            </w:pPr>
          </w:p>
        </w:tc>
        <w:tc>
          <w:tcPr>
            <w:tcW w:w="2977" w:type="dxa"/>
            <w:shd w:val="clear" w:color="auto" w:fill="auto"/>
          </w:tcPr>
          <w:p w:rsidR="004C1D31" w:rsidRDefault="004C1D31" w:rsidP="00B24104">
            <w:pPr>
              <w:pStyle w:val="Author"/>
              <w:ind w:right="0"/>
              <w:rPr>
                <w:rFonts w:ascii="Arial" w:hAnsi="Arial" w:cs="Arial"/>
                <w:b/>
                <w:i/>
                <w:caps/>
                <w:kern w:val="28"/>
                <w:sz w:val="18"/>
                <w:szCs w:val="18"/>
                <w:lang w:val="en-US"/>
              </w:rPr>
            </w:pPr>
            <w:r w:rsidRPr="00BB6B08">
              <w:rPr>
                <w:rFonts w:ascii="Arial" w:hAnsi="Arial" w:cs="Arial"/>
                <w:b/>
                <w:i/>
                <w:caps/>
                <w:kern w:val="28"/>
                <w:sz w:val="18"/>
                <w:szCs w:val="18"/>
                <w:lang w:val="en-US"/>
              </w:rPr>
              <w:t>Mathematical Modelling</w:t>
            </w:r>
          </w:p>
          <w:p w:rsidR="004C1D31" w:rsidRPr="00BB6B08" w:rsidRDefault="004C1D31" w:rsidP="00B24104">
            <w:pPr>
              <w:pStyle w:val="Author"/>
              <w:ind w:right="0"/>
              <w:rPr>
                <w:rFonts w:ascii="Arial" w:hAnsi="Arial" w:cs="Arial"/>
                <w:b/>
                <w:i/>
                <w:caps/>
                <w:kern w:val="28"/>
                <w:sz w:val="18"/>
                <w:szCs w:val="18"/>
                <w:lang w:val="en-US"/>
              </w:rPr>
            </w:pPr>
            <w:r w:rsidRPr="00BB6B08">
              <w:rPr>
                <w:rFonts w:ascii="Arial" w:hAnsi="Arial" w:cs="Arial"/>
                <w:b/>
                <w:i/>
                <w:caps/>
                <w:kern w:val="28"/>
                <w:sz w:val="18"/>
                <w:szCs w:val="18"/>
                <w:lang w:val="en-US"/>
              </w:rPr>
              <w:t> Numerical Procedures and Software Systems</w:t>
            </w:r>
          </w:p>
        </w:tc>
        <w:tc>
          <w:tcPr>
            <w:tcW w:w="4820" w:type="dxa"/>
            <w:shd w:val="clear" w:color="auto" w:fill="auto"/>
          </w:tcPr>
          <w:p w:rsidR="004C1D31" w:rsidRPr="00BB6B08" w:rsidRDefault="004C1D31" w:rsidP="00B24104">
            <w:pPr>
              <w:jc w:val="both"/>
              <w:rPr>
                <w:lang w:val="en-US"/>
              </w:rPr>
            </w:pPr>
          </w:p>
        </w:tc>
      </w:tr>
    </w:tbl>
    <w:p w:rsidR="004C1D31" w:rsidRPr="001B6CCC" w:rsidRDefault="004C1D31" w:rsidP="004C1D31">
      <w:pPr>
        <w:autoSpaceDE w:val="0"/>
        <w:autoSpaceDN w:val="0"/>
        <w:adjustRightInd w:val="0"/>
        <w:ind w:firstLine="708"/>
        <w:rPr>
          <w:rFonts w:ascii="Arial" w:hAnsi="Arial" w:cs="Arial"/>
          <w:b/>
          <w:bCs/>
          <w:sz w:val="28"/>
          <w:szCs w:val="28"/>
          <w:lang w:val="en-US"/>
        </w:rPr>
      </w:pPr>
    </w:p>
    <w:p w:rsidR="004C1D31" w:rsidRPr="001B6CCC" w:rsidRDefault="004C1D31" w:rsidP="004C1D31">
      <w:pPr>
        <w:autoSpaceDE w:val="0"/>
        <w:autoSpaceDN w:val="0"/>
        <w:adjustRightInd w:val="0"/>
        <w:ind w:firstLine="708"/>
        <w:rPr>
          <w:rFonts w:ascii="Arial" w:hAnsi="Arial" w:cs="Arial"/>
          <w:b/>
          <w:bCs/>
          <w:sz w:val="28"/>
          <w:szCs w:val="28"/>
          <w:lang w:val="en-US"/>
        </w:rPr>
      </w:pPr>
    </w:p>
    <w:p w:rsidR="004C1D31" w:rsidRPr="001B6CCC" w:rsidRDefault="004C1D31" w:rsidP="004C1D31">
      <w:pPr>
        <w:autoSpaceDE w:val="0"/>
        <w:autoSpaceDN w:val="0"/>
        <w:adjustRightInd w:val="0"/>
        <w:ind w:firstLine="708"/>
        <w:rPr>
          <w:rFonts w:ascii="Arial" w:hAnsi="Arial" w:cs="Arial"/>
          <w:b/>
          <w:bCs/>
          <w:sz w:val="28"/>
          <w:szCs w:val="28"/>
          <w:lang w:val="en-US"/>
        </w:rPr>
      </w:pPr>
    </w:p>
    <w:p w:rsidR="004C1D31" w:rsidRPr="001B6CCC" w:rsidRDefault="004C1D31" w:rsidP="004C1D31">
      <w:pPr>
        <w:autoSpaceDE w:val="0"/>
        <w:autoSpaceDN w:val="0"/>
        <w:adjustRightInd w:val="0"/>
        <w:ind w:firstLine="708"/>
        <w:rPr>
          <w:rFonts w:ascii="Arial" w:hAnsi="Arial" w:cs="Arial"/>
          <w:b/>
          <w:bCs/>
          <w:sz w:val="28"/>
          <w:szCs w:val="28"/>
          <w:lang w:val="en-US"/>
        </w:rPr>
        <w:sectPr w:rsidR="004C1D31" w:rsidRPr="001B6CCC" w:rsidSect="00343F51">
          <w:type w:val="continuous"/>
          <w:pgSz w:w="16838" w:h="11906" w:orient="landscape"/>
          <w:pgMar w:top="1134" w:right="1418" w:bottom="1418" w:left="1418" w:header="851" w:footer="964" w:gutter="0"/>
          <w:cols w:space="397"/>
          <w:docGrid w:linePitch="299"/>
        </w:sectPr>
      </w:pPr>
    </w:p>
    <w:p w:rsidR="004C1D31" w:rsidRPr="001B6CCC" w:rsidRDefault="004C1D31" w:rsidP="004C1D31">
      <w:pPr>
        <w:autoSpaceDE w:val="0"/>
        <w:autoSpaceDN w:val="0"/>
        <w:adjustRightInd w:val="0"/>
        <w:ind w:firstLine="708"/>
        <w:rPr>
          <w:rFonts w:ascii="Arial" w:hAnsi="Arial" w:cs="Arial"/>
          <w:b/>
          <w:bCs/>
          <w:sz w:val="28"/>
          <w:szCs w:val="28"/>
          <w:lang w:val="en-US"/>
        </w:rPr>
      </w:pPr>
    </w:p>
    <w:p w:rsidR="004C1D31" w:rsidRPr="003C1BA6" w:rsidRDefault="004C1D31" w:rsidP="004C1D31">
      <w:pPr>
        <w:tabs>
          <w:tab w:val="left" w:pos="567"/>
        </w:tabs>
        <w:spacing w:line="240" w:lineRule="exact"/>
        <w:jc w:val="center"/>
        <w:rPr>
          <w:rFonts w:ascii="Arial" w:hAnsi="Arial" w:cs="Arial"/>
          <w:b/>
          <w:bCs/>
          <w:sz w:val="28"/>
          <w:szCs w:val="28"/>
        </w:rPr>
      </w:pPr>
      <w:r w:rsidRPr="003C1BA6">
        <w:rPr>
          <w:rFonts w:ascii="Arial" w:hAnsi="Arial" w:cs="Arial"/>
          <w:b/>
          <w:bCs/>
          <w:sz w:val="28"/>
          <w:szCs w:val="28"/>
        </w:rPr>
        <w:t>Шаблон для сопроводительного письма авторов</w:t>
      </w:r>
    </w:p>
    <w:p w:rsidR="004C1D31" w:rsidRDefault="004C1D31" w:rsidP="004C1D31">
      <w:pPr>
        <w:pStyle w:val="afc"/>
        <w:spacing w:before="0" w:beforeAutospacing="0" w:after="0" w:afterAutospacing="0"/>
        <w:jc w:val="center"/>
        <w:rPr>
          <w:rFonts w:ascii="Arial" w:hAnsi="Arial" w:cs="Arial"/>
          <w:b/>
          <w:bCs/>
          <w:color w:val="006633"/>
          <w:sz w:val="28"/>
          <w:szCs w:val="28"/>
        </w:rPr>
      </w:pPr>
    </w:p>
    <w:p w:rsidR="004C1D31" w:rsidRPr="00C24609" w:rsidRDefault="004C1D31" w:rsidP="004C1D31">
      <w:pPr>
        <w:pStyle w:val="afc"/>
        <w:spacing w:before="0" w:beforeAutospacing="0" w:after="0" w:afterAutospacing="0"/>
        <w:jc w:val="center"/>
        <w:rPr>
          <w:rFonts w:ascii="Arial" w:hAnsi="Arial" w:cs="Arial"/>
          <w:b/>
          <w:bCs/>
          <w:color w:val="006633"/>
          <w:sz w:val="28"/>
          <w:szCs w:val="28"/>
        </w:rPr>
      </w:pPr>
    </w:p>
    <w:p w:rsidR="004C1D31" w:rsidRDefault="004C1D31" w:rsidP="004C1D31">
      <w:pPr>
        <w:pStyle w:val="afc"/>
        <w:spacing w:before="0" w:beforeAutospacing="0" w:after="0" w:afterAutospacing="0"/>
        <w:jc w:val="center"/>
        <w:rPr>
          <w:rFonts w:ascii="Pragmatica" w:hAnsi="Pragmatica" w:cs="Arial"/>
          <w:sz w:val="22"/>
          <w:szCs w:val="22"/>
        </w:rPr>
      </w:pPr>
    </w:p>
    <w:p w:rsidR="004C1D31" w:rsidRPr="00252938" w:rsidRDefault="004C1D31" w:rsidP="004C1D31">
      <w:pPr>
        <w:pStyle w:val="afc"/>
        <w:spacing w:before="0" w:beforeAutospacing="0" w:after="0" w:afterAutospacing="0"/>
        <w:jc w:val="right"/>
        <w:rPr>
          <w:rFonts w:ascii="Arial" w:hAnsi="Arial" w:cs="Arial"/>
          <w:bCs/>
          <w:sz w:val="20"/>
          <w:szCs w:val="20"/>
        </w:rPr>
      </w:pPr>
      <w:r w:rsidRPr="00252938">
        <w:rPr>
          <w:rFonts w:ascii="Arial" w:hAnsi="Arial" w:cs="Arial"/>
          <w:bCs/>
          <w:sz w:val="20"/>
          <w:szCs w:val="20"/>
        </w:rPr>
        <w:t>В редакцию журнала    </w:t>
      </w:r>
      <w:r w:rsidRPr="00252938">
        <w:rPr>
          <w:rFonts w:ascii="Arial" w:hAnsi="Arial" w:cs="Arial"/>
          <w:bCs/>
          <w:sz w:val="20"/>
          <w:szCs w:val="20"/>
        </w:rPr>
        <w:br/>
        <w:t>" МОРСКИЕ ИНТЕЛЛЕКТУАЛЬНЫЕ ТЕХНОЛОГИИ " </w:t>
      </w:r>
    </w:p>
    <w:p w:rsidR="004C1D31" w:rsidRPr="00252938" w:rsidRDefault="004C1D31" w:rsidP="004C1D31">
      <w:pPr>
        <w:pStyle w:val="afc"/>
        <w:spacing w:before="0" w:beforeAutospacing="0" w:after="0" w:afterAutospacing="0"/>
        <w:jc w:val="center"/>
        <w:rPr>
          <w:rFonts w:ascii="Arial" w:hAnsi="Arial" w:cs="Arial"/>
          <w:bCs/>
          <w:sz w:val="20"/>
          <w:szCs w:val="20"/>
        </w:rPr>
      </w:pPr>
      <w:r w:rsidRPr="00252938">
        <w:rPr>
          <w:rFonts w:ascii="Arial" w:hAnsi="Arial" w:cs="Arial"/>
          <w:bCs/>
          <w:sz w:val="20"/>
          <w:szCs w:val="20"/>
        </w:rPr>
        <w:t xml:space="preserve">                         </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sidRPr="00252938">
        <w:rPr>
          <w:rFonts w:ascii="Arial" w:hAnsi="Arial" w:cs="Arial"/>
          <w:bCs/>
          <w:sz w:val="20"/>
          <w:szCs w:val="20"/>
        </w:rPr>
        <w:t xml:space="preserve">                          190008 г. Санкт-Петербург,  ул. Лоцманская д. 3    </w:t>
      </w:r>
    </w:p>
    <w:p w:rsidR="004C1D31" w:rsidRDefault="004C1D31" w:rsidP="004C1D31">
      <w:pPr>
        <w:pStyle w:val="afc"/>
        <w:jc w:val="center"/>
        <w:rPr>
          <w:rFonts w:ascii="Arial" w:hAnsi="Arial" w:cs="Arial"/>
          <w:bCs/>
          <w:sz w:val="20"/>
          <w:szCs w:val="20"/>
        </w:rPr>
      </w:pPr>
    </w:p>
    <w:p w:rsidR="004C1D31" w:rsidRDefault="004C1D31" w:rsidP="004C1D31">
      <w:pPr>
        <w:pStyle w:val="afc"/>
        <w:jc w:val="center"/>
        <w:rPr>
          <w:rFonts w:ascii="Arial" w:hAnsi="Arial" w:cs="Arial"/>
          <w:bCs/>
          <w:sz w:val="20"/>
          <w:szCs w:val="20"/>
        </w:rPr>
      </w:pPr>
      <w:r w:rsidRPr="00252938">
        <w:rPr>
          <w:rFonts w:ascii="Arial" w:hAnsi="Arial" w:cs="Arial"/>
          <w:bCs/>
          <w:sz w:val="20"/>
          <w:szCs w:val="20"/>
        </w:rPr>
        <w:t xml:space="preserve">СОПРОВОДИТЕЛЬНОЕ ПИСЬМО </w:t>
      </w:r>
    </w:p>
    <w:p w:rsidR="004C1D31" w:rsidRPr="00252938" w:rsidRDefault="004C1D31" w:rsidP="004C1D31">
      <w:pPr>
        <w:pStyle w:val="afc"/>
        <w:jc w:val="center"/>
        <w:rPr>
          <w:rFonts w:ascii="Arial" w:hAnsi="Arial" w:cs="Arial"/>
          <w:bCs/>
          <w:sz w:val="20"/>
          <w:szCs w:val="20"/>
        </w:rPr>
      </w:pPr>
    </w:p>
    <w:p w:rsidR="004C1D31" w:rsidRPr="00296271" w:rsidRDefault="004C1D31" w:rsidP="004C1D31">
      <w:pPr>
        <w:pStyle w:val="afc"/>
        <w:spacing w:before="0" w:beforeAutospacing="0" w:after="0" w:afterAutospacing="0"/>
        <w:rPr>
          <w:rFonts w:ascii="Arial" w:hAnsi="Arial" w:cs="Arial"/>
          <w:bCs/>
          <w:sz w:val="20"/>
          <w:szCs w:val="20"/>
        </w:rPr>
      </w:pPr>
      <w:r w:rsidRPr="00252938">
        <w:rPr>
          <w:rFonts w:ascii="Arial" w:hAnsi="Arial" w:cs="Arial"/>
          <w:bCs/>
          <w:sz w:val="20"/>
          <w:szCs w:val="20"/>
        </w:rPr>
        <w:t>     Просим опубликовать в журнале " МОРСКИЕ  ИНТЕЛЛЕКТУАЛЬНЫЕ ТЕХНОЛОГИИ " статью &lt;заголовок статьи&gt;.</w:t>
      </w:r>
      <w:r w:rsidRPr="00252938">
        <w:rPr>
          <w:rFonts w:ascii="Arial" w:hAnsi="Arial" w:cs="Arial"/>
          <w:bCs/>
          <w:sz w:val="20"/>
          <w:szCs w:val="20"/>
        </w:rPr>
        <w:br/>
        <w:t>     Авторами статьи являются &lt;перечень Ф.И.О. авторов полностью&gt;.</w:t>
      </w:r>
      <w:r w:rsidRPr="00252938">
        <w:rPr>
          <w:rFonts w:ascii="Arial" w:hAnsi="Arial" w:cs="Arial"/>
          <w:bCs/>
          <w:sz w:val="20"/>
          <w:szCs w:val="20"/>
        </w:rPr>
        <w:br/>
        <w:t>     Работа выполнена в &lt;полное и сокращенное название учреждения (учреждений)&gt;.</w:t>
      </w:r>
      <w:r w:rsidRPr="00252938">
        <w:rPr>
          <w:rFonts w:ascii="Arial" w:hAnsi="Arial" w:cs="Arial"/>
          <w:bCs/>
          <w:sz w:val="20"/>
          <w:szCs w:val="20"/>
        </w:rPr>
        <w:br/>
        <w:t>     Текущую переписку по вопросам публикации статьи следует вести с &lt;Фамилия И.О.&gt;.</w:t>
      </w:r>
      <w:r w:rsidRPr="00252938">
        <w:rPr>
          <w:rFonts w:ascii="Arial" w:hAnsi="Arial" w:cs="Arial"/>
          <w:bCs/>
          <w:sz w:val="20"/>
          <w:szCs w:val="20"/>
        </w:rPr>
        <w:br/>
        <w:t>Координаты для обратной связи:</w:t>
      </w:r>
      <w:r w:rsidRPr="00252938">
        <w:rPr>
          <w:rFonts w:ascii="Arial" w:hAnsi="Arial" w:cs="Arial"/>
          <w:bCs/>
          <w:sz w:val="20"/>
          <w:szCs w:val="20"/>
        </w:rPr>
        <w:br/>
        <w:t>     1. Почтовый адрес (с индексом)</w:t>
      </w:r>
      <w:r w:rsidRPr="00252938">
        <w:rPr>
          <w:rFonts w:ascii="Arial" w:hAnsi="Arial" w:cs="Arial"/>
          <w:bCs/>
          <w:sz w:val="20"/>
          <w:szCs w:val="20"/>
        </w:rPr>
        <w:br/>
        <w:t>     2. E-mail</w:t>
      </w:r>
      <w:r w:rsidRPr="00252938">
        <w:rPr>
          <w:rFonts w:ascii="Arial" w:hAnsi="Arial" w:cs="Arial"/>
          <w:bCs/>
          <w:sz w:val="20"/>
          <w:szCs w:val="20"/>
        </w:rPr>
        <w:br/>
        <w:t>     3. Тел. служебный и домашний (с кодом города)</w:t>
      </w:r>
      <w:r w:rsidRPr="00252938">
        <w:rPr>
          <w:rFonts w:ascii="Arial" w:hAnsi="Arial" w:cs="Arial"/>
          <w:bCs/>
          <w:sz w:val="20"/>
          <w:szCs w:val="20"/>
        </w:rPr>
        <w:br/>
        <w:t>    </w:t>
      </w:r>
      <w:r w:rsidRPr="00296271">
        <w:rPr>
          <w:rFonts w:ascii="Arial" w:hAnsi="Arial" w:cs="Arial"/>
          <w:bCs/>
          <w:sz w:val="20"/>
          <w:szCs w:val="20"/>
        </w:rPr>
        <w:t xml:space="preserve">Авторы подтверждают, что статья ранее не была где-либо опубликована, и берут на себя ответственность за возможные нарушения авторских прав третьих лиц. </w:t>
      </w:r>
    </w:p>
    <w:p w:rsidR="004C1D31" w:rsidRPr="003C1BA6" w:rsidRDefault="004C1D31" w:rsidP="004C1D31">
      <w:pPr>
        <w:widowControl w:val="0"/>
        <w:ind w:firstLine="709"/>
        <w:rPr>
          <w:rFonts w:ascii="Arial" w:hAnsi="Arial" w:cs="Arial"/>
          <w:bCs/>
          <w:sz w:val="20"/>
        </w:rPr>
      </w:pPr>
      <w:r w:rsidRPr="003C1BA6">
        <w:rPr>
          <w:rFonts w:ascii="Arial" w:hAnsi="Arial" w:cs="Arial"/>
          <w:bCs/>
          <w:sz w:val="20"/>
        </w:rPr>
        <w:t xml:space="preserve">Материал выверен, цифры, факты, цитаты сверены с первоисточником, материал не содержит сведений ограниченного распространения. </w:t>
      </w:r>
    </w:p>
    <w:tbl>
      <w:tblPr>
        <w:tblW w:w="0" w:type="auto"/>
        <w:tblLayout w:type="fixed"/>
        <w:tblLook w:val="0000" w:firstRow="0" w:lastRow="0" w:firstColumn="0" w:lastColumn="0" w:noHBand="0" w:noVBand="0"/>
      </w:tblPr>
      <w:tblGrid>
        <w:gridCol w:w="9587"/>
      </w:tblGrid>
      <w:tr w:rsidR="004C1D31" w:rsidRPr="00005D21" w:rsidTr="00B24104">
        <w:trPr>
          <w:trHeight w:val="932"/>
        </w:trPr>
        <w:tc>
          <w:tcPr>
            <w:tcW w:w="9587" w:type="dxa"/>
            <w:shd w:val="clear" w:color="auto" w:fill="auto"/>
          </w:tcPr>
          <w:p w:rsidR="004C1D31" w:rsidRPr="003C1BA6" w:rsidRDefault="004C1D31" w:rsidP="00B24104">
            <w:pPr>
              <w:widowControl w:val="0"/>
              <w:ind w:firstLine="709"/>
              <w:rPr>
                <w:rFonts w:ascii="Arial" w:hAnsi="Arial" w:cs="Arial"/>
                <w:bCs/>
                <w:sz w:val="20"/>
              </w:rPr>
            </w:pPr>
            <w:r w:rsidRPr="003C1BA6">
              <w:rPr>
                <w:rFonts w:ascii="Arial" w:hAnsi="Arial" w:cs="Arial"/>
                <w:bCs/>
                <w:sz w:val="20"/>
              </w:rPr>
              <w:t xml:space="preserve">Авторы дают согласие на редактирование статьи, а также на использование её полнотекстовой версии путем размещения на официальном сайте научного журнала "МОРСКИЕ ИНТЕЛЛЕКТУАЛЬНЫЕ ТЕХНОЛОГИИ включения в различные базы данных и информационные системы. </w:t>
            </w:r>
          </w:p>
        </w:tc>
      </w:tr>
    </w:tbl>
    <w:p w:rsidR="004C1D31" w:rsidRPr="003C1BA6" w:rsidRDefault="004C1D31" w:rsidP="004C1D31">
      <w:pPr>
        <w:widowControl w:val="0"/>
        <w:ind w:firstLine="709"/>
        <w:rPr>
          <w:rFonts w:ascii="Arial" w:hAnsi="Arial" w:cs="Arial"/>
          <w:bCs/>
          <w:sz w:val="20"/>
        </w:rPr>
      </w:pPr>
      <w:r w:rsidRPr="003C1BA6">
        <w:rPr>
          <w:rFonts w:ascii="Arial" w:hAnsi="Arial" w:cs="Arial"/>
          <w:bCs/>
          <w:sz w:val="20"/>
        </w:rPr>
        <w:t>Авторы разрешают использовать указанные в статье персональные данные и дают согласие на их опубликование.</w:t>
      </w:r>
    </w:p>
    <w:p w:rsidR="004C1D31" w:rsidRDefault="004C1D31" w:rsidP="004C1D31">
      <w:pPr>
        <w:pStyle w:val="afc"/>
        <w:spacing w:before="0" w:beforeAutospacing="0" w:after="0" w:afterAutospacing="0"/>
        <w:rPr>
          <w:rFonts w:ascii="Arial" w:hAnsi="Arial" w:cs="Arial"/>
          <w:bCs/>
          <w:sz w:val="20"/>
          <w:szCs w:val="20"/>
        </w:rPr>
      </w:pPr>
      <w:r w:rsidRPr="00252938">
        <w:rPr>
          <w:rFonts w:ascii="Arial" w:hAnsi="Arial" w:cs="Arial"/>
          <w:bCs/>
          <w:sz w:val="20"/>
          <w:szCs w:val="20"/>
        </w:rPr>
        <w:t xml:space="preserve"> Авторы согласны с тем, что редакция имеет право на литературное редактирование и доведение статьи до редакторских стандартов, принятых в рамках журнала. </w:t>
      </w:r>
    </w:p>
    <w:p w:rsidR="004C1D31" w:rsidRPr="00252938" w:rsidRDefault="004C1D31" w:rsidP="004C1D31">
      <w:pPr>
        <w:pStyle w:val="afc"/>
        <w:spacing w:before="0" w:beforeAutospacing="0" w:after="0" w:afterAutospacing="0"/>
        <w:ind w:firstLine="708"/>
        <w:rPr>
          <w:rFonts w:ascii="Arial" w:hAnsi="Arial" w:cs="Arial"/>
          <w:bCs/>
          <w:sz w:val="20"/>
          <w:szCs w:val="20"/>
        </w:rPr>
      </w:pPr>
      <w:r>
        <w:rPr>
          <w:rFonts w:ascii="Arial" w:hAnsi="Arial" w:cs="Arial"/>
          <w:bCs/>
          <w:sz w:val="20"/>
          <w:szCs w:val="20"/>
        </w:rPr>
        <w:t xml:space="preserve">Авторы разрешают публикацию статьи в открытом доступе на электронных ресурсах в </w:t>
      </w:r>
      <w:r w:rsidRPr="00296271">
        <w:rPr>
          <w:rFonts w:ascii="Arial" w:hAnsi="Arial" w:cs="Arial"/>
          <w:bCs/>
          <w:sz w:val="20"/>
          <w:szCs w:val="20"/>
        </w:rPr>
        <w:t>PDF</w:t>
      </w:r>
      <w:r>
        <w:rPr>
          <w:rFonts w:ascii="Arial" w:hAnsi="Arial" w:cs="Arial"/>
          <w:bCs/>
          <w:sz w:val="20"/>
          <w:szCs w:val="20"/>
        </w:rPr>
        <w:t xml:space="preserve">-формате и прилагают лицензионный договор от каждого автора(соавтора) статьи. </w:t>
      </w:r>
    </w:p>
    <w:p w:rsidR="004C1D31" w:rsidRPr="00252938" w:rsidRDefault="004C1D31" w:rsidP="004C1D31">
      <w:pPr>
        <w:pStyle w:val="afc"/>
        <w:rPr>
          <w:rFonts w:ascii="Arial" w:hAnsi="Arial" w:cs="Arial"/>
          <w:bCs/>
          <w:sz w:val="20"/>
          <w:szCs w:val="20"/>
        </w:rPr>
      </w:pPr>
      <w:r w:rsidRPr="00252938">
        <w:rPr>
          <w:rFonts w:ascii="Arial" w:hAnsi="Arial" w:cs="Arial"/>
          <w:bCs/>
          <w:sz w:val="20"/>
          <w:szCs w:val="20"/>
        </w:rPr>
        <w:t xml:space="preserve">                                  Подпись                                                         &lt;Дата&gt;         </w:t>
      </w:r>
    </w:p>
    <w:p w:rsidR="004C1D31" w:rsidRPr="003C1BA6" w:rsidRDefault="004C1D31" w:rsidP="004C1D31">
      <w:pPr>
        <w:rPr>
          <w:rFonts w:ascii="Pragmatica" w:hAnsi="Pragmatica" w:cs="Arial"/>
        </w:rPr>
      </w:pPr>
    </w:p>
    <w:p w:rsidR="004C1D31" w:rsidRPr="003C1BA6" w:rsidRDefault="004C1D31" w:rsidP="004C1D31">
      <w:pPr>
        <w:rPr>
          <w:rFonts w:ascii="Arial" w:hAnsi="Arial" w:cs="Arial"/>
          <w:bCs/>
          <w:sz w:val="19"/>
          <w:szCs w:val="19"/>
        </w:rPr>
      </w:pPr>
    </w:p>
    <w:p w:rsidR="004C1D31" w:rsidRPr="00A60B14" w:rsidRDefault="004C1D31" w:rsidP="004C1D31">
      <w:pPr>
        <w:pStyle w:val="afc"/>
        <w:spacing w:before="0" w:beforeAutospacing="0" w:after="0" w:afterAutospacing="0"/>
        <w:jc w:val="center"/>
        <w:rPr>
          <w:rFonts w:ascii="Arial" w:hAnsi="Arial" w:cs="Arial"/>
          <w:b/>
          <w:bCs/>
          <w:sz w:val="28"/>
          <w:szCs w:val="28"/>
        </w:rPr>
      </w:pPr>
      <w:r>
        <w:rPr>
          <w:rFonts w:ascii="Arial" w:hAnsi="Arial" w:cs="Arial"/>
          <w:bCs/>
          <w:sz w:val="19"/>
          <w:szCs w:val="19"/>
        </w:rPr>
        <w:br w:type="page"/>
      </w:r>
      <w:r w:rsidRPr="00A60B14">
        <w:rPr>
          <w:rFonts w:ascii="Arial" w:hAnsi="Arial" w:cs="Arial"/>
          <w:b/>
          <w:bCs/>
          <w:sz w:val="28"/>
          <w:szCs w:val="28"/>
        </w:rPr>
        <w:lastRenderedPageBreak/>
        <w:t>Шаблон рецензии</w:t>
      </w:r>
    </w:p>
    <w:p w:rsidR="004C1D31" w:rsidRPr="00A60B14" w:rsidRDefault="004C1D31" w:rsidP="004C1D31">
      <w:pPr>
        <w:pStyle w:val="afc"/>
        <w:spacing w:before="0" w:beforeAutospacing="0" w:after="0" w:afterAutospacing="0"/>
        <w:jc w:val="center"/>
        <w:rPr>
          <w:rFonts w:ascii="Arial" w:hAnsi="Arial" w:cs="Arial"/>
          <w:b/>
          <w:bCs/>
          <w:sz w:val="28"/>
          <w:szCs w:val="28"/>
        </w:rPr>
      </w:pPr>
    </w:p>
    <w:p w:rsidR="004C1D31" w:rsidRDefault="004C1D31" w:rsidP="004C1D31">
      <w:pPr>
        <w:pStyle w:val="afc"/>
        <w:spacing w:before="0" w:beforeAutospacing="0" w:after="0" w:afterAutospacing="0"/>
        <w:jc w:val="center"/>
        <w:rPr>
          <w:rFonts w:ascii="Arial" w:hAnsi="Arial" w:cs="Arial"/>
          <w:b/>
          <w:bCs/>
          <w:color w:val="006633"/>
          <w:sz w:val="28"/>
          <w:szCs w:val="28"/>
        </w:rPr>
      </w:pPr>
    </w:p>
    <w:p w:rsidR="004C1D31" w:rsidRDefault="004C1D31" w:rsidP="004C1D31">
      <w:pPr>
        <w:pStyle w:val="afc"/>
        <w:spacing w:before="0" w:beforeAutospacing="0" w:after="0" w:afterAutospacing="0"/>
        <w:jc w:val="center"/>
        <w:rPr>
          <w:rFonts w:ascii="Arial" w:hAnsi="Arial" w:cs="Arial"/>
          <w:b/>
          <w:bCs/>
          <w:color w:val="006633"/>
          <w:sz w:val="28"/>
          <w:szCs w:val="28"/>
        </w:rPr>
      </w:pPr>
    </w:p>
    <w:p w:rsidR="004C1D31" w:rsidRDefault="004C1D31" w:rsidP="004C1D31">
      <w:pPr>
        <w:pStyle w:val="afc"/>
        <w:spacing w:before="0" w:beforeAutospacing="0" w:after="0" w:afterAutospacing="0"/>
        <w:jc w:val="center"/>
        <w:rPr>
          <w:rFonts w:ascii="Arial" w:hAnsi="Arial" w:cs="Arial"/>
          <w:bCs/>
          <w:sz w:val="20"/>
          <w:szCs w:val="20"/>
        </w:rPr>
      </w:pPr>
      <w:r w:rsidRPr="00252938">
        <w:rPr>
          <w:rFonts w:ascii="Arial" w:hAnsi="Arial" w:cs="Arial"/>
          <w:bCs/>
          <w:sz w:val="20"/>
          <w:szCs w:val="20"/>
        </w:rPr>
        <w:t xml:space="preserve">                                    </w:t>
      </w:r>
    </w:p>
    <w:p w:rsidR="004C1D31" w:rsidRPr="00252938" w:rsidRDefault="004C1D31" w:rsidP="004C1D31">
      <w:pPr>
        <w:pStyle w:val="afc"/>
        <w:spacing w:before="0" w:beforeAutospacing="0" w:after="0" w:afterAutospacing="0"/>
        <w:jc w:val="center"/>
        <w:rPr>
          <w:rFonts w:ascii="Arial" w:hAnsi="Arial" w:cs="Arial"/>
          <w:bCs/>
          <w:sz w:val="20"/>
          <w:szCs w:val="20"/>
        </w:rPr>
      </w:pPr>
      <w:r w:rsidRPr="00252938">
        <w:rPr>
          <w:rFonts w:ascii="Arial" w:hAnsi="Arial" w:cs="Arial"/>
          <w:bCs/>
          <w:sz w:val="20"/>
          <w:szCs w:val="20"/>
        </w:rPr>
        <w:t xml:space="preserve">                          В редакцию журнала</w:t>
      </w:r>
      <w:r w:rsidRPr="00252938">
        <w:rPr>
          <w:rFonts w:ascii="Arial" w:hAnsi="Arial" w:cs="Arial"/>
          <w:bCs/>
          <w:sz w:val="20"/>
          <w:szCs w:val="20"/>
        </w:rPr>
        <w:br/>
        <w:t xml:space="preserve">                                                        " МОРСКИЕ ИНТЕЛЛЕКТУАЛЬНЫЕ ТЕХНОЛОГИИ "</w:t>
      </w:r>
    </w:p>
    <w:p w:rsidR="004C1D31" w:rsidRPr="00252938" w:rsidRDefault="004C1D31" w:rsidP="004C1D31">
      <w:pPr>
        <w:pStyle w:val="afc"/>
        <w:spacing w:before="0" w:beforeAutospacing="0" w:after="0" w:afterAutospacing="0"/>
        <w:jc w:val="center"/>
        <w:rPr>
          <w:rFonts w:ascii="Arial" w:hAnsi="Arial" w:cs="Arial"/>
          <w:bCs/>
          <w:sz w:val="20"/>
          <w:szCs w:val="20"/>
        </w:rPr>
      </w:pPr>
      <w:r w:rsidRPr="00252938">
        <w:rPr>
          <w:rFonts w:ascii="Arial" w:hAnsi="Arial" w:cs="Arial"/>
          <w:bCs/>
          <w:sz w:val="20"/>
          <w:szCs w:val="20"/>
        </w:rPr>
        <w:t xml:space="preserve">                                                          </w:t>
      </w:r>
      <w:smartTag w:uri="urn:schemas-microsoft-com:office:smarttags" w:element="metricconverter">
        <w:smartTagPr>
          <w:attr w:name="ProductID" w:val="190008 г"/>
        </w:smartTagPr>
        <w:r w:rsidRPr="00252938">
          <w:rPr>
            <w:rFonts w:ascii="Arial" w:hAnsi="Arial" w:cs="Arial"/>
            <w:bCs/>
            <w:sz w:val="20"/>
            <w:szCs w:val="20"/>
          </w:rPr>
          <w:t>190008 г</w:t>
        </w:r>
      </w:smartTag>
      <w:r w:rsidRPr="00252938">
        <w:rPr>
          <w:rFonts w:ascii="Arial" w:hAnsi="Arial" w:cs="Arial"/>
          <w:bCs/>
          <w:sz w:val="20"/>
          <w:szCs w:val="20"/>
        </w:rPr>
        <w:t xml:space="preserve">. Санкт-Петербург,  ул. Лоцманская д. 3    </w:t>
      </w:r>
    </w:p>
    <w:p w:rsidR="004C1D31" w:rsidRPr="003C1BA6" w:rsidRDefault="004C1D31" w:rsidP="004C1D31">
      <w:pPr>
        <w:spacing w:after="240"/>
        <w:rPr>
          <w:rFonts w:ascii="Arial" w:hAnsi="Arial" w:cs="Arial"/>
          <w:bCs/>
          <w:sz w:val="20"/>
        </w:rPr>
      </w:pPr>
    </w:p>
    <w:p w:rsidR="004C1D31" w:rsidRPr="00252938" w:rsidRDefault="004C1D31" w:rsidP="004C1D31">
      <w:pPr>
        <w:pStyle w:val="afc"/>
        <w:jc w:val="center"/>
        <w:rPr>
          <w:rFonts w:ascii="Arial" w:hAnsi="Arial" w:cs="Arial"/>
          <w:bCs/>
          <w:sz w:val="20"/>
          <w:szCs w:val="20"/>
        </w:rPr>
      </w:pPr>
      <w:r w:rsidRPr="00252938">
        <w:rPr>
          <w:rFonts w:ascii="Arial" w:hAnsi="Arial" w:cs="Arial"/>
          <w:bCs/>
          <w:sz w:val="20"/>
          <w:szCs w:val="20"/>
        </w:rPr>
        <w:t xml:space="preserve">Р Е Ц Е Н З И Я </w:t>
      </w:r>
    </w:p>
    <w:p w:rsidR="004C1D31" w:rsidRPr="00252938" w:rsidRDefault="004C1D31" w:rsidP="004C1D31">
      <w:pPr>
        <w:pStyle w:val="afc"/>
        <w:spacing w:after="240" w:afterAutospacing="0"/>
        <w:rPr>
          <w:rFonts w:ascii="Arial" w:hAnsi="Arial" w:cs="Arial"/>
          <w:bCs/>
          <w:sz w:val="20"/>
          <w:szCs w:val="20"/>
        </w:rPr>
      </w:pPr>
      <w:r w:rsidRPr="00252938">
        <w:rPr>
          <w:rFonts w:ascii="Arial" w:hAnsi="Arial" w:cs="Arial"/>
          <w:bCs/>
          <w:sz w:val="20"/>
          <w:szCs w:val="20"/>
        </w:rPr>
        <w:t>     Статья: &lt;Заголовок статьи&gt;.</w:t>
      </w:r>
      <w:r w:rsidRPr="00252938">
        <w:rPr>
          <w:rFonts w:ascii="Arial" w:hAnsi="Arial" w:cs="Arial"/>
          <w:bCs/>
          <w:sz w:val="20"/>
          <w:szCs w:val="20"/>
        </w:rPr>
        <w:br/>
        <w:t>     Статья:&lt;Фамилии И.О. авторов&gt;</w:t>
      </w:r>
      <w:r w:rsidRPr="00252938">
        <w:rPr>
          <w:rFonts w:ascii="Arial" w:hAnsi="Arial" w:cs="Arial"/>
          <w:bCs/>
          <w:sz w:val="20"/>
          <w:szCs w:val="20"/>
        </w:rPr>
        <w:br/>
      </w:r>
    </w:p>
    <w:p w:rsidR="004C1D31" w:rsidRPr="00252938" w:rsidRDefault="004C1D31" w:rsidP="004C1D31">
      <w:pPr>
        <w:pStyle w:val="afc"/>
        <w:rPr>
          <w:rFonts w:ascii="Arial" w:hAnsi="Arial" w:cs="Arial"/>
          <w:bCs/>
          <w:sz w:val="20"/>
          <w:szCs w:val="20"/>
        </w:rPr>
      </w:pPr>
      <w:r w:rsidRPr="00252938">
        <w:rPr>
          <w:rFonts w:ascii="Arial" w:hAnsi="Arial" w:cs="Arial"/>
          <w:bCs/>
          <w:sz w:val="20"/>
          <w:szCs w:val="20"/>
        </w:rPr>
        <w:t xml:space="preserve">I. Информация для редакции </w:t>
      </w:r>
    </w:p>
    <w:p w:rsidR="004C1D31" w:rsidRPr="00252938" w:rsidRDefault="004C1D31" w:rsidP="004C1D31">
      <w:pPr>
        <w:numPr>
          <w:ilvl w:val="0"/>
          <w:numId w:val="2"/>
        </w:numPr>
        <w:spacing w:before="100" w:beforeAutospacing="1" w:after="100" w:afterAutospacing="1" w:line="240" w:lineRule="auto"/>
        <w:rPr>
          <w:rFonts w:ascii="Arial" w:hAnsi="Arial" w:cs="Arial"/>
          <w:bCs/>
          <w:sz w:val="20"/>
        </w:rPr>
      </w:pPr>
      <w:r w:rsidRPr="00252938">
        <w:rPr>
          <w:rFonts w:ascii="Arial" w:hAnsi="Arial" w:cs="Arial"/>
          <w:bCs/>
          <w:sz w:val="20"/>
        </w:rPr>
        <w:t xml:space="preserve">Соответствие статьи тематике журнала: </w:t>
      </w:r>
    </w:p>
    <w:p w:rsidR="004C1D31" w:rsidRPr="003C1BA6" w:rsidRDefault="004C1D31" w:rsidP="004C1D31">
      <w:pPr>
        <w:numPr>
          <w:ilvl w:val="1"/>
          <w:numId w:val="2"/>
        </w:numPr>
        <w:spacing w:before="100" w:beforeAutospacing="1" w:after="100" w:afterAutospacing="1" w:line="240" w:lineRule="auto"/>
        <w:rPr>
          <w:rFonts w:ascii="Arial" w:hAnsi="Arial" w:cs="Arial"/>
          <w:bCs/>
          <w:sz w:val="20"/>
        </w:rPr>
      </w:pPr>
      <w:r w:rsidRPr="003C1BA6">
        <w:rPr>
          <w:rFonts w:ascii="Arial" w:hAnsi="Arial" w:cs="Arial"/>
          <w:bCs/>
          <w:sz w:val="20"/>
        </w:rPr>
        <w:t xml:space="preserve">статья соответствует тематике журнала (да/нет) </w:t>
      </w:r>
    </w:p>
    <w:p w:rsidR="004C1D31" w:rsidRPr="003C1BA6" w:rsidRDefault="004C1D31" w:rsidP="004C1D31">
      <w:pPr>
        <w:numPr>
          <w:ilvl w:val="1"/>
          <w:numId w:val="2"/>
        </w:numPr>
        <w:spacing w:before="100" w:beforeAutospacing="1" w:after="100" w:afterAutospacing="1" w:line="240" w:lineRule="auto"/>
        <w:rPr>
          <w:rFonts w:ascii="Arial" w:hAnsi="Arial" w:cs="Arial"/>
          <w:bCs/>
          <w:sz w:val="20"/>
        </w:rPr>
      </w:pPr>
      <w:r w:rsidRPr="003C1BA6">
        <w:rPr>
          <w:rFonts w:ascii="Arial" w:hAnsi="Arial" w:cs="Arial"/>
          <w:bCs/>
          <w:sz w:val="20"/>
        </w:rPr>
        <w:t xml:space="preserve">если нет, то какие альтернативные журналы могут быть предложены авторам для рассмотрения? </w:t>
      </w:r>
    </w:p>
    <w:p w:rsidR="004C1D31" w:rsidRPr="003C1BA6" w:rsidRDefault="004C1D31" w:rsidP="004C1D31">
      <w:pPr>
        <w:numPr>
          <w:ilvl w:val="0"/>
          <w:numId w:val="2"/>
        </w:numPr>
        <w:spacing w:before="100" w:beforeAutospacing="1" w:after="100" w:afterAutospacing="1" w:line="240" w:lineRule="auto"/>
        <w:rPr>
          <w:rFonts w:ascii="Arial" w:hAnsi="Arial" w:cs="Arial"/>
          <w:bCs/>
          <w:sz w:val="20"/>
        </w:rPr>
      </w:pPr>
      <w:r w:rsidRPr="003C1BA6">
        <w:rPr>
          <w:rFonts w:ascii="Arial" w:hAnsi="Arial" w:cs="Arial"/>
          <w:bCs/>
          <w:sz w:val="20"/>
        </w:rPr>
        <w:t xml:space="preserve">Оригинальность и значимость результатов статьи (да/нет/другие оценки): </w:t>
      </w:r>
    </w:p>
    <w:p w:rsidR="004C1D31" w:rsidRPr="00252938" w:rsidRDefault="004C1D31" w:rsidP="004C1D31">
      <w:pPr>
        <w:numPr>
          <w:ilvl w:val="1"/>
          <w:numId w:val="2"/>
        </w:numPr>
        <w:spacing w:before="100" w:beforeAutospacing="1" w:after="100" w:afterAutospacing="1" w:line="240" w:lineRule="auto"/>
        <w:rPr>
          <w:rFonts w:ascii="Arial" w:hAnsi="Arial" w:cs="Arial"/>
          <w:bCs/>
          <w:sz w:val="20"/>
        </w:rPr>
      </w:pPr>
      <w:r w:rsidRPr="00252938">
        <w:rPr>
          <w:rFonts w:ascii="Arial" w:hAnsi="Arial" w:cs="Arial"/>
          <w:bCs/>
          <w:sz w:val="20"/>
        </w:rPr>
        <w:t xml:space="preserve">результаты оригинальны </w:t>
      </w:r>
    </w:p>
    <w:p w:rsidR="004C1D31" w:rsidRPr="00252938" w:rsidRDefault="004C1D31" w:rsidP="004C1D31">
      <w:pPr>
        <w:numPr>
          <w:ilvl w:val="1"/>
          <w:numId w:val="2"/>
        </w:numPr>
        <w:spacing w:before="100" w:beforeAutospacing="1" w:after="100" w:afterAutospacing="1" w:line="240" w:lineRule="auto"/>
        <w:rPr>
          <w:rFonts w:ascii="Arial" w:hAnsi="Arial" w:cs="Arial"/>
          <w:bCs/>
          <w:sz w:val="20"/>
        </w:rPr>
      </w:pPr>
      <w:r w:rsidRPr="00252938">
        <w:rPr>
          <w:rFonts w:ascii="Arial" w:hAnsi="Arial" w:cs="Arial"/>
          <w:bCs/>
          <w:sz w:val="20"/>
        </w:rPr>
        <w:t xml:space="preserve">результаты имеют научную значимость </w:t>
      </w:r>
    </w:p>
    <w:p w:rsidR="004C1D31" w:rsidRPr="00252938" w:rsidRDefault="004C1D31" w:rsidP="004C1D31">
      <w:pPr>
        <w:numPr>
          <w:ilvl w:val="1"/>
          <w:numId w:val="2"/>
        </w:numPr>
        <w:spacing w:before="100" w:beforeAutospacing="1" w:after="100" w:afterAutospacing="1" w:line="240" w:lineRule="auto"/>
        <w:rPr>
          <w:rFonts w:ascii="Arial" w:hAnsi="Arial" w:cs="Arial"/>
          <w:bCs/>
          <w:sz w:val="20"/>
        </w:rPr>
      </w:pPr>
      <w:r w:rsidRPr="00252938">
        <w:rPr>
          <w:rFonts w:ascii="Arial" w:hAnsi="Arial" w:cs="Arial"/>
          <w:bCs/>
          <w:sz w:val="20"/>
        </w:rPr>
        <w:t xml:space="preserve">результаты имеют практическую значимость </w:t>
      </w:r>
    </w:p>
    <w:p w:rsidR="004C1D31" w:rsidRPr="003C1BA6" w:rsidRDefault="004C1D31" w:rsidP="004C1D31">
      <w:pPr>
        <w:numPr>
          <w:ilvl w:val="0"/>
          <w:numId w:val="2"/>
        </w:numPr>
        <w:spacing w:before="100" w:beforeAutospacing="1" w:after="100" w:afterAutospacing="1" w:line="240" w:lineRule="auto"/>
        <w:rPr>
          <w:rFonts w:ascii="Arial" w:hAnsi="Arial" w:cs="Arial"/>
          <w:bCs/>
          <w:sz w:val="20"/>
        </w:rPr>
      </w:pPr>
      <w:r w:rsidRPr="003C1BA6">
        <w:rPr>
          <w:rFonts w:ascii="Arial" w:hAnsi="Arial" w:cs="Arial"/>
          <w:bCs/>
          <w:sz w:val="20"/>
        </w:rPr>
        <w:t xml:space="preserve">Качество изложения материала статьи (да/нет/другие оценки): </w:t>
      </w:r>
    </w:p>
    <w:p w:rsidR="004C1D31" w:rsidRPr="00252938" w:rsidRDefault="004C1D31" w:rsidP="004C1D31">
      <w:pPr>
        <w:numPr>
          <w:ilvl w:val="1"/>
          <w:numId w:val="2"/>
        </w:numPr>
        <w:spacing w:before="100" w:beforeAutospacing="1" w:after="100" w:afterAutospacing="1" w:line="240" w:lineRule="auto"/>
        <w:rPr>
          <w:rFonts w:ascii="Arial" w:hAnsi="Arial" w:cs="Arial"/>
          <w:bCs/>
          <w:sz w:val="20"/>
        </w:rPr>
      </w:pPr>
      <w:r w:rsidRPr="00252938">
        <w:rPr>
          <w:rFonts w:ascii="Arial" w:hAnsi="Arial" w:cs="Arial"/>
          <w:bCs/>
          <w:sz w:val="20"/>
        </w:rPr>
        <w:t xml:space="preserve">является ли аннотация достаточно информативной </w:t>
      </w:r>
    </w:p>
    <w:p w:rsidR="004C1D31" w:rsidRPr="00252938" w:rsidRDefault="004C1D31" w:rsidP="004C1D31">
      <w:pPr>
        <w:numPr>
          <w:ilvl w:val="1"/>
          <w:numId w:val="2"/>
        </w:numPr>
        <w:spacing w:before="100" w:beforeAutospacing="1" w:after="100" w:afterAutospacing="1" w:line="240" w:lineRule="auto"/>
        <w:rPr>
          <w:rFonts w:ascii="Arial" w:hAnsi="Arial" w:cs="Arial"/>
          <w:bCs/>
          <w:sz w:val="20"/>
        </w:rPr>
      </w:pPr>
      <w:r w:rsidRPr="00252938">
        <w:rPr>
          <w:rFonts w:ascii="Arial" w:hAnsi="Arial" w:cs="Arial"/>
          <w:bCs/>
          <w:sz w:val="20"/>
        </w:rPr>
        <w:t xml:space="preserve">понятность изложения статьи </w:t>
      </w:r>
    </w:p>
    <w:p w:rsidR="004C1D31" w:rsidRPr="00252938" w:rsidRDefault="004C1D31" w:rsidP="004C1D31">
      <w:pPr>
        <w:numPr>
          <w:ilvl w:val="1"/>
          <w:numId w:val="2"/>
        </w:numPr>
        <w:spacing w:before="100" w:beforeAutospacing="1" w:after="100" w:afterAutospacing="1" w:line="240" w:lineRule="auto"/>
        <w:rPr>
          <w:rFonts w:ascii="Arial" w:hAnsi="Arial" w:cs="Arial"/>
          <w:bCs/>
          <w:sz w:val="20"/>
        </w:rPr>
      </w:pPr>
      <w:r w:rsidRPr="00252938">
        <w:rPr>
          <w:rFonts w:ascii="Arial" w:hAnsi="Arial" w:cs="Arial"/>
          <w:bCs/>
          <w:sz w:val="20"/>
        </w:rPr>
        <w:t xml:space="preserve">следует ли сократить размер статьи </w:t>
      </w:r>
    </w:p>
    <w:p w:rsidR="004C1D31" w:rsidRPr="00252938" w:rsidRDefault="004C1D31" w:rsidP="004C1D31">
      <w:pPr>
        <w:numPr>
          <w:ilvl w:val="1"/>
          <w:numId w:val="2"/>
        </w:numPr>
        <w:spacing w:before="100" w:beforeAutospacing="1" w:after="100" w:afterAutospacing="1" w:line="240" w:lineRule="auto"/>
        <w:rPr>
          <w:rFonts w:ascii="Arial" w:hAnsi="Arial" w:cs="Arial"/>
          <w:bCs/>
          <w:sz w:val="20"/>
        </w:rPr>
      </w:pPr>
      <w:r w:rsidRPr="00252938">
        <w:rPr>
          <w:rFonts w:ascii="Arial" w:hAnsi="Arial" w:cs="Arial"/>
          <w:bCs/>
          <w:sz w:val="20"/>
        </w:rPr>
        <w:t xml:space="preserve">ясно ли указана цель статьи </w:t>
      </w:r>
    </w:p>
    <w:p w:rsidR="004C1D31" w:rsidRPr="003C1BA6" w:rsidRDefault="004C1D31" w:rsidP="004C1D31">
      <w:pPr>
        <w:numPr>
          <w:ilvl w:val="1"/>
          <w:numId w:val="2"/>
        </w:numPr>
        <w:spacing w:before="100" w:beforeAutospacing="1" w:after="100" w:afterAutospacing="1" w:line="240" w:lineRule="auto"/>
        <w:rPr>
          <w:rFonts w:ascii="Arial" w:hAnsi="Arial" w:cs="Arial"/>
          <w:bCs/>
          <w:sz w:val="20"/>
        </w:rPr>
      </w:pPr>
      <w:r w:rsidRPr="003C1BA6">
        <w:rPr>
          <w:rFonts w:ascii="Arial" w:hAnsi="Arial" w:cs="Arial"/>
          <w:bCs/>
          <w:sz w:val="20"/>
        </w:rPr>
        <w:t xml:space="preserve">адекватно ли определено место статьи в круге других работ </w:t>
      </w:r>
    </w:p>
    <w:p w:rsidR="004C1D31" w:rsidRPr="003C1BA6" w:rsidRDefault="004C1D31" w:rsidP="004C1D31">
      <w:pPr>
        <w:numPr>
          <w:ilvl w:val="1"/>
          <w:numId w:val="2"/>
        </w:numPr>
        <w:spacing w:before="100" w:beforeAutospacing="1" w:after="100" w:afterAutospacing="1" w:line="240" w:lineRule="auto"/>
        <w:rPr>
          <w:rFonts w:ascii="Arial" w:hAnsi="Arial" w:cs="Arial"/>
          <w:bCs/>
          <w:sz w:val="20"/>
        </w:rPr>
      </w:pPr>
      <w:r w:rsidRPr="003C1BA6">
        <w:rPr>
          <w:rFonts w:ascii="Arial" w:hAnsi="Arial" w:cs="Arial"/>
          <w:bCs/>
          <w:sz w:val="20"/>
        </w:rPr>
        <w:t xml:space="preserve">можно ли понизить степень подробности математических выкладок </w:t>
      </w:r>
    </w:p>
    <w:p w:rsidR="004C1D31" w:rsidRPr="00252938" w:rsidRDefault="004C1D31" w:rsidP="004C1D31">
      <w:pPr>
        <w:numPr>
          <w:ilvl w:val="1"/>
          <w:numId w:val="2"/>
        </w:numPr>
        <w:spacing w:before="100" w:beforeAutospacing="1" w:after="100" w:afterAutospacing="1" w:line="240" w:lineRule="auto"/>
        <w:rPr>
          <w:rFonts w:ascii="Arial" w:hAnsi="Arial" w:cs="Arial"/>
          <w:bCs/>
          <w:sz w:val="20"/>
        </w:rPr>
      </w:pPr>
      <w:r w:rsidRPr="00252938">
        <w:rPr>
          <w:rFonts w:ascii="Arial" w:hAnsi="Arial" w:cs="Arial"/>
          <w:bCs/>
          <w:sz w:val="20"/>
        </w:rPr>
        <w:t xml:space="preserve">адекватен ли список цитированной литературы </w:t>
      </w:r>
    </w:p>
    <w:p w:rsidR="004C1D31" w:rsidRPr="003C1BA6" w:rsidRDefault="004C1D31" w:rsidP="004C1D31">
      <w:pPr>
        <w:numPr>
          <w:ilvl w:val="1"/>
          <w:numId w:val="2"/>
        </w:numPr>
        <w:spacing w:before="100" w:beforeAutospacing="1" w:after="100" w:afterAutospacing="1" w:line="240" w:lineRule="auto"/>
        <w:rPr>
          <w:rFonts w:ascii="Arial" w:hAnsi="Arial" w:cs="Arial"/>
          <w:bCs/>
          <w:sz w:val="20"/>
        </w:rPr>
      </w:pPr>
      <w:r w:rsidRPr="003C1BA6">
        <w:rPr>
          <w:rFonts w:ascii="Arial" w:hAnsi="Arial" w:cs="Arial"/>
          <w:bCs/>
          <w:sz w:val="20"/>
        </w:rPr>
        <w:t xml:space="preserve">все ли рисунки и таблицы уместны </w:t>
      </w:r>
    </w:p>
    <w:p w:rsidR="004C1D31" w:rsidRPr="003C1BA6" w:rsidRDefault="004C1D31" w:rsidP="004C1D31">
      <w:pPr>
        <w:numPr>
          <w:ilvl w:val="1"/>
          <w:numId w:val="2"/>
        </w:numPr>
        <w:spacing w:before="100" w:beforeAutospacing="1" w:after="100" w:afterAutospacing="1" w:line="240" w:lineRule="auto"/>
        <w:rPr>
          <w:rFonts w:ascii="Arial" w:hAnsi="Arial" w:cs="Arial"/>
          <w:bCs/>
          <w:sz w:val="20"/>
        </w:rPr>
      </w:pPr>
      <w:r w:rsidRPr="003C1BA6">
        <w:rPr>
          <w:rFonts w:ascii="Arial" w:hAnsi="Arial" w:cs="Arial"/>
          <w:bCs/>
          <w:sz w:val="20"/>
        </w:rPr>
        <w:t xml:space="preserve">имеются ли ошибки и технические погрешности </w:t>
      </w:r>
    </w:p>
    <w:p w:rsidR="004C1D31" w:rsidRPr="003C1BA6" w:rsidRDefault="004C1D31" w:rsidP="004C1D31">
      <w:pPr>
        <w:numPr>
          <w:ilvl w:val="1"/>
          <w:numId w:val="2"/>
        </w:numPr>
        <w:spacing w:before="100" w:beforeAutospacing="1" w:after="100" w:afterAutospacing="1" w:line="240" w:lineRule="auto"/>
        <w:rPr>
          <w:rFonts w:ascii="Arial" w:hAnsi="Arial" w:cs="Arial"/>
          <w:bCs/>
          <w:sz w:val="20"/>
        </w:rPr>
      </w:pPr>
      <w:r w:rsidRPr="003C1BA6">
        <w:rPr>
          <w:rFonts w:ascii="Arial" w:hAnsi="Arial" w:cs="Arial"/>
          <w:bCs/>
          <w:sz w:val="20"/>
        </w:rPr>
        <w:t xml:space="preserve">строгость изложения математических и экспериментальных результатов </w:t>
      </w:r>
    </w:p>
    <w:p w:rsidR="004C1D31" w:rsidRPr="003C1BA6" w:rsidRDefault="004C1D31" w:rsidP="004C1D31">
      <w:pPr>
        <w:numPr>
          <w:ilvl w:val="1"/>
          <w:numId w:val="2"/>
        </w:numPr>
        <w:spacing w:before="100" w:beforeAutospacing="1" w:after="100" w:afterAutospacing="1" w:line="240" w:lineRule="auto"/>
        <w:rPr>
          <w:rFonts w:ascii="Arial" w:hAnsi="Arial" w:cs="Arial"/>
          <w:bCs/>
          <w:sz w:val="20"/>
        </w:rPr>
      </w:pPr>
      <w:r w:rsidRPr="003C1BA6">
        <w:rPr>
          <w:rFonts w:ascii="Arial" w:hAnsi="Arial" w:cs="Arial"/>
          <w:bCs/>
          <w:sz w:val="20"/>
        </w:rPr>
        <w:t xml:space="preserve">достаточно ли обоснованы результаты и выводы статьи </w:t>
      </w:r>
    </w:p>
    <w:p w:rsidR="004C1D31" w:rsidRPr="00252938" w:rsidRDefault="004C1D31" w:rsidP="004C1D31">
      <w:pPr>
        <w:numPr>
          <w:ilvl w:val="0"/>
          <w:numId w:val="2"/>
        </w:numPr>
        <w:spacing w:before="100" w:beforeAutospacing="1" w:after="100" w:afterAutospacing="1" w:line="240" w:lineRule="auto"/>
        <w:rPr>
          <w:rFonts w:ascii="Arial" w:hAnsi="Arial" w:cs="Arial"/>
          <w:bCs/>
          <w:sz w:val="20"/>
        </w:rPr>
      </w:pPr>
      <w:r w:rsidRPr="00252938">
        <w:rPr>
          <w:rFonts w:ascii="Arial" w:hAnsi="Arial" w:cs="Arial"/>
          <w:bCs/>
          <w:sz w:val="20"/>
        </w:rPr>
        <w:t xml:space="preserve">Заключение (да/нет) </w:t>
      </w:r>
    </w:p>
    <w:p w:rsidR="004C1D31" w:rsidRPr="003C1BA6" w:rsidRDefault="004C1D31" w:rsidP="004C1D31">
      <w:pPr>
        <w:numPr>
          <w:ilvl w:val="1"/>
          <w:numId w:val="2"/>
        </w:numPr>
        <w:spacing w:before="100" w:beforeAutospacing="1" w:after="100" w:afterAutospacing="1" w:line="240" w:lineRule="auto"/>
        <w:rPr>
          <w:rFonts w:ascii="Arial" w:hAnsi="Arial" w:cs="Arial"/>
          <w:bCs/>
          <w:sz w:val="20"/>
        </w:rPr>
      </w:pPr>
      <w:r w:rsidRPr="003C1BA6">
        <w:rPr>
          <w:rFonts w:ascii="Arial" w:hAnsi="Arial" w:cs="Arial"/>
          <w:bCs/>
          <w:sz w:val="20"/>
        </w:rPr>
        <w:t xml:space="preserve">статья может быть принята для публикации без доработки </w:t>
      </w:r>
    </w:p>
    <w:p w:rsidR="004C1D31" w:rsidRPr="003C1BA6" w:rsidRDefault="004C1D31" w:rsidP="004C1D31">
      <w:pPr>
        <w:numPr>
          <w:ilvl w:val="1"/>
          <w:numId w:val="2"/>
        </w:numPr>
        <w:spacing w:before="100" w:beforeAutospacing="1" w:after="100" w:afterAutospacing="1" w:line="240" w:lineRule="auto"/>
        <w:rPr>
          <w:rFonts w:ascii="Arial" w:hAnsi="Arial" w:cs="Arial"/>
          <w:bCs/>
          <w:sz w:val="20"/>
        </w:rPr>
      </w:pPr>
      <w:r w:rsidRPr="003C1BA6">
        <w:rPr>
          <w:rFonts w:ascii="Arial" w:hAnsi="Arial" w:cs="Arial"/>
          <w:bCs/>
          <w:sz w:val="20"/>
        </w:rPr>
        <w:t xml:space="preserve">статья требует доработки и повторного рецензирования </w:t>
      </w:r>
    </w:p>
    <w:p w:rsidR="004C1D31" w:rsidRPr="003C1BA6" w:rsidRDefault="004C1D31" w:rsidP="004C1D31">
      <w:pPr>
        <w:numPr>
          <w:ilvl w:val="1"/>
          <w:numId w:val="2"/>
        </w:numPr>
        <w:spacing w:before="100" w:beforeAutospacing="1" w:after="100" w:afterAutospacing="1" w:line="240" w:lineRule="auto"/>
        <w:rPr>
          <w:rFonts w:ascii="Arial" w:hAnsi="Arial" w:cs="Arial"/>
          <w:bCs/>
          <w:sz w:val="20"/>
        </w:rPr>
      </w:pPr>
      <w:r w:rsidRPr="003C1BA6">
        <w:rPr>
          <w:rFonts w:ascii="Arial" w:hAnsi="Arial" w:cs="Arial"/>
          <w:bCs/>
          <w:sz w:val="20"/>
        </w:rPr>
        <w:t xml:space="preserve">статья не может быть принята для публикации </w:t>
      </w:r>
    </w:p>
    <w:p w:rsidR="004C1D31" w:rsidRPr="003C1BA6" w:rsidRDefault="004C1D31" w:rsidP="004C1D31">
      <w:pPr>
        <w:numPr>
          <w:ilvl w:val="1"/>
          <w:numId w:val="2"/>
        </w:numPr>
        <w:spacing w:before="100" w:beforeAutospacing="1" w:after="100" w:afterAutospacing="1" w:line="240" w:lineRule="auto"/>
        <w:rPr>
          <w:rFonts w:ascii="Arial" w:hAnsi="Arial" w:cs="Arial"/>
          <w:bCs/>
          <w:sz w:val="20"/>
        </w:rPr>
      </w:pPr>
      <w:r w:rsidRPr="003C1BA6">
        <w:rPr>
          <w:rFonts w:ascii="Arial" w:hAnsi="Arial" w:cs="Arial"/>
          <w:bCs/>
          <w:sz w:val="20"/>
        </w:rPr>
        <w:t xml:space="preserve">статью следует передать другому специалисту на рецензиирование </w:t>
      </w:r>
    </w:p>
    <w:p w:rsidR="004C1D31" w:rsidRPr="003C1BA6" w:rsidRDefault="004C1D31" w:rsidP="004C1D31">
      <w:pPr>
        <w:numPr>
          <w:ilvl w:val="0"/>
          <w:numId w:val="2"/>
        </w:numPr>
        <w:spacing w:before="100" w:beforeAutospacing="1" w:after="100" w:afterAutospacing="1" w:line="240" w:lineRule="auto"/>
        <w:rPr>
          <w:rFonts w:ascii="Arial" w:hAnsi="Arial" w:cs="Arial"/>
          <w:bCs/>
          <w:sz w:val="20"/>
        </w:rPr>
      </w:pPr>
      <w:r w:rsidRPr="003C1BA6">
        <w:rPr>
          <w:rFonts w:ascii="Arial" w:hAnsi="Arial" w:cs="Arial"/>
          <w:bCs/>
          <w:sz w:val="20"/>
        </w:rPr>
        <w:t xml:space="preserve">Замечания и рекомендации по статье для членов редколлегии </w:t>
      </w:r>
    </w:p>
    <w:p w:rsidR="004C1D31" w:rsidRPr="003C1BA6" w:rsidRDefault="004C1D31" w:rsidP="004C1D31">
      <w:pPr>
        <w:spacing w:before="100" w:beforeAutospacing="1" w:after="100" w:afterAutospacing="1"/>
        <w:jc w:val="center"/>
        <w:rPr>
          <w:rFonts w:ascii="Arial" w:hAnsi="Arial" w:cs="Arial"/>
          <w:bCs/>
          <w:sz w:val="20"/>
        </w:rPr>
      </w:pPr>
      <w:r w:rsidRPr="003C1BA6">
        <w:rPr>
          <w:rFonts w:ascii="Arial" w:hAnsi="Arial" w:cs="Arial"/>
          <w:bCs/>
          <w:sz w:val="20"/>
        </w:rPr>
        <w:t>Должность, ученое звание и научная степень</w:t>
      </w:r>
    </w:p>
    <w:p w:rsidR="004C1D31" w:rsidRPr="003C1BA6" w:rsidRDefault="004C1D31" w:rsidP="004C1D31">
      <w:pPr>
        <w:spacing w:before="100" w:beforeAutospacing="1" w:after="100" w:afterAutospacing="1"/>
        <w:jc w:val="center"/>
        <w:rPr>
          <w:rFonts w:ascii="Arial" w:hAnsi="Arial" w:cs="Arial"/>
          <w:bCs/>
          <w:sz w:val="20"/>
        </w:rPr>
      </w:pPr>
      <w:r w:rsidRPr="003C1BA6">
        <w:rPr>
          <w:rFonts w:ascii="Arial" w:hAnsi="Arial" w:cs="Arial"/>
          <w:bCs/>
          <w:sz w:val="20"/>
        </w:rPr>
        <w:t>&lt;Дата&gt;                       &lt;Подпись рецензента&gt;</w:t>
      </w:r>
    </w:p>
    <w:p w:rsidR="004C1D31" w:rsidRPr="004B2F68" w:rsidRDefault="004C1D31" w:rsidP="004C1D31">
      <w:pPr>
        <w:pStyle w:val="afc"/>
        <w:rPr>
          <w:rStyle w:val="afd"/>
          <w:rFonts w:cs="Arial"/>
          <w:b w:val="0"/>
          <w:sz w:val="20"/>
          <w:szCs w:val="20"/>
        </w:rPr>
      </w:pPr>
      <w:r w:rsidRPr="004B2F68">
        <w:rPr>
          <w:rStyle w:val="afd"/>
          <w:rFonts w:cs="Arial"/>
          <w:sz w:val="20"/>
          <w:szCs w:val="20"/>
        </w:rPr>
        <w:t xml:space="preserve">II. Замечания и рекомендации по статье для авторов </w:t>
      </w:r>
    </w:p>
    <w:p w:rsidR="004C1D31" w:rsidRPr="003C1BA6" w:rsidRDefault="004C1D31" w:rsidP="004C1D31">
      <w:pPr>
        <w:ind w:firstLine="284"/>
        <w:rPr>
          <w:rFonts w:ascii="Arial" w:hAnsi="Arial" w:cs="Arial"/>
          <w:bCs/>
          <w:sz w:val="19"/>
          <w:szCs w:val="19"/>
        </w:rPr>
      </w:pPr>
    </w:p>
    <w:p w:rsidR="004C1D31" w:rsidRPr="003C1BA6" w:rsidRDefault="004C1D31" w:rsidP="004C1D31">
      <w:pPr>
        <w:ind w:firstLine="284"/>
        <w:rPr>
          <w:rFonts w:ascii="Arial" w:hAnsi="Arial" w:cs="Arial"/>
          <w:bCs/>
          <w:sz w:val="19"/>
          <w:szCs w:val="19"/>
        </w:rPr>
      </w:pPr>
    </w:p>
    <w:p w:rsidR="004C1D31" w:rsidRPr="00A60B14" w:rsidRDefault="004C1D31" w:rsidP="004C1D31">
      <w:pPr>
        <w:pStyle w:val="11"/>
        <w:jc w:val="center"/>
        <w:rPr>
          <w:rFonts w:ascii="Arial" w:hAnsi="Arial" w:cs="Arial"/>
          <w:sz w:val="20"/>
          <w:szCs w:val="20"/>
          <w:lang w:val="ru-RU"/>
        </w:rPr>
      </w:pPr>
      <w:r w:rsidRPr="00A60B14">
        <w:rPr>
          <w:rFonts w:ascii="Arial" w:hAnsi="Arial" w:cs="Arial"/>
          <w:sz w:val="20"/>
          <w:szCs w:val="20"/>
          <w:lang w:val="ru-RU"/>
        </w:rPr>
        <w:lastRenderedPageBreak/>
        <w:t>Лицензионный договор №________</w:t>
      </w:r>
    </w:p>
    <w:p w:rsidR="004C1D31" w:rsidRPr="00A60B14" w:rsidRDefault="004C1D31" w:rsidP="004C1D31">
      <w:pPr>
        <w:pStyle w:val="aff0"/>
        <w:rPr>
          <w:rFonts w:ascii="Arial" w:hAnsi="Arial" w:cs="Arial"/>
          <w:b/>
          <w:noProof/>
        </w:rPr>
      </w:pPr>
      <w:r w:rsidRPr="00A60B14">
        <w:rPr>
          <w:rFonts w:ascii="Arial" w:hAnsi="Arial" w:cs="Arial"/>
          <w:b/>
          <w:noProof/>
        </w:rPr>
        <w:t xml:space="preserve">     г.  Санкт-Петербург      </w:t>
      </w:r>
      <w:r w:rsidRPr="00A60B14">
        <w:rPr>
          <w:rFonts w:ascii="Arial" w:hAnsi="Arial" w:cs="Arial"/>
          <w:b/>
          <w:noProof/>
        </w:rPr>
        <w:tab/>
      </w:r>
      <w:r w:rsidRPr="00A60B14">
        <w:rPr>
          <w:rFonts w:ascii="Arial" w:hAnsi="Arial" w:cs="Arial"/>
          <w:b/>
          <w:noProof/>
        </w:rPr>
        <w:tab/>
      </w:r>
      <w:r w:rsidRPr="00A60B14">
        <w:rPr>
          <w:rFonts w:ascii="Arial" w:hAnsi="Arial" w:cs="Arial"/>
          <w:b/>
          <w:noProof/>
        </w:rPr>
        <w:tab/>
      </w:r>
      <w:r w:rsidRPr="00A60B14">
        <w:rPr>
          <w:rFonts w:ascii="Arial" w:hAnsi="Arial" w:cs="Arial"/>
          <w:b/>
          <w:noProof/>
        </w:rPr>
        <w:tab/>
        <w:t>«___»_________ 20    года</w:t>
      </w:r>
    </w:p>
    <w:p w:rsidR="004C1D31" w:rsidRPr="003C1BA6" w:rsidRDefault="004C1D31" w:rsidP="004C1D31">
      <w:pPr>
        <w:rPr>
          <w:rFonts w:ascii="Arial" w:hAnsi="Arial" w:cs="Arial"/>
          <w:sz w:val="20"/>
        </w:rPr>
      </w:pPr>
    </w:p>
    <w:p w:rsidR="004C1D31" w:rsidRPr="003C1BA6" w:rsidRDefault="004C1D31" w:rsidP="004C1D31">
      <w:pPr>
        <w:rPr>
          <w:rFonts w:ascii="Arial" w:hAnsi="Arial" w:cs="Arial"/>
          <w:sz w:val="20"/>
        </w:rPr>
      </w:pPr>
    </w:p>
    <w:p w:rsidR="004C1D31" w:rsidRPr="003C1BA6" w:rsidRDefault="004C1D31" w:rsidP="004C1D31">
      <w:pPr>
        <w:spacing w:before="120"/>
        <w:rPr>
          <w:rFonts w:ascii="Arial" w:hAnsi="Arial" w:cs="Arial"/>
          <w:sz w:val="20"/>
        </w:rPr>
      </w:pPr>
      <w:r w:rsidRPr="003C1BA6">
        <w:rPr>
          <w:rFonts w:ascii="Arial" w:hAnsi="Arial" w:cs="Arial"/>
          <w:b/>
          <w:sz w:val="20"/>
        </w:rPr>
        <w:t>Общество с ограниченной ответственностью «НАУЧНО-ИССЛЕДОВА-ТЕЛЬСКИЙ ЦЕНТР «МОРСКИЕ ИНТЕЛЛЕКТУАЛЬНЫЕ ТЕХНОЛОГИИ» (ООО «НИЦ «МОРИНТЕХ»), именуемое в</w:t>
      </w:r>
      <w:r w:rsidRPr="003C1BA6">
        <w:rPr>
          <w:rFonts w:ascii="Arial" w:hAnsi="Arial" w:cs="Arial"/>
          <w:sz w:val="20"/>
        </w:rPr>
        <w:t xml:space="preserve"> дальнейшем "Лицензиат", в лице заместителя генерального  директора-главного редактора научного журнала </w:t>
      </w:r>
      <w:r w:rsidRPr="003C1BA6">
        <w:rPr>
          <w:rFonts w:ascii="Arial" w:hAnsi="Arial" w:cs="Arial"/>
          <w:b/>
          <w:sz w:val="20"/>
        </w:rPr>
        <w:t xml:space="preserve">«МОРСКИЕ ИНТЕЛЛЕКТУАЛЬНЫЕ ТЕХНОЛОГИИ» </w:t>
      </w:r>
      <w:r w:rsidRPr="003C1BA6">
        <w:rPr>
          <w:rFonts w:ascii="Arial" w:hAnsi="Arial" w:cs="Arial"/>
          <w:sz w:val="20"/>
        </w:rPr>
        <w:t xml:space="preserve"> Никитин Николая Васильевича, действующего на основании Доверенности № 1-59, удостоверенной нотариусом Санкт-Петербурга Володиным А.В. 21.01.2014г,  с одной стороны, и </w:t>
      </w:r>
      <w:r w:rsidRPr="003C1BA6">
        <w:rPr>
          <w:rFonts w:ascii="Arial" w:hAnsi="Arial" w:cs="Arial"/>
          <w:b/>
          <w:sz w:val="20"/>
        </w:rPr>
        <w:t xml:space="preserve">Гражданин РФ </w:t>
      </w:r>
      <w:r w:rsidRPr="003C1BA6">
        <w:rPr>
          <w:rFonts w:ascii="Arial" w:hAnsi="Arial" w:cs="Arial"/>
          <w:sz w:val="20"/>
        </w:rPr>
        <w:t>__________________________________, именуемый в дальнейшем "</w:t>
      </w:r>
      <w:r w:rsidRPr="003C1BA6">
        <w:rPr>
          <w:rFonts w:ascii="Arial" w:hAnsi="Arial" w:cs="Arial"/>
          <w:b/>
          <w:sz w:val="20"/>
        </w:rPr>
        <w:t>Лицензиар</w:t>
      </w:r>
      <w:r w:rsidRPr="003C1BA6">
        <w:rPr>
          <w:rFonts w:ascii="Arial" w:hAnsi="Arial" w:cs="Arial"/>
          <w:sz w:val="20"/>
        </w:rPr>
        <w:t>", с другой стороны, именуемые в дальнейшем "</w:t>
      </w:r>
      <w:r w:rsidRPr="003C1BA6">
        <w:rPr>
          <w:rFonts w:ascii="Arial" w:hAnsi="Arial" w:cs="Arial"/>
          <w:b/>
          <w:sz w:val="20"/>
        </w:rPr>
        <w:t>Сторона/Стороны</w:t>
      </w:r>
      <w:r w:rsidRPr="003C1BA6">
        <w:rPr>
          <w:rFonts w:ascii="Arial" w:hAnsi="Arial" w:cs="Arial"/>
          <w:sz w:val="20"/>
        </w:rPr>
        <w:t>", заключили настоящий договор (далее - "</w:t>
      </w:r>
      <w:r w:rsidRPr="003C1BA6">
        <w:rPr>
          <w:rFonts w:ascii="Arial" w:hAnsi="Arial" w:cs="Arial"/>
          <w:b/>
          <w:sz w:val="20"/>
        </w:rPr>
        <w:t>Договор</w:t>
      </w:r>
      <w:r w:rsidRPr="003C1BA6">
        <w:rPr>
          <w:rFonts w:ascii="Arial" w:hAnsi="Arial" w:cs="Arial"/>
          <w:sz w:val="20"/>
        </w:rPr>
        <w:t>") о нижеследующем.</w:t>
      </w:r>
    </w:p>
    <w:p w:rsidR="004C1D31" w:rsidRPr="00A60B14" w:rsidRDefault="004C1D31" w:rsidP="004C1D31">
      <w:pPr>
        <w:pStyle w:val="11"/>
        <w:spacing w:after="120"/>
        <w:rPr>
          <w:rFonts w:ascii="Arial" w:hAnsi="Arial" w:cs="Arial"/>
          <w:sz w:val="20"/>
          <w:szCs w:val="20"/>
          <w:lang w:val="ru-RU"/>
        </w:rPr>
      </w:pPr>
      <w:r w:rsidRPr="00A60B14">
        <w:rPr>
          <w:rFonts w:ascii="Arial" w:hAnsi="Arial" w:cs="Arial"/>
          <w:sz w:val="20"/>
          <w:szCs w:val="20"/>
          <w:lang w:val="ru-RU"/>
        </w:rPr>
        <w:t>1. Предмет Договора</w:t>
      </w:r>
    </w:p>
    <w:p w:rsidR="004C1D31" w:rsidRPr="003C1BA6" w:rsidRDefault="004C1D31" w:rsidP="004C1D31">
      <w:pPr>
        <w:rPr>
          <w:rFonts w:ascii="Arial" w:hAnsi="Arial" w:cs="Arial"/>
          <w:sz w:val="20"/>
        </w:rPr>
      </w:pPr>
      <w:r w:rsidRPr="003C1BA6">
        <w:rPr>
          <w:rFonts w:ascii="Arial" w:hAnsi="Arial" w:cs="Arial"/>
          <w:sz w:val="20"/>
        </w:rPr>
        <w:t xml:space="preserve">1.1. По настоящему Договору </w:t>
      </w:r>
      <w:r w:rsidRPr="003C1BA6">
        <w:rPr>
          <w:rFonts w:ascii="Arial" w:hAnsi="Arial" w:cs="Arial"/>
          <w:b/>
          <w:sz w:val="20"/>
        </w:rPr>
        <w:t>Лицензиар</w:t>
      </w:r>
      <w:r w:rsidRPr="003C1BA6">
        <w:rPr>
          <w:rFonts w:ascii="Arial" w:hAnsi="Arial" w:cs="Arial"/>
          <w:sz w:val="20"/>
        </w:rPr>
        <w:t xml:space="preserve"> на безвозмездной основе предоставляет </w:t>
      </w:r>
      <w:r w:rsidRPr="003C1BA6">
        <w:rPr>
          <w:rFonts w:ascii="Arial" w:hAnsi="Arial" w:cs="Arial"/>
          <w:b/>
          <w:sz w:val="20"/>
        </w:rPr>
        <w:t>Лицензиату право</w:t>
      </w:r>
      <w:r w:rsidRPr="003C1BA6">
        <w:rPr>
          <w:rFonts w:ascii="Arial" w:hAnsi="Arial" w:cs="Arial"/>
          <w:sz w:val="20"/>
        </w:rPr>
        <w:t xml:space="preserve">  использования ____________________________________</w:t>
      </w:r>
    </w:p>
    <w:p w:rsidR="004C1D31" w:rsidRPr="003C1BA6" w:rsidRDefault="004C1D31" w:rsidP="004C1D31">
      <w:pPr>
        <w:rPr>
          <w:rFonts w:ascii="Arial" w:hAnsi="Arial" w:cs="Arial"/>
          <w:sz w:val="20"/>
        </w:rPr>
      </w:pPr>
      <w:r w:rsidRPr="003C1BA6">
        <w:rPr>
          <w:rFonts w:ascii="Arial" w:hAnsi="Arial" w:cs="Arial"/>
          <w:sz w:val="20"/>
        </w:rPr>
        <w:t xml:space="preserve">_____________________________________________________________________, </w:t>
      </w:r>
    </w:p>
    <w:p w:rsidR="004C1D31" w:rsidRPr="003C1BA6" w:rsidRDefault="004C1D31" w:rsidP="004C1D31">
      <w:pPr>
        <w:jc w:val="center"/>
        <w:rPr>
          <w:rFonts w:ascii="Arial" w:hAnsi="Arial" w:cs="Arial"/>
          <w:sz w:val="20"/>
        </w:rPr>
      </w:pPr>
      <w:r w:rsidRPr="003C1BA6">
        <w:rPr>
          <w:rFonts w:ascii="Arial" w:hAnsi="Arial" w:cs="Arial"/>
          <w:sz w:val="20"/>
        </w:rPr>
        <w:t>(наименование, характеристика передаваемых материалов)</w:t>
      </w:r>
    </w:p>
    <w:p w:rsidR="004C1D31" w:rsidRPr="003C1BA6" w:rsidRDefault="004C1D31" w:rsidP="004C1D31">
      <w:pPr>
        <w:rPr>
          <w:rFonts w:ascii="Arial" w:hAnsi="Arial" w:cs="Arial"/>
          <w:sz w:val="20"/>
        </w:rPr>
      </w:pPr>
      <w:r w:rsidRPr="003C1BA6">
        <w:rPr>
          <w:rFonts w:ascii="Arial" w:hAnsi="Arial" w:cs="Arial"/>
          <w:sz w:val="20"/>
        </w:rPr>
        <w:t>именуемого в дальнейшем "</w:t>
      </w:r>
      <w:r w:rsidRPr="003C1BA6">
        <w:rPr>
          <w:rFonts w:ascii="Arial" w:hAnsi="Arial" w:cs="Arial"/>
          <w:b/>
          <w:sz w:val="20"/>
        </w:rPr>
        <w:t>Произведение</w:t>
      </w:r>
      <w:r w:rsidRPr="003C1BA6">
        <w:rPr>
          <w:rFonts w:ascii="Arial" w:hAnsi="Arial" w:cs="Arial"/>
          <w:sz w:val="20"/>
        </w:rPr>
        <w:t>", на основе неисключительной лицензии в обусловленных Договором пределах и на определенный Договором срок.</w:t>
      </w:r>
    </w:p>
    <w:p w:rsidR="004C1D31" w:rsidRPr="003C1BA6" w:rsidRDefault="004C1D31" w:rsidP="004C1D31">
      <w:pPr>
        <w:rPr>
          <w:rFonts w:ascii="Arial" w:hAnsi="Arial" w:cs="Arial"/>
          <w:sz w:val="20"/>
        </w:rPr>
      </w:pPr>
      <w:r w:rsidRPr="003C1BA6">
        <w:rPr>
          <w:rFonts w:ascii="Arial" w:hAnsi="Arial" w:cs="Arial"/>
          <w:sz w:val="20"/>
        </w:rPr>
        <w:t xml:space="preserve">1.2. </w:t>
      </w:r>
      <w:r w:rsidRPr="003C1BA6">
        <w:rPr>
          <w:rFonts w:ascii="Arial" w:hAnsi="Arial" w:cs="Arial"/>
          <w:b/>
          <w:sz w:val="20"/>
        </w:rPr>
        <w:t xml:space="preserve">Лицензиар </w:t>
      </w:r>
      <w:r w:rsidRPr="003C1BA6">
        <w:rPr>
          <w:rFonts w:ascii="Arial" w:hAnsi="Arial" w:cs="Arial"/>
          <w:sz w:val="20"/>
        </w:rPr>
        <w:t xml:space="preserve">гарантирует, что он обладает исключительными авторскими правами на передаваемое </w:t>
      </w:r>
      <w:r w:rsidRPr="003C1BA6">
        <w:rPr>
          <w:rFonts w:ascii="Arial" w:hAnsi="Arial" w:cs="Arial"/>
          <w:b/>
          <w:sz w:val="20"/>
        </w:rPr>
        <w:t>Лицензиату</w:t>
      </w:r>
      <w:r w:rsidRPr="003C1BA6">
        <w:rPr>
          <w:rFonts w:ascii="Arial" w:hAnsi="Arial" w:cs="Arial"/>
          <w:sz w:val="20"/>
        </w:rPr>
        <w:t xml:space="preserve"> Произведение.</w:t>
      </w:r>
    </w:p>
    <w:p w:rsidR="004C1D31" w:rsidRPr="00A60B14" w:rsidRDefault="004C1D31" w:rsidP="004C1D31">
      <w:pPr>
        <w:pStyle w:val="11"/>
        <w:spacing w:after="120"/>
        <w:rPr>
          <w:rFonts w:ascii="Arial" w:hAnsi="Arial" w:cs="Arial"/>
          <w:sz w:val="20"/>
          <w:szCs w:val="20"/>
          <w:lang w:val="ru-RU"/>
        </w:rPr>
      </w:pPr>
      <w:r w:rsidRPr="00A60B14">
        <w:rPr>
          <w:rFonts w:ascii="Arial" w:hAnsi="Arial" w:cs="Arial"/>
          <w:sz w:val="20"/>
          <w:szCs w:val="20"/>
          <w:lang w:val="ru-RU"/>
        </w:rPr>
        <w:t>2. Права и обязанности Сторон</w:t>
      </w:r>
    </w:p>
    <w:p w:rsidR="004C1D31" w:rsidRPr="003C1BA6" w:rsidRDefault="004C1D31" w:rsidP="004C1D31">
      <w:pPr>
        <w:rPr>
          <w:rFonts w:ascii="Arial" w:hAnsi="Arial" w:cs="Arial"/>
          <w:b/>
          <w:sz w:val="20"/>
        </w:rPr>
      </w:pPr>
      <w:r w:rsidRPr="003C1BA6">
        <w:rPr>
          <w:rFonts w:ascii="Arial" w:hAnsi="Arial" w:cs="Arial"/>
          <w:b/>
          <w:sz w:val="20"/>
        </w:rPr>
        <w:t>2.1. Лицензиар предоставляет Лицензиату на весь срок действия исключительных прав на Произведение следующие права:</w:t>
      </w:r>
    </w:p>
    <w:p w:rsidR="004C1D31" w:rsidRPr="003C1BA6" w:rsidRDefault="004C1D31" w:rsidP="004C1D31">
      <w:pPr>
        <w:rPr>
          <w:rFonts w:ascii="Arial" w:hAnsi="Arial" w:cs="Arial"/>
          <w:sz w:val="20"/>
        </w:rPr>
      </w:pPr>
      <w:r w:rsidRPr="003C1BA6">
        <w:rPr>
          <w:rFonts w:ascii="Arial" w:hAnsi="Arial" w:cs="Arial"/>
          <w:sz w:val="20"/>
        </w:rPr>
        <w:t xml:space="preserve">2.1.1. право на воспроизведение Произведения (опубликование, обнародование, дублирование, тиражирование или иное размножение Произведения) без ограничения тиража экземпляров. При этом каждый экземпляр Произведения должен содержать имя </w:t>
      </w:r>
      <w:r w:rsidRPr="003C1BA6">
        <w:rPr>
          <w:rFonts w:ascii="Arial" w:hAnsi="Arial" w:cs="Arial"/>
          <w:b/>
          <w:sz w:val="20"/>
        </w:rPr>
        <w:t xml:space="preserve">автора </w:t>
      </w:r>
      <w:r w:rsidRPr="003C1BA6">
        <w:rPr>
          <w:rFonts w:ascii="Arial" w:hAnsi="Arial" w:cs="Arial"/>
          <w:sz w:val="20"/>
        </w:rPr>
        <w:t>Произведения;</w:t>
      </w:r>
    </w:p>
    <w:p w:rsidR="004C1D31" w:rsidRPr="003C1BA6" w:rsidRDefault="004C1D31" w:rsidP="004C1D31">
      <w:pPr>
        <w:rPr>
          <w:rFonts w:ascii="Arial" w:hAnsi="Arial" w:cs="Arial"/>
          <w:sz w:val="20"/>
        </w:rPr>
      </w:pPr>
      <w:r w:rsidRPr="003C1BA6">
        <w:rPr>
          <w:rFonts w:ascii="Arial" w:hAnsi="Arial" w:cs="Arial"/>
          <w:sz w:val="20"/>
        </w:rPr>
        <w:t>2.1.2. право на распространение Произведения любым способом;</w:t>
      </w:r>
    </w:p>
    <w:p w:rsidR="004C1D31" w:rsidRPr="003C1BA6" w:rsidRDefault="004C1D31" w:rsidP="004C1D31">
      <w:pPr>
        <w:rPr>
          <w:rFonts w:ascii="Arial" w:hAnsi="Arial" w:cs="Arial"/>
          <w:sz w:val="20"/>
        </w:rPr>
      </w:pPr>
      <w:r w:rsidRPr="003C1BA6">
        <w:rPr>
          <w:rFonts w:ascii="Arial" w:hAnsi="Arial" w:cs="Arial"/>
          <w:sz w:val="20"/>
        </w:rPr>
        <w:t>2.1.3. право на включение в составное произведение;</w:t>
      </w:r>
    </w:p>
    <w:p w:rsidR="004C1D31" w:rsidRPr="003C1BA6" w:rsidRDefault="004C1D31" w:rsidP="004C1D31">
      <w:pPr>
        <w:rPr>
          <w:rFonts w:ascii="Arial" w:hAnsi="Arial" w:cs="Arial"/>
          <w:sz w:val="20"/>
        </w:rPr>
      </w:pPr>
      <w:r w:rsidRPr="003C1BA6">
        <w:rPr>
          <w:rFonts w:ascii="Arial" w:hAnsi="Arial" w:cs="Arial"/>
          <w:sz w:val="20"/>
        </w:rPr>
        <w:t>2.1.4. право на доведение до всеобщего сведения;</w:t>
      </w:r>
    </w:p>
    <w:p w:rsidR="004C1D31" w:rsidRPr="003C1BA6" w:rsidRDefault="004C1D31" w:rsidP="004C1D31">
      <w:pPr>
        <w:rPr>
          <w:rFonts w:ascii="Arial" w:hAnsi="Arial" w:cs="Arial"/>
          <w:sz w:val="20"/>
        </w:rPr>
      </w:pPr>
      <w:r w:rsidRPr="003C1BA6">
        <w:rPr>
          <w:rFonts w:ascii="Arial" w:hAnsi="Arial" w:cs="Arial"/>
          <w:sz w:val="20"/>
        </w:rPr>
        <w:t xml:space="preserve">2.1.5. на использование метаданных </w:t>
      </w:r>
      <w:r w:rsidRPr="003C1BA6">
        <w:rPr>
          <w:rFonts w:ascii="Arial" w:hAnsi="Arial" w:cs="Arial"/>
          <w:bCs/>
          <w:sz w:val="20"/>
        </w:rPr>
        <w:t xml:space="preserve">(название, имя автора (правообладателя), аннотации, библиографические материалы и пр.) </w:t>
      </w:r>
      <w:r w:rsidRPr="003C1BA6">
        <w:rPr>
          <w:rFonts w:ascii="Arial" w:hAnsi="Arial" w:cs="Arial"/>
          <w:sz w:val="20"/>
        </w:rPr>
        <w:t>Произведений путем распространения и доведения до всеобщего сведения, обработки и систематизации, а также включения в различные базы данных и информационные системы.</w:t>
      </w:r>
    </w:p>
    <w:p w:rsidR="004C1D31" w:rsidRPr="003C1BA6" w:rsidRDefault="004C1D31" w:rsidP="004C1D31">
      <w:pPr>
        <w:rPr>
          <w:rFonts w:ascii="Arial" w:hAnsi="Arial" w:cs="Arial"/>
          <w:sz w:val="20"/>
        </w:rPr>
      </w:pPr>
      <w:r w:rsidRPr="003C1BA6">
        <w:rPr>
          <w:rFonts w:ascii="Arial" w:hAnsi="Arial" w:cs="Arial"/>
          <w:sz w:val="20"/>
        </w:rPr>
        <w:t xml:space="preserve">2.1.6. право переуступить на договорных условиях частично или полностью полученные по настоящему договору права третьим лицам без выплаты </w:t>
      </w:r>
      <w:r w:rsidRPr="003C1BA6">
        <w:rPr>
          <w:rFonts w:ascii="Arial" w:hAnsi="Arial" w:cs="Arial"/>
          <w:b/>
          <w:sz w:val="20"/>
        </w:rPr>
        <w:t>Лицензиару</w:t>
      </w:r>
      <w:r w:rsidRPr="003C1BA6">
        <w:rPr>
          <w:rFonts w:ascii="Arial" w:hAnsi="Arial" w:cs="Arial"/>
          <w:sz w:val="20"/>
        </w:rPr>
        <w:t xml:space="preserve"> вознаграждения.</w:t>
      </w:r>
    </w:p>
    <w:p w:rsidR="004C1D31" w:rsidRPr="003C1BA6" w:rsidRDefault="004C1D31" w:rsidP="004C1D31">
      <w:pPr>
        <w:rPr>
          <w:rFonts w:ascii="Arial" w:hAnsi="Arial" w:cs="Arial"/>
          <w:sz w:val="20"/>
        </w:rPr>
      </w:pPr>
      <w:r w:rsidRPr="003C1BA6">
        <w:rPr>
          <w:rFonts w:ascii="Arial" w:hAnsi="Arial" w:cs="Arial"/>
          <w:sz w:val="20"/>
        </w:rPr>
        <w:t xml:space="preserve">2.2. </w:t>
      </w:r>
      <w:r w:rsidRPr="003C1BA6">
        <w:rPr>
          <w:rFonts w:ascii="Arial" w:hAnsi="Arial" w:cs="Arial"/>
          <w:b/>
          <w:sz w:val="20"/>
        </w:rPr>
        <w:t xml:space="preserve">Лицензиар </w:t>
      </w:r>
      <w:r w:rsidRPr="003C1BA6">
        <w:rPr>
          <w:rFonts w:ascii="Arial" w:hAnsi="Arial" w:cs="Arial"/>
          <w:sz w:val="20"/>
        </w:rPr>
        <w:t xml:space="preserve">передает права </w:t>
      </w:r>
      <w:r w:rsidRPr="003C1BA6">
        <w:rPr>
          <w:rFonts w:ascii="Arial" w:hAnsi="Arial" w:cs="Arial"/>
          <w:b/>
          <w:sz w:val="20"/>
        </w:rPr>
        <w:t xml:space="preserve">Лицензиату </w:t>
      </w:r>
      <w:r w:rsidRPr="003C1BA6">
        <w:rPr>
          <w:rFonts w:ascii="Arial" w:hAnsi="Arial" w:cs="Arial"/>
          <w:sz w:val="20"/>
        </w:rPr>
        <w:t>по настоящему Договору на основе неисключительной лицензии.</w:t>
      </w:r>
    </w:p>
    <w:p w:rsidR="004C1D31" w:rsidRPr="003C1BA6" w:rsidRDefault="004C1D31" w:rsidP="004C1D31">
      <w:pPr>
        <w:rPr>
          <w:rFonts w:ascii="Arial" w:hAnsi="Arial" w:cs="Arial"/>
          <w:sz w:val="20"/>
        </w:rPr>
      </w:pPr>
      <w:r w:rsidRPr="003C1BA6">
        <w:rPr>
          <w:rFonts w:ascii="Arial" w:hAnsi="Arial" w:cs="Arial"/>
          <w:sz w:val="20"/>
        </w:rPr>
        <w:lastRenderedPageBreak/>
        <w:t xml:space="preserve">2.3. </w:t>
      </w:r>
      <w:r w:rsidRPr="003C1BA6">
        <w:rPr>
          <w:rFonts w:ascii="Arial" w:hAnsi="Arial" w:cs="Arial"/>
          <w:b/>
          <w:sz w:val="20"/>
        </w:rPr>
        <w:t>Лицензиар</w:t>
      </w:r>
      <w:r w:rsidRPr="003C1BA6">
        <w:rPr>
          <w:rFonts w:ascii="Arial" w:hAnsi="Arial" w:cs="Arial"/>
          <w:sz w:val="20"/>
        </w:rPr>
        <w:t xml:space="preserve">, в течение трех рабочих дней обязан предоставить </w:t>
      </w:r>
      <w:r w:rsidRPr="003C1BA6">
        <w:rPr>
          <w:rFonts w:ascii="Arial" w:hAnsi="Arial" w:cs="Arial"/>
          <w:b/>
          <w:sz w:val="20"/>
        </w:rPr>
        <w:t xml:space="preserve">Лицензиату </w:t>
      </w:r>
      <w:r w:rsidRPr="003C1BA6">
        <w:rPr>
          <w:rFonts w:ascii="Arial" w:hAnsi="Arial" w:cs="Arial"/>
          <w:sz w:val="20"/>
        </w:rPr>
        <w:t xml:space="preserve">Произведение в </w:t>
      </w:r>
      <w:r w:rsidRPr="003C1BA6">
        <w:rPr>
          <w:rFonts w:ascii="Arial" w:hAnsi="Arial" w:cs="Arial"/>
          <w:b/>
          <w:sz w:val="20"/>
        </w:rPr>
        <w:t>электронной версии</w:t>
      </w:r>
      <w:r w:rsidRPr="003C1BA6">
        <w:rPr>
          <w:rFonts w:ascii="Arial" w:hAnsi="Arial" w:cs="Arial"/>
          <w:sz w:val="20"/>
        </w:rPr>
        <w:t xml:space="preserve"> </w:t>
      </w:r>
      <w:r w:rsidRPr="003C1BA6">
        <w:rPr>
          <w:rFonts w:ascii="Arial" w:hAnsi="Arial" w:cs="Arial"/>
          <w:b/>
          <w:sz w:val="20"/>
        </w:rPr>
        <w:t>в формате инструкции по подготовке статей  для научного журнала «Морские интеллектуальные технологии»</w:t>
      </w:r>
      <w:r w:rsidRPr="003C1BA6">
        <w:rPr>
          <w:rFonts w:ascii="Arial" w:hAnsi="Arial" w:cs="Arial"/>
          <w:sz w:val="20"/>
        </w:rPr>
        <w:t xml:space="preserve"> (</w:t>
      </w:r>
      <w:r w:rsidRPr="003C1BA6">
        <w:rPr>
          <w:rFonts w:ascii="Arial" w:hAnsi="Arial" w:cs="Arial"/>
          <w:b/>
          <w:sz w:val="20"/>
        </w:rPr>
        <w:t>ООО «НИЦ «МОРИНТЕХ»</w:t>
      </w:r>
      <w:r w:rsidRPr="003C1BA6">
        <w:rPr>
          <w:rFonts w:ascii="Arial" w:hAnsi="Arial" w:cs="Arial"/>
          <w:sz w:val="20"/>
        </w:rPr>
        <w:t xml:space="preserve">) для ознакомления. В течение 30 (тридцать) рабочих дней, если </w:t>
      </w:r>
      <w:r w:rsidRPr="003C1BA6">
        <w:rPr>
          <w:rFonts w:ascii="Arial" w:hAnsi="Arial" w:cs="Arial"/>
          <w:b/>
          <w:sz w:val="20"/>
        </w:rPr>
        <w:t xml:space="preserve">Лицензиатом </w:t>
      </w:r>
      <w:r w:rsidRPr="003C1BA6">
        <w:rPr>
          <w:rFonts w:ascii="Arial" w:hAnsi="Arial" w:cs="Arial"/>
          <w:sz w:val="20"/>
        </w:rPr>
        <w:t xml:space="preserve">не предъявлены к </w:t>
      </w:r>
      <w:r w:rsidRPr="003C1BA6">
        <w:rPr>
          <w:rFonts w:ascii="Arial" w:hAnsi="Arial" w:cs="Arial"/>
          <w:b/>
          <w:sz w:val="20"/>
        </w:rPr>
        <w:t>Лицензиару</w:t>
      </w:r>
      <w:r w:rsidRPr="003C1BA6">
        <w:rPr>
          <w:rFonts w:ascii="Arial" w:hAnsi="Arial" w:cs="Arial"/>
          <w:sz w:val="20"/>
        </w:rPr>
        <w:t xml:space="preserve"> требования или претензии, связанные с качеством (содержанием) или объемом предоставленному для ознакомления Произведению, Стороны подписывают Акт приема-передачи Произведения.</w:t>
      </w:r>
    </w:p>
    <w:p w:rsidR="004C1D31" w:rsidRPr="003C1BA6" w:rsidRDefault="004C1D31" w:rsidP="004C1D31">
      <w:pPr>
        <w:rPr>
          <w:rFonts w:ascii="Arial" w:hAnsi="Arial" w:cs="Arial"/>
          <w:sz w:val="20"/>
        </w:rPr>
      </w:pPr>
      <w:r w:rsidRPr="003C1BA6">
        <w:rPr>
          <w:rFonts w:ascii="Arial" w:hAnsi="Arial" w:cs="Arial"/>
          <w:sz w:val="20"/>
        </w:rPr>
        <w:t xml:space="preserve">2.4. Дата подписания Акта приема-передачи Произведения является моментом передачи </w:t>
      </w:r>
      <w:r w:rsidRPr="003C1BA6">
        <w:rPr>
          <w:rFonts w:ascii="Arial" w:hAnsi="Arial" w:cs="Arial"/>
          <w:b/>
          <w:sz w:val="20"/>
        </w:rPr>
        <w:t xml:space="preserve">Лицензиату </w:t>
      </w:r>
      <w:r w:rsidRPr="003C1BA6">
        <w:rPr>
          <w:rFonts w:ascii="Arial" w:hAnsi="Arial" w:cs="Arial"/>
          <w:sz w:val="20"/>
        </w:rPr>
        <w:t>прав, указанных в настоящем Договоре.</w:t>
      </w:r>
    </w:p>
    <w:p w:rsidR="004C1D31" w:rsidRPr="003C1BA6" w:rsidRDefault="004C1D31" w:rsidP="004C1D31">
      <w:pPr>
        <w:rPr>
          <w:rFonts w:ascii="Arial" w:hAnsi="Arial" w:cs="Arial"/>
          <w:sz w:val="20"/>
        </w:rPr>
      </w:pPr>
      <w:r w:rsidRPr="003C1BA6">
        <w:rPr>
          <w:rFonts w:ascii="Arial" w:hAnsi="Arial" w:cs="Arial"/>
          <w:sz w:val="20"/>
        </w:rPr>
        <w:t>2.5.</w:t>
      </w:r>
      <w:r w:rsidRPr="003C1BA6">
        <w:rPr>
          <w:rFonts w:ascii="Arial" w:hAnsi="Arial" w:cs="Arial"/>
          <w:b/>
          <w:sz w:val="20"/>
        </w:rPr>
        <w:t xml:space="preserve"> Лицензиат </w:t>
      </w:r>
      <w:r w:rsidRPr="003C1BA6">
        <w:rPr>
          <w:rFonts w:ascii="Arial" w:hAnsi="Arial" w:cs="Arial"/>
          <w:sz w:val="20"/>
        </w:rPr>
        <w:t xml:space="preserve">обязуется соблюдать предусмотренные действующим законодательством авторские права, права </w:t>
      </w:r>
      <w:r w:rsidRPr="003C1BA6">
        <w:rPr>
          <w:rFonts w:ascii="Arial" w:hAnsi="Arial" w:cs="Arial"/>
          <w:b/>
          <w:sz w:val="20"/>
        </w:rPr>
        <w:t>Лицензиара</w:t>
      </w:r>
      <w:r w:rsidRPr="003C1BA6">
        <w:rPr>
          <w:rFonts w:ascii="Arial" w:hAnsi="Arial" w:cs="Arial"/>
          <w:sz w:val="20"/>
        </w:rPr>
        <w:t>, а также осуществлять их защиту и принимать все возможные меры для предупреждения нарушения авторских прав третьими лицами.</w:t>
      </w:r>
    </w:p>
    <w:p w:rsidR="004C1D31" w:rsidRPr="003C1BA6" w:rsidRDefault="004C1D31" w:rsidP="004C1D31">
      <w:pPr>
        <w:rPr>
          <w:rFonts w:ascii="Arial" w:hAnsi="Arial" w:cs="Arial"/>
          <w:sz w:val="20"/>
        </w:rPr>
      </w:pPr>
      <w:r w:rsidRPr="003C1BA6">
        <w:rPr>
          <w:rFonts w:ascii="Arial" w:hAnsi="Arial" w:cs="Arial"/>
          <w:sz w:val="20"/>
        </w:rPr>
        <w:t>2.6. Территория, на которой допускается использование прав на Произведения, не ограничена.</w:t>
      </w:r>
    </w:p>
    <w:p w:rsidR="004C1D31" w:rsidRPr="003C1BA6" w:rsidRDefault="004C1D31" w:rsidP="004C1D31">
      <w:pPr>
        <w:rPr>
          <w:rFonts w:ascii="Arial" w:hAnsi="Arial" w:cs="Arial"/>
          <w:sz w:val="20"/>
        </w:rPr>
      </w:pPr>
      <w:r w:rsidRPr="003C1BA6">
        <w:rPr>
          <w:rFonts w:ascii="Arial" w:hAnsi="Arial" w:cs="Arial"/>
          <w:sz w:val="20"/>
        </w:rPr>
        <w:t xml:space="preserve">2.7. </w:t>
      </w:r>
      <w:r w:rsidRPr="003C1BA6">
        <w:rPr>
          <w:rFonts w:ascii="Arial" w:hAnsi="Arial" w:cs="Arial"/>
          <w:b/>
          <w:sz w:val="20"/>
        </w:rPr>
        <w:t>Лицензиар</w:t>
      </w:r>
      <w:r w:rsidRPr="003C1BA6">
        <w:rPr>
          <w:rFonts w:ascii="Arial" w:hAnsi="Arial" w:cs="Arial"/>
          <w:sz w:val="20"/>
        </w:rPr>
        <w:t xml:space="preserve"> также предоставляет </w:t>
      </w:r>
      <w:r w:rsidRPr="003C1BA6">
        <w:rPr>
          <w:rFonts w:ascii="Arial" w:hAnsi="Arial" w:cs="Arial"/>
          <w:b/>
          <w:sz w:val="20"/>
        </w:rPr>
        <w:t>Лицензиату</w:t>
      </w:r>
      <w:r w:rsidRPr="003C1BA6">
        <w:rPr>
          <w:rFonts w:ascii="Arial" w:hAnsi="Arial" w:cs="Arial"/>
          <w:sz w:val="20"/>
        </w:rPr>
        <w:t xml:space="preserve"> право хранения и обработки следующих своих персональных данных без ограничения по сроку:</w:t>
      </w:r>
    </w:p>
    <w:p w:rsidR="004C1D31" w:rsidRPr="00A60B14" w:rsidRDefault="004C1D31" w:rsidP="004C1D31">
      <w:pPr>
        <w:widowControl w:val="0"/>
        <w:numPr>
          <w:ilvl w:val="0"/>
          <w:numId w:val="3"/>
        </w:numPr>
        <w:autoSpaceDE w:val="0"/>
        <w:autoSpaceDN w:val="0"/>
        <w:adjustRightInd w:val="0"/>
        <w:spacing w:after="0" w:line="240" w:lineRule="auto"/>
        <w:jc w:val="both"/>
        <w:rPr>
          <w:rFonts w:ascii="Arial" w:hAnsi="Arial" w:cs="Arial"/>
          <w:sz w:val="20"/>
        </w:rPr>
      </w:pPr>
      <w:r w:rsidRPr="00A60B14">
        <w:rPr>
          <w:rFonts w:ascii="Arial" w:hAnsi="Arial" w:cs="Arial"/>
          <w:sz w:val="20"/>
        </w:rPr>
        <w:t>фамилия, имя, отчество;</w:t>
      </w:r>
    </w:p>
    <w:p w:rsidR="004C1D31" w:rsidRPr="00A60B14" w:rsidRDefault="004C1D31" w:rsidP="004C1D31">
      <w:pPr>
        <w:widowControl w:val="0"/>
        <w:numPr>
          <w:ilvl w:val="0"/>
          <w:numId w:val="3"/>
        </w:numPr>
        <w:autoSpaceDE w:val="0"/>
        <w:autoSpaceDN w:val="0"/>
        <w:adjustRightInd w:val="0"/>
        <w:spacing w:after="0" w:line="240" w:lineRule="auto"/>
        <w:jc w:val="both"/>
        <w:rPr>
          <w:rFonts w:ascii="Arial" w:hAnsi="Arial" w:cs="Arial"/>
          <w:sz w:val="20"/>
        </w:rPr>
      </w:pPr>
      <w:r w:rsidRPr="00A60B14">
        <w:rPr>
          <w:rFonts w:ascii="Arial" w:hAnsi="Arial" w:cs="Arial"/>
          <w:sz w:val="20"/>
        </w:rPr>
        <w:t>дата рождения;</w:t>
      </w:r>
    </w:p>
    <w:p w:rsidR="004C1D31" w:rsidRPr="00A60B14" w:rsidRDefault="004C1D31" w:rsidP="004C1D31">
      <w:pPr>
        <w:widowControl w:val="0"/>
        <w:numPr>
          <w:ilvl w:val="0"/>
          <w:numId w:val="3"/>
        </w:numPr>
        <w:autoSpaceDE w:val="0"/>
        <w:autoSpaceDN w:val="0"/>
        <w:adjustRightInd w:val="0"/>
        <w:spacing w:after="0" w:line="240" w:lineRule="auto"/>
        <w:jc w:val="both"/>
        <w:rPr>
          <w:rFonts w:ascii="Arial" w:hAnsi="Arial" w:cs="Arial"/>
          <w:sz w:val="20"/>
        </w:rPr>
      </w:pPr>
      <w:r w:rsidRPr="00A60B14">
        <w:rPr>
          <w:rFonts w:ascii="Arial" w:hAnsi="Arial" w:cs="Arial"/>
          <w:sz w:val="20"/>
        </w:rPr>
        <w:t>сведения об образовании;</w:t>
      </w:r>
    </w:p>
    <w:p w:rsidR="004C1D31" w:rsidRPr="003C1BA6" w:rsidRDefault="004C1D31" w:rsidP="004C1D31">
      <w:pPr>
        <w:widowControl w:val="0"/>
        <w:numPr>
          <w:ilvl w:val="0"/>
          <w:numId w:val="3"/>
        </w:numPr>
        <w:autoSpaceDE w:val="0"/>
        <w:autoSpaceDN w:val="0"/>
        <w:adjustRightInd w:val="0"/>
        <w:spacing w:after="0" w:line="240" w:lineRule="auto"/>
        <w:jc w:val="both"/>
        <w:rPr>
          <w:rFonts w:ascii="Arial" w:hAnsi="Arial" w:cs="Arial"/>
          <w:sz w:val="20"/>
        </w:rPr>
      </w:pPr>
      <w:r w:rsidRPr="003C1BA6">
        <w:rPr>
          <w:rFonts w:ascii="Arial" w:hAnsi="Arial" w:cs="Arial"/>
          <w:sz w:val="20"/>
        </w:rPr>
        <w:t>сведения о месте работы и занимаемой должности;</w:t>
      </w:r>
    </w:p>
    <w:p w:rsidR="004C1D31" w:rsidRPr="003C1BA6" w:rsidRDefault="004C1D31" w:rsidP="004C1D31">
      <w:pPr>
        <w:widowControl w:val="0"/>
        <w:numPr>
          <w:ilvl w:val="0"/>
          <w:numId w:val="3"/>
        </w:numPr>
        <w:autoSpaceDE w:val="0"/>
        <w:autoSpaceDN w:val="0"/>
        <w:adjustRightInd w:val="0"/>
        <w:spacing w:after="0" w:line="240" w:lineRule="auto"/>
        <w:jc w:val="both"/>
        <w:rPr>
          <w:rFonts w:ascii="Arial" w:hAnsi="Arial" w:cs="Arial"/>
          <w:sz w:val="20"/>
        </w:rPr>
      </w:pPr>
      <w:r w:rsidRPr="003C1BA6">
        <w:rPr>
          <w:rFonts w:ascii="Arial" w:hAnsi="Arial" w:cs="Arial"/>
          <w:sz w:val="20"/>
        </w:rPr>
        <w:t>сведения о наличии опубликованных произведений литературы, науки и искусства.</w:t>
      </w:r>
    </w:p>
    <w:p w:rsidR="004C1D31" w:rsidRPr="003C1BA6" w:rsidRDefault="004C1D31" w:rsidP="004C1D31">
      <w:pPr>
        <w:spacing w:after="60"/>
        <w:rPr>
          <w:rFonts w:ascii="Arial" w:hAnsi="Arial" w:cs="Arial"/>
          <w:sz w:val="20"/>
        </w:rPr>
      </w:pPr>
      <w:r w:rsidRPr="003C1BA6">
        <w:rPr>
          <w:rFonts w:ascii="Arial" w:hAnsi="Arial" w:cs="Arial"/>
          <w:sz w:val="20"/>
        </w:rPr>
        <w:t xml:space="preserve">Персональные данные предоставляются для их хранения и обработки в различных базах данных и информационных системах, включения их в аналитические и статистические отчетности, создания обоснованных взаимосвязей объектов произведений науки, литературы и искусства с персональными данными и т.п. </w:t>
      </w:r>
    </w:p>
    <w:p w:rsidR="004C1D31" w:rsidRPr="003C1BA6" w:rsidRDefault="004C1D31" w:rsidP="004C1D31">
      <w:pPr>
        <w:rPr>
          <w:rFonts w:ascii="Arial" w:hAnsi="Arial" w:cs="Arial"/>
          <w:sz w:val="20"/>
        </w:rPr>
      </w:pPr>
      <w:r w:rsidRPr="003C1BA6">
        <w:rPr>
          <w:rFonts w:ascii="Arial" w:hAnsi="Arial" w:cs="Arial"/>
          <w:b/>
          <w:sz w:val="20"/>
        </w:rPr>
        <w:t>Лицензиат</w:t>
      </w:r>
      <w:r w:rsidRPr="003C1BA6">
        <w:rPr>
          <w:rFonts w:ascii="Arial" w:hAnsi="Arial" w:cs="Arial"/>
          <w:sz w:val="20"/>
        </w:rPr>
        <w:t xml:space="preserve"> имеет право передать указанные данные для обработки и хранения третьим лицам при условии уведомления о таком факте с предоставлением сведений о третьем лице (наименование и адрес) </w:t>
      </w:r>
      <w:r w:rsidRPr="003C1BA6">
        <w:rPr>
          <w:rFonts w:ascii="Arial" w:hAnsi="Arial" w:cs="Arial"/>
          <w:b/>
          <w:sz w:val="20"/>
        </w:rPr>
        <w:t>Лицензиару</w:t>
      </w:r>
      <w:r w:rsidRPr="003C1BA6">
        <w:rPr>
          <w:rFonts w:ascii="Arial" w:hAnsi="Arial" w:cs="Arial"/>
          <w:sz w:val="20"/>
        </w:rPr>
        <w:t xml:space="preserve">. </w:t>
      </w:r>
    </w:p>
    <w:p w:rsidR="004C1D31" w:rsidRPr="003C1BA6" w:rsidRDefault="004C1D31" w:rsidP="004C1D31">
      <w:pPr>
        <w:rPr>
          <w:rFonts w:ascii="Arial" w:hAnsi="Arial" w:cs="Arial"/>
          <w:sz w:val="20"/>
        </w:rPr>
      </w:pPr>
      <w:r w:rsidRPr="003C1BA6">
        <w:rPr>
          <w:rFonts w:ascii="Arial" w:hAnsi="Arial" w:cs="Arial"/>
          <w:sz w:val="20"/>
        </w:rPr>
        <w:t xml:space="preserve">Отзыв согласия на хранение и обработку персональных данных производится </w:t>
      </w:r>
      <w:r w:rsidRPr="003C1BA6">
        <w:rPr>
          <w:rFonts w:ascii="Arial" w:hAnsi="Arial" w:cs="Arial"/>
          <w:b/>
          <w:sz w:val="20"/>
        </w:rPr>
        <w:t>Лицензиаром</w:t>
      </w:r>
      <w:r w:rsidRPr="003C1BA6">
        <w:rPr>
          <w:rFonts w:ascii="Arial" w:hAnsi="Arial" w:cs="Arial"/>
          <w:sz w:val="20"/>
        </w:rPr>
        <w:t xml:space="preserve">  путем направления соответствующего письменного уведомления </w:t>
      </w:r>
      <w:r w:rsidRPr="003C1BA6">
        <w:rPr>
          <w:rFonts w:ascii="Arial" w:hAnsi="Arial" w:cs="Arial"/>
          <w:b/>
          <w:sz w:val="20"/>
        </w:rPr>
        <w:t>Лицензиату</w:t>
      </w:r>
      <w:r w:rsidRPr="003C1BA6">
        <w:rPr>
          <w:rFonts w:ascii="Arial" w:hAnsi="Arial" w:cs="Arial"/>
          <w:sz w:val="20"/>
        </w:rPr>
        <w:t>.</w:t>
      </w:r>
    </w:p>
    <w:p w:rsidR="004C1D31" w:rsidRPr="00A60B14" w:rsidRDefault="004C1D31" w:rsidP="004C1D31">
      <w:pPr>
        <w:pStyle w:val="11"/>
        <w:spacing w:after="120"/>
        <w:rPr>
          <w:rFonts w:ascii="Arial" w:hAnsi="Arial" w:cs="Arial"/>
          <w:sz w:val="20"/>
          <w:szCs w:val="20"/>
          <w:lang w:val="ru-RU"/>
        </w:rPr>
      </w:pPr>
      <w:r w:rsidRPr="00A60B14">
        <w:rPr>
          <w:rFonts w:ascii="Arial" w:hAnsi="Arial" w:cs="Arial"/>
          <w:sz w:val="20"/>
          <w:szCs w:val="20"/>
          <w:lang w:val="ru-RU"/>
        </w:rPr>
        <w:t>3. Ответственность Сторон</w:t>
      </w:r>
    </w:p>
    <w:p w:rsidR="004C1D31" w:rsidRPr="003C1BA6" w:rsidRDefault="004C1D31" w:rsidP="004C1D31">
      <w:pPr>
        <w:rPr>
          <w:rFonts w:ascii="Arial" w:hAnsi="Arial" w:cs="Arial"/>
          <w:sz w:val="20"/>
        </w:rPr>
      </w:pPr>
      <w:r w:rsidRPr="003C1BA6">
        <w:rPr>
          <w:rFonts w:ascii="Arial" w:hAnsi="Arial" w:cs="Arial"/>
          <w:sz w:val="20"/>
        </w:rPr>
        <w:t xml:space="preserve">3.1. </w:t>
      </w:r>
      <w:r w:rsidRPr="003C1BA6">
        <w:rPr>
          <w:rFonts w:ascii="Arial" w:hAnsi="Arial" w:cs="Arial"/>
          <w:b/>
          <w:sz w:val="20"/>
        </w:rPr>
        <w:t>Лицензиар</w:t>
      </w:r>
      <w:r w:rsidRPr="003C1BA6">
        <w:rPr>
          <w:rFonts w:ascii="Arial" w:hAnsi="Arial" w:cs="Arial"/>
          <w:sz w:val="20"/>
        </w:rPr>
        <w:t xml:space="preserve"> и </w:t>
      </w:r>
      <w:r w:rsidRPr="003C1BA6">
        <w:rPr>
          <w:rFonts w:ascii="Arial" w:hAnsi="Arial" w:cs="Arial"/>
          <w:b/>
          <w:sz w:val="20"/>
        </w:rPr>
        <w:t xml:space="preserve">Лицензиат </w:t>
      </w:r>
      <w:r w:rsidRPr="003C1BA6">
        <w:rPr>
          <w:rFonts w:ascii="Arial" w:hAnsi="Arial" w:cs="Arial"/>
          <w:sz w:val="20"/>
        </w:rPr>
        <w:t>несут в соответствии с действующим законодательством РФ имущественную и иную юридическую ответственность за неисполнение или ненадлежащее исполнение своих обязательств по настоящему Договору.</w:t>
      </w:r>
    </w:p>
    <w:p w:rsidR="004C1D31" w:rsidRPr="003C1BA6" w:rsidRDefault="004C1D31" w:rsidP="004C1D31">
      <w:pPr>
        <w:rPr>
          <w:rFonts w:ascii="Arial" w:hAnsi="Arial" w:cs="Arial"/>
          <w:sz w:val="20"/>
        </w:rPr>
      </w:pPr>
      <w:r w:rsidRPr="003C1BA6">
        <w:rPr>
          <w:rFonts w:ascii="Arial" w:hAnsi="Arial" w:cs="Arial"/>
          <w:sz w:val="20"/>
        </w:rPr>
        <w:t>3.2. Сторона, ненадлежащим образом исполнившая или не исполнившая свои обязанности по настоящему Договору, обязана возместить убытки, причиненные другой Стороне, включая упущенную выгоду.</w:t>
      </w:r>
    </w:p>
    <w:p w:rsidR="004C1D31" w:rsidRPr="00A60B14" w:rsidRDefault="004C1D31" w:rsidP="004C1D31">
      <w:pPr>
        <w:pStyle w:val="11"/>
        <w:spacing w:after="120"/>
        <w:rPr>
          <w:rFonts w:ascii="Arial" w:hAnsi="Arial" w:cs="Arial"/>
          <w:sz w:val="20"/>
          <w:szCs w:val="20"/>
          <w:lang w:val="ru-RU"/>
        </w:rPr>
      </w:pPr>
      <w:r w:rsidRPr="00A60B14">
        <w:rPr>
          <w:rFonts w:ascii="Arial" w:hAnsi="Arial" w:cs="Arial"/>
          <w:sz w:val="20"/>
          <w:szCs w:val="20"/>
          <w:lang w:val="ru-RU"/>
        </w:rPr>
        <w:t>4. Конфиденциальность</w:t>
      </w:r>
    </w:p>
    <w:p w:rsidR="004C1D31" w:rsidRPr="003C1BA6" w:rsidRDefault="004C1D31" w:rsidP="004C1D31">
      <w:pPr>
        <w:rPr>
          <w:rFonts w:ascii="Arial" w:hAnsi="Arial" w:cs="Arial"/>
          <w:sz w:val="20"/>
        </w:rPr>
      </w:pPr>
      <w:r w:rsidRPr="003C1BA6">
        <w:rPr>
          <w:rFonts w:ascii="Arial" w:hAnsi="Arial" w:cs="Arial"/>
          <w:sz w:val="20"/>
        </w:rPr>
        <w:t>4.1. Условия настоящего Договора и дополнительных соглашений к нему - конфиденциальны и не подлежат разглашению.</w:t>
      </w:r>
    </w:p>
    <w:p w:rsidR="004C1D31" w:rsidRPr="00A60B14" w:rsidRDefault="004C1D31" w:rsidP="004C1D31">
      <w:pPr>
        <w:pStyle w:val="11"/>
        <w:spacing w:after="120"/>
        <w:rPr>
          <w:rFonts w:ascii="Arial" w:hAnsi="Arial" w:cs="Arial"/>
          <w:sz w:val="20"/>
          <w:szCs w:val="20"/>
          <w:lang w:val="ru-RU"/>
        </w:rPr>
      </w:pPr>
      <w:r w:rsidRPr="00A60B14">
        <w:rPr>
          <w:rFonts w:ascii="Arial" w:hAnsi="Arial" w:cs="Arial"/>
          <w:sz w:val="20"/>
          <w:szCs w:val="20"/>
          <w:lang w:val="ru-RU"/>
        </w:rPr>
        <w:t>5. Заключительные положения</w:t>
      </w:r>
    </w:p>
    <w:p w:rsidR="004C1D31" w:rsidRPr="003C1BA6" w:rsidRDefault="004C1D31" w:rsidP="004C1D31">
      <w:pPr>
        <w:rPr>
          <w:rFonts w:ascii="Arial" w:hAnsi="Arial" w:cs="Arial"/>
          <w:sz w:val="20"/>
        </w:rPr>
      </w:pPr>
      <w:r w:rsidRPr="003C1BA6">
        <w:rPr>
          <w:rFonts w:ascii="Arial" w:hAnsi="Arial" w:cs="Arial"/>
          <w:sz w:val="20"/>
        </w:rPr>
        <w:t>5.1. Все споры и разногласия Сторон, вытекающие из условий настоящего Договора, подлежат урегулированию путем переговоров, а в случае их безрезультатности, указанные споры подлежат разрешению в суде в соответствии с действующим законодательством РФ.</w:t>
      </w:r>
    </w:p>
    <w:p w:rsidR="004C1D31" w:rsidRPr="003C1BA6" w:rsidRDefault="004C1D31" w:rsidP="004C1D31">
      <w:pPr>
        <w:rPr>
          <w:rFonts w:ascii="Arial" w:hAnsi="Arial" w:cs="Arial"/>
          <w:sz w:val="20"/>
        </w:rPr>
      </w:pPr>
      <w:r w:rsidRPr="003C1BA6">
        <w:rPr>
          <w:rFonts w:ascii="Arial" w:hAnsi="Arial" w:cs="Arial"/>
          <w:sz w:val="20"/>
        </w:rPr>
        <w:lastRenderedPageBreak/>
        <w:t>5.2. Настоящий Договор вступает в силу с момента подписания обеими Сторонами настоящего Договора и Акта приема-передачи Произведения.</w:t>
      </w:r>
    </w:p>
    <w:p w:rsidR="004C1D31" w:rsidRPr="003C1BA6" w:rsidRDefault="004C1D31" w:rsidP="004C1D31">
      <w:pPr>
        <w:rPr>
          <w:rFonts w:ascii="Arial" w:hAnsi="Arial" w:cs="Arial"/>
          <w:sz w:val="20"/>
        </w:rPr>
      </w:pPr>
      <w:r w:rsidRPr="003C1BA6">
        <w:rPr>
          <w:rFonts w:ascii="Arial" w:hAnsi="Arial" w:cs="Arial"/>
          <w:sz w:val="20"/>
        </w:rPr>
        <w:t>5.3. Настоящий Договор действует до полного выполнения Сторонами своих обязательств по нему.</w:t>
      </w:r>
    </w:p>
    <w:p w:rsidR="004C1D31" w:rsidRPr="003C1BA6" w:rsidRDefault="004C1D31" w:rsidP="004C1D31">
      <w:pPr>
        <w:rPr>
          <w:rFonts w:ascii="Arial" w:hAnsi="Arial" w:cs="Arial"/>
          <w:sz w:val="20"/>
        </w:rPr>
      </w:pPr>
      <w:r w:rsidRPr="003C1BA6">
        <w:rPr>
          <w:rFonts w:ascii="Arial" w:hAnsi="Arial" w:cs="Arial"/>
          <w:sz w:val="20"/>
        </w:rPr>
        <w:t>5.4. Расторжение настоящего Договора возможно в любое время по обоюдному согласию Сторон, с обязательным подписанием Сторонами соответствующего соглашения об этом.</w:t>
      </w:r>
    </w:p>
    <w:p w:rsidR="004C1D31" w:rsidRPr="003C1BA6" w:rsidRDefault="004C1D31" w:rsidP="004C1D31">
      <w:pPr>
        <w:rPr>
          <w:rFonts w:ascii="Arial" w:hAnsi="Arial" w:cs="Arial"/>
          <w:sz w:val="20"/>
        </w:rPr>
      </w:pPr>
      <w:r w:rsidRPr="003C1BA6">
        <w:rPr>
          <w:rFonts w:ascii="Arial" w:hAnsi="Arial" w:cs="Arial"/>
          <w:sz w:val="20"/>
        </w:rPr>
        <w:t>5.5. Расторжение настоящего Договора в одностороннем порядке возможно в случаях, предусмотренных действующим законодательством, либо по решению суда.</w:t>
      </w:r>
    </w:p>
    <w:p w:rsidR="004C1D31" w:rsidRPr="003C1BA6" w:rsidRDefault="004C1D31" w:rsidP="004C1D31">
      <w:pPr>
        <w:rPr>
          <w:rFonts w:ascii="Arial" w:hAnsi="Arial" w:cs="Arial"/>
          <w:sz w:val="20"/>
        </w:rPr>
      </w:pPr>
      <w:r w:rsidRPr="003C1BA6">
        <w:rPr>
          <w:rFonts w:ascii="Arial" w:hAnsi="Arial" w:cs="Arial"/>
          <w:sz w:val="20"/>
        </w:rPr>
        <w:t>5.6. Любые изменения и дополнения к настоящему Договору вступают в силу только в том случае, если они составлены в письменной форме и подписаны обеими Сторонами настоящего Договора.</w:t>
      </w:r>
    </w:p>
    <w:p w:rsidR="004C1D31" w:rsidRPr="003C1BA6" w:rsidRDefault="004C1D31" w:rsidP="004C1D31">
      <w:pPr>
        <w:rPr>
          <w:rFonts w:ascii="Arial" w:hAnsi="Arial" w:cs="Arial"/>
          <w:sz w:val="20"/>
        </w:rPr>
      </w:pPr>
      <w:r w:rsidRPr="003C1BA6">
        <w:rPr>
          <w:rFonts w:ascii="Arial" w:hAnsi="Arial" w:cs="Arial"/>
          <w:sz w:val="20"/>
        </w:rPr>
        <w:t>5.7. Во всем, что не предусмотрено настоящим Договором, Стороны руководствуются нормами действующего законодательства РФ.</w:t>
      </w:r>
    </w:p>
    <w:p w:rsidR="004C1D31" w:rsidRPr="003C1BA6" w:rsidRDefault="004C1D31" w:rsidP="004C1D31">
      <w:pPr>
        <w:rPr>
          <w:rFonts w:ascii="Arial" w:hAnsi="Arial" w:cs="Arial"/>
          <w:sz w:val="20"/>
        </w:rPr>
      </w:pPr>
      <w:r w:rsidRPr="003C1BA6">
        <w:rPr>
          <w:rFonts w:ascii="Arial" w:hAnsi="Arial" w:cs="Arial"/>
          <w:sz w:val="20"/>
        </w:rPr>
        <w:t>5.8. Настоящий Договор составлен в двух экземплярах, имеющих одинаковое содержание и равную юридическую силу, по одному для каждой из Сторон.</w:t>
      </w:r>
    </w:p>
    <w:p w:rsidR="004C1D31" w:rsidRPr="00A60B14" w:rsidRDefault="004C1D31" w:rsidP="004C1D31">
      <w:pPr>
        <w:spacing w:before="240"/>
        <w:jc w:val="center"/>
        <w:rPr>
          <w:rFonts w:ascii="Arial" w:hAnsi="Arial" w:cs="Arial"/>
          <w:b/>
          <w:sz w:val="20"/>
        </w:rPr>
      </w:pPr>
      <w:r w:rsidRPr="00A60B14">
        <w:rPr>
          <w:rFonts w:ascii="Arial" w:hAnsi="Arial" w:cs="Arial"/>
          <w:b/>
          <w:sz w:val="20"/>
        </w:rPr>
        <w:t>6. Реквизиты Сторон.</w:t>
      </w:r>
    </w:p>
    <w:tbl>
      <w:tblPr>
        <w:tblW w:w="10386" w:type="dxa"/>
        <w:tblInd w:w="-110" w:type="dxa"/>
        <w:tblLayout w:type="fixed"/>
        <w:tblCellMar>
          <w:left w:w="70" w:type="dxa"/>
          <w:right w:w="70" w:type="dxa"/>
        </w:tblCellMar>
        <w:tblLook w:val="0000" w:firstRow="0" w:lastRow="0" w:firstColumn="0" w:lastColumn="0" w:noHBand="0" w:noVBand="0"/>
      </w:tblPr>
      <w:tblGrid>
        <w:gridCol w:w="4858"/>
        <w:gridCol w:w="5528"/>
      </w:tblGrid>
      <w:tr w:rsidR="004C1D31" w:rsidRPr="00A60B14" w:rsidTr="00B24104">
        <w:trPr>
          <w:trHeight w:val="2910"/>
        </w:trPr>
        <w:tc>
          <w:tcPr>
            <w:tcW w:w="4858" w:type="dxa"/>
          </w:tcPr>
          <w:p w:rsidR="004C1D31" w:rsidRPr="003C1BA6" w:rsidRDefault="004C1D31" w:rsidP="00B24104">
            <w:pPr>
              <w:rPr>
                <w:rFonts w:ascii="Arial" w:hAnsi="Arial" w:cs="Arial"/>
                <w:sz w:val="20"/>
              </w:rPr>
            </w:pPr>
            <w:r w:rsidRPr="003C1BA6">
              <w:rPr>
                <w:rFonts w:ascii="Arial" w:hAnsi="Arial" w:cs="Arial"/>
                <w:b/>
                <w:sz w:val="20"/>
              </w:rPr>
              <w:t>Лицензиар</w:t>
            </w:r>
            <w:r w:rsidRPr="003C1BA6">
              <w:rPr>
                <w:rFonts w:ascii="Arial" w:hAnsi="Arial" w:cs="Arial"/>
                <w:sz w:val="20"/>
              </w:rPr>
              <w:t>:</w:t>
            </w:r>
          </w:p>
          <w:p w:rsidR="004C1D31" w:rsidRPr="0089220C" w:rsidRDefault="004C1D31" w:rsidP="00B24104">
            <w:pPr>
              <w:ind w:left="677" w:right="213" w:firstLine="43"/>
              <w:rPr>
                <w:rFonts w:ascii="Arial" w:hAnsi="Arial" w:cs="Arial"/>
                <w:sz w:val="20"/>
              </w:rPr>
            </w:pPr>
            <w:r w:rsidRPr="003C1BA6">
              <w:rPr>
                <w:rFonts w:ascii="Arial" w:hAnsi="Arial" w:cs="Arial"/>
                <w:sz w:val="20"/>
              </w:rPr>
              <w:t xml:space="preserve">ФИО, дата рождения, </w:t>
            </w:r>
            <w:r w:rsidR="0089220C">
              <w:rPr>
                <w:rFonts w:ascii="Arial" w:hAnsi="Arial" w:cs="Arial"/>
                <w:sz w:val="20"/>
              </w:rPr>
              <w:t xml:space="preserve">данные </w:t>
            </w:r>
            <w:r w:rsidRPr="003C1BA6">
              <w:rPr>
                <w:rFonts w:ascii="Arial" w:hAnsi="Arial" w:cs="Arial"/>
                <w:sz w:val="20"/>
              </w:rPr>
              <w:t>паспорт</w:t>
            </w:r>
            <w:r w:rsidR="0089220C">
              <w:rPr>
                <w:rFonts w:ascii="Arial" w:hAnsi="Arial" w:cs="Arial"/>
                <w:sz w:val="20"/>
              </w:rPr>
              <w:t>а</w:t>
            </w:r>
            <w:r w:rsidRPr="003C1BA6">
              <w:rPr>
                <w:rFonts w:ascii="Arial" w:hAnsi="Arial" w:cs="Arial"/>
                <w:sz w:val="20"/>
              </w:rPr>
              <w:t>, адрес регистрации</w:t>
            </w:r>
            <w:r w:rsidR="0089220C">
              <w:rPr>
                <w:rFonts w:ascii="Arial" w:hAnsi="Arial" w:cs="Arial"/>
                <w:sz w:val="20"/>
              </w:rPr>
              <w:t>, ИНН</w:t>
            </w:r>
          </w:p>
        </w:tc>
        <w:tc>
          <w:tcPr>
            <w:tcW w:w="5528" w:type="dxa"/>
          </w:tcPr>
          <w:p w:rsidR="004C1D31" w:rsidRPr="003C1BA6" w:rsidRDefault="004C1D31" w:rsidP="00B24104">
            <w:pPr>
              <w:ind w:left="175" w:hanging="103"/>
              <w:rPr>
                <w:rFonts w:ascii="Arial" w:hAnsi="Arial" w:cs="Arial"/>
                <w:sz w:val="20"/>
              </w:rPr>
            </w:pPr>
            <w:r w:rsidRPr="003C1BA6">
              <w:rPr>
                <w:rFonts w:ascii="Arial" w:hAnsi="Arial" w:cs="Arial"/>
                <w:b/>
                <w:sz w:val="20"/>
              </w:rPr>
              <w:t xml:space="preserve">            Лицензиат</w:t>
            </w:r>
            <w:r w:rsidRPr="003C1BA6">
              <w:rPr>
                <w:rFonts w:ascii="Arial" w:hAnsi="Arial" w:cs="Arial"/>
                <w:sz w:val="20"/>
              </w:rPr>
              <w:t>:</w:t>
            </w:r>
          </w:p>
          <w:p w:rsidR="004C1D31" w:rsidRPr="003C1BA6" w:rsidRDefault="004C1D31" w:rsidP="00B24104">
            <w:pPr>
              <w:rPr>
                <w:rFonts w:ascii="Arial" w:hAnsi="Arial" w:cs="Arial"/>
                <w:sz w:val="20"/>
              </w:rPr>
            </w:pPr>
            <w:r w:rsidRPr="003C1BA6">
              <w:rPr>
                <w:rFonts w:ascii="Arial" w:hAnsi="Arial" w:cs="Arial"/>
                <w:sz w:val="20"/>
              </w:rPr>
              <w:t>ООО «НИЦ «МОРИНТЕХ»</w:t>
            </w:r>
          </w:p>
          <w:p w:rsidR="004C1D31" w:rsidRPr="003C1BA6" w:rsidRDefault="004C1D31" w:rsidP="00B24104">
            <w:pPr>
              <w:rPr>
                <w:rFonts w:ascii="Arial" w:hAnsi="Arial" w:cs="Arial"/>
                <w:sz w:val="20"/>
              </w:rPr>
            </w:pPr>
            <w:r w:rsidRPr="003C1BA6">
              <w:rPr>
                <w:rFonts w:ascii="Arial" w:hAnsi="Arial" w:cs="Arial"/>
                <w:sz w:val="20"/>
              </w:rPr>
              <w:t xml:space="preserve">Адрес: 190121, г. Санкт-Петербург, </w:t>
            </w:r>
          </w:p>
          <w:p w:rsidR="004C1D31" w:rsidRPr="003C1BA6" w:rsidRDefault="004C1D31" w:rsidP="00B24104">
            <w:pPr>
              <w:rPr>
                <w:rFonts w:ascii="Arial" w:hAnsi="Arial" w:cs="Arial"/>
                <w:sz w:val="20"/>
              </w:rPr>
            </w:pPr>
            <w:r w:rsidRPr="003C1BA6">
              <w:rPr>
                <w:rFonts w:ascii="Arial" w:hAnsi="Arial" w:cs="Arial"/>
                <w:sz w:val="20"/>
              </w:rPr>
              <w:t xml:space="preserve">ул. Лоцманская д. 3 </w:t>
            </w:r>
          </w:p>
          <w:p w:rsidR="004C1D31" w:rsidRPr="003C1BA6" w:rsidRDefault="004C1D31" w:rsidP="00B24104">
            <w:pPr>
              <w:rPr>
                <w:rFonts w:ascii="Arial" w:hAnsi="Arial" w:cs="Arial"/>
                <w:sz w:val="20"/>
              </w:rPr>
            </w:pPr>
            <w:r w:rsidRPr="003C1BA6">
              <w:rPr>
                <w:rFonts w:ascii="Arial" w:hAnsi="Arial" w:cs="Arial"/>
                <w:sz w:val="20"/>
              </w:rPr>
              <w:t>ИНН 7813074883, КПП 783901001</w:t>
            </w:r>
          </w:p>
          <w:p w:rsidR="004C1D31" w:rsidRPr="003C1BA6" w:rsidRDefault="004C1D31" w:rsidP="00B24104">
            <w:pPr>
              <w:rPr>
                <w:rFonts w:ascii="Arial" w:hAnsi="Arial" w:cs="Arial"/>
                <w:sz w:val="20"/>
              </w:rPr>
            </w:pPr>
            <w:r w:rsidRPr="003C1BA6">
              <w:rPr>
                <w:rFonts w:ascii="Arial" w:hAnsi="Arial" w:cs="Arial"/>
                <w:sz w:val="20"/>
              </w:rPr>
              <w:t xml:space="preserve">р/с  40702810255080004491  </w:t>
            </w:r>
          </w:p>
          <w:p w:rsidR="004C1D31" w:rsidRPr="003C1BA6" w:rsidRDefault="004C1D31" w:rsidP="00B24104">
            <w:pPr>
              <w:rPr>
                <w:rFonts w:ascii="Arial" w:hAnsi="Arial" w:cs="Arial"/>
                <w:sz w:val="20"/>
              </w:rPr>
            </w:pPr>
            <w:r w:rsidRPr="003C1BA6">
              <w:rPr>
                <w:rFonts w:ascii="Arial" w:hAnsi="Arial" w:cs="Arial"/>
                <w:sz w:val="20"/>
              </w:rPr>
              <w:t xml:space="preserve">Северо-западный банк </w:t>
            </w:r>
          </w:p>
          <w:p w:rsidR="004C1D31" w:rsidRPr="003C1BA6" w:rsidRDefault="004C1D31" w:rsidP="00B24104">
            <w:pPr>
              <w:rPr>
                <w:rFonts w:ascii="Arial" w:hAnsi="Arial" w:cs="Arial"/>
                <w:sz w:val="20"/>
              </w:rPr>
            </w:pPr>
            <w:r w:rsidRPr="003C1BA6">
              <w:rPr>
                <w:rFonts w:ascii="Arial" w:hAnsi="Arial" w:cs="Arial"/>
                <w:sz w:val="20"/>
              </w:rPr>
              <w:t xml:space="preserve">ОАО «Сбербанк России» в Санкт-Петербурге </w:t>
            </w:r>
          </w:p>
          <w:p w:rsidR="004C1D31" w:rsidRPr="00A60B14" w:rsidRDefault="004C1D31" w:rsidP="00B24104">
            <w:pPr>
              <w:rPr>
                <w:rFonts w:ascii="Arial" w:hAnsi="Arial" w:cs="Arial"/>
                <w:sz w:val="20"/>
              </w:rPr>
            </w:pPr>
            <w:r w:rsidRPr="00A60B14">
              <w:rPr>
                <w:rFonts w:ascii="Arial" w:hAnsi="Arial" w:cs="Arial"/>
                <w:sz w:val="20"/>
              </w:rPr>
              <w:t xml:space="preserve">БИК 044030653 </w:t>
            </w:r>
          </w:p>
          <w:p w:rsidR="004C1D31" w:rsidRPr="00A60B14" w:rsidRDefault="004C1D31" w:rsidP="00B24104">
            <w:pPr>
              <w:rPr>
                <w:rFonts w:ascii="Arial" w:hAnsi="Arial" w:cs="Arial"/>
                <w:sz w:val="20"/>
              </w:rPr>
            </w:pPr>
            <w:r w:rsidRPr="00A60B14">
              <w:rPr>
                <w:rFonts w:ascii="Arial" w:hAnsi="Arial" w:cs="Arial"/>
                <w:sz w:val="20"/>
              </w:rPr>
              <w:t>к/с 30101810500000000653</w:t>
            </w:r>
          </w:p>
          <w:p w:rsidR="004C1D31" w:rsidRPr="00A60B14" w:rsidRDefault="004C1D31" w:rsidP="00B24104">
            <w:pPr>
              <w:rPr>
                <w:rFonts w:ascii="Arial" w:hAnsi="Arial" w:cs="Arial"/>
                <w:sz w:val="20"/>
              </w:rPr>
            </w:pPr>
          </w:p>
        </w:tc>
      </w:tr>
      <w:tr w:rsidR="004C1D31" w:rsidRPr="00A60B14" w:rsidTr="00B24104">
        <w:tblPrEx>
          <w:tblCellMar>
            <w:left w:w="108" w:type="dxa"/>
            <w:right w:w="108" w:type="dxa"/>
          </w:tblCellMar>
        </w:tblPrEx>
        <w:trPr>
          <w:trHeight w:val="80"/>
        </w:trPr>
        <w:tc>
          <w:tcPr>
            <w:tcW w:w="4858" w:type="dxa"/>
          </w:tcPr>
          <w:p w:rsidR="004C1D31" w:rsidRPr="00A60B14" w:rsidRDefault="004C1D31" w:rsidP="00B24104">
            <w:pPr>
              <w:ind w:firstLine="317"/>
              <w:rPr>
                <w:rFonts w:ascii="Arial" w:hAnsi="Arial" w:cs="Arial"/>
                <w:sz w:val="20"/>
              </w:rPr>
            </w:pPr>
            <w:r w:rsidRPr="00A60B14">
              <w:rPr>
                <w:rFonts w:ascii="Arial" w:hAnsi="Arial" w:cs="Arial"/>
                <w:b/>
                <w:sz w:val="20"/>
              </w:rPr>
              <w:t>Лицензиар</w:t>
            </w:r>
            <w:r w:rsidRPr="00A60B14">
              <w:rPr>
                <w:rFonts w:ascii="Arial" w:hAnsi="Arial" w:cs="Arial"/>
                <w:sz w:val="20"/>
              </w:rPr>
              <w:t>:</w:t>
            </w:r>
          </w:p>
          <w:p w:rsidR="004C1D31" w:rsidRPr="00A60B14" w:rsidRDefault="004C1D31" w:rsidP="00B24104">
            <w:pPr>
              <w:rPr>
                <w:rFonts w:ascii="Arial" w:hAnsi="Arial" w:cs="Arial"/>
                <w:sz w:val="20"/>
              </w:rPr>
            </w:pPr>
          </w:p>
        </w:tc>
        <w:tc>
          <w:tcPr>
            <w:tcW w:w="5528" w:type="dxa"/>
          </w:tcPr>
          <w:p w:rsidR="004C1D31" w:rsidRPr="003C1BA6" w:rsidRDefault="004C1D31" w:rsidP="00B24104">
            <w:pPr>
              <w:jc w:val="center"/>
              <w:rPr>
                <w:rFonts w:ascii="Arial" w:hAnsi="Arial" w:cs="Arial"/>
                <w:b/>
                <w:sz w:val="20"/>
              </w:rPr>
            </w:pPr>
            <w:r w:rsidRPr="003C1BA6">
              <w:rPr>
                <w:rFonts w:ascii="Arial" w:hAnsi="Arial" w:cs="Arial"/>
                <w:b/>
                <w:sz w:val="20"/>
              </w:rPr>
              <w:t>Лицензиат</w:t>
            </w:r>
          </w:p>
          <w:p w:rsidR="004C1D31" w:rsidRPr="003C1BA6" w:rsidRDefault="004C1D31" w:rsidP="00B24104">
            <w:pPr>
              <w:jc w:val="center"/>
              <w:rPr>
                <w:rFonts w:ascii="Arial" w:hAnsi="Arial" w:cs="Arial"/>
                <w:sz w:val="20"/>
              </w:rPr>
            </w:pPr>
          </w:p>
          <w:p w:rsidR="004C1D31" w:rsidRPr="003C1BA6" w:rsidRDefault="004C1D31" w:rsidP="00B24104">
            <w:pPr>
              <w:suppressAutoHyphens/>
              <w:ind w:right="88"/>
              <w:jc w:val="center"/>
              <w:rPr>
                <w:rFonts w:ascii="Arial" w:hAnsi="Arial" w:cs="Arial"/>
                <w:b/>
                <w:sz w:val="20"/>
              </w:rPr>
            </w:pPr>
            <w:r w:rsidRPr="003C1BA6">
              <w:rPr>
                <w:rFonts w:ascii="Arial" w:hAnsi="Arial" w:cs="Arial"/>
                <w:b/>
                <w:sz w:val="20"/>
              </w:rPr>
              <w:t>Заместитель Генерального директора</w:t>
            </w:r>
          </w:p>
          <w:p w:rsidR="004C1D31" w:rsidRPr="003C1BA6" w:rsidRDefault="004C1D31" w:rsidP="00B24104">
            <w:pPr>
              <w:suppressAutoHyphens/>
              <w:ind w:right="88"/>
              <w:jc w:val="center"/>
              <w:rPr>
                <w:rFonts w:ascii="Arial" w:hAnsi="Arial" w:cs="Arial"/>
                <w:b/>
                <w:sz w:val="20"/>
              </w:rPr>
            </w:pPr>
            <w:r w:rsidRPr="003C1BA6">
              <w:rPr>
                <w:rFonts w:ascii="Arial" w:hAnsi="Arial" w:cs="Arial"/>
                <w:b/>
                <w:sz w:val="20"/>
              </w:rPr>
              <w:t>ООО «НИЦ «МОРИНТЕХ»</w:t>
            </w:r>
          </w:p>
          <w:p w:rsidR="004C1D31" w:rsidRPr="003C1BA6" w:rsidRDefault="004C1D31" w:rsidP="00B24104">
            <w:pPr>
              <w:suppressAutoHyphens/>
              <w:ind w:right="88"/>
              <w:jc w:val="center"/>
              <w:rPr>
                <w:rFonts w:ascii="Arial" w:hAnsi="Arial" w:cs="Arial"/>
                <w:sz w:val="20"/>
              </w:rPr>
            </w:pPr>
          </w:p>
          <w:p w:rsidR="004C1D31" w:rsidRPr="00A60B14" w:rsidRDefault="004C1D31" w:rsidP="00B24104">
            <w:pPr>
              <w:jc w:val="center"/>
              <w:rPr>
                <w:rFonts w:ascii="Arial" w:hAnsi="Arial" w:cs="Arial"/>
                <w:sz w:val="20"/>
              </w:rPr>
            </w:pPr>
            <w:r w:rsidRPr="00A60B14">
              <w:rPr>
                <w:rFonts w:ascii="Arial" w:hAnsi="Arial" w:cs="Arial"/>
                <w:b/>
                <w:sz w:val="20"/>
              </w:rPr>
              <w:t>___________________/Никитин Н.В../</w:t>
            </w:r>
          </w:p>
        </w:tc>
      </w:tr>
    </w:tbl>
    <w:p w:rsidR="004C1D31" w:rsidRPr="00A60B14" w:rsidRDefault="004C1D31" w:rsidP="004C1D31">
      <w:pPr>
        <w:pStyle w:val="11"/>
        <w:pageBreakBefore/>
        <w:jc w:val="center"/>
        <w:rPr>
          <w:rFonts w:ascii="Arial" w:hAnsi="Arial" w:cs="Arial"/>
          <w:sz w:val="20"/>
          <w:szCs w:val="20"/>
          <w:lang w:val="ru-RU"/>
        </w:rPr>
      </w:pPr>
      <w:r w:rsidRPr="00A60B14">
        <w:rPr>
          <w:rFonts w:ascii="Arial" w:hAnsi="Arial" w:cs="Arial"/>
          <w:sz w:val="20"/>
          <w:szCs w:val="20"/>
          <w:lang w:val="ru-RU"/>
        </w:rPr>
        <w:lastRenderedPageBreak/>
        <w:t>АКТ</w:t>
      </w:r>
    </w:p>
    <w:p w:rsidR="004C1D31" w:rsidRPr="00A60B14" w:rsidRDefault="004C1D31" w:rsidP="004C1D31">
      <w:pPr>
        <w:pStyle w:val="11"/>
        <w:jc w:val="center"/>
        <w:rPr>
          <w:rFonts w:ascii="Arial" w:hAnsi="Arial" w:cs="Arial"/>
          <w:sz w:val="20"/>
          <w:szCs w:val="20"/>
          <w:lang w:val="ru-RU"/>
        </w:rPr>
      </w:pPr>
      <w:r w:rsidRPr="00A60B14">
        <w:rPr>
          <w:rFonts w:ascii="Arial" w:hAnsi="Arial" w:cs="Arial"/>
          <w:sz w:val="20"/>
          <w:szCs w:val="20"/>
          <w:lang w:val="ru-RU"/>
        </w:rPr>
        <w:t>к лицензионному договору №________</w:t>
      </w:r>
    </w:p>
    <w:p w:rsidR="004C1D31" w:rsidRPr="00A60B14" w:rsidRDefault="004C1D31" w:rsidP="004C1D31">
      <w:pPr>
        <w:pStyle w:val="aff0"/>
        <w:jc w:val="center"/>
        <w:rPr>
          <w:rFonts w:ascii="Arial" w:hAnsi="Arial" w:cs="Arial"/>
          <w:b/>
        </w:rPr>
      </w:pPr>
      <w:r w:rsidRPr="00A60B14">
        <w:rPr>
          <w:rFonts w:ascii="Arial" w:hAnsi="Arial" w:cs="Arial"/>
          <w:b/>
          <w:noProof/>
        </w:rPr>
        <w:t xml:space="preserve">г.  Санкт-Петербург  </w:t>
      </w:r>
      <w:r w:rsidRPr="00A60B14">
        <w:rPr>
          <w:rFonts w:ascii="Arial" w:hAnsi="Arial" w:cs="Arial"/>
          <w:b/>
          <w:noProof/>
        </w:rPr>
        <w:tab/>
      </w:r>
      <w:r w:rsidRPr="00A60B14">
        <w:rPr>
          <w:rFonts w:ascii="Arial" w:hAnsi="Arial" w:cs="Arial"/>
          <w:b/>
          <w:noProof/>
        </w:rPr>
        <w:tab/>
      </w:r>
      <w:r w:rsidRPr="00A60B14">
        <w:rPr>
          <w:rFonts w:ascii="Arial" w:hAnsi="Arial" w:cs="Arial"/>
          <w:b/>
          <w:noProof/>
        </w:rPr>
        <w:tab/>
      </w:r>
      <w:r w:rsidRPr="00A60B14">
        <w:rPr>
          <w:rFonts w:ascii="Arial" w:hAnsi="Arial" w:cs="Arial"/>
          <w:b/>
          <w:noProof/>
        </w:rPr>
        <w:tab/>
      </w:r>
      <w:r w:rsidRPr="00A60B14">
        <w:rPr>
          <w:rFonts w:ascii="Arial" w:hAnsi="Arial" w:cs="Arial"/>
          <w:b/>
          <w:noProof/>
        </w:rPr>
        <w:tab/>
        <w:t xml:space="preserve">    «___»_________ 20___ года</w:t>
      </w:r>
    </w:p>
    <w:p w:rsidR="004C1D31" w:rsidRPr="00A60B14" w:rsidRDefault="004C1D31" w:rsidP="004C1D31">
      <w:pPr>
        <w:rPr>
          <w:rFonts w:ascii="Arial" w:hAnsi="Arial" w:cs="Arial"/>
          <w:sz w:val="20"/>
        </w:rPr>
      </w:pPr>
    </w:p>
    <w:p w:rsidR="004C1D31" w:rsidRPr="003C1BA6" w:rsidRDefault="004C1D31" w:rsidP="004C1D31">
      <w:pPr>
        <w:spacing w:before="120"/>
        <w:ind w:firstLine="708"/>
        <w:rPr>
          <w:rFonts w:ascii="Arial" w:hAnsi="Arial" w:cs="Arial"/>
          <w:sz w:val="20"/>
        </w:rPr>
      </w:pPr>
      <w:r w:rsidRPr="003C1BA6">
        <w:rPr>
          <w:rFonts w:ascii="Arial" w:hAnsi="Arial" w:cs="Arial"/>
          <w:b/>
          <w:sz w:val="20"/>
        </w:rPr>
        <w:t>Общество с ограниченной ответственностью «НАУЧНО-ИССЛЕДОВАТЕЛЬСКИЙ ЦЕНТР «МОРСКИЕ ИНТЕЛЛЕКТУАЛЬНЫЕ ТЕХНОЛОГИИ» (ООО «НИЦ «МОРИНТЕХ»), именуемое в</w:t>
      </w:r>
      <w:r w:rsidRPr="003C1BA6">
        <w:rPr>
          <w:rFonts w:ascii="Arial" w:hAnsi="Arial" w:cs="Arial"/>
          <w:sz w:val="20"/>
        </w:rPr>
        <w:t xml:space="preserve"> дальнейшем "Лицензиат", в лице заместителя генерального  директора-главного редактора научного журнала </w:t>
      </w:r>
      <w:r w:rsidRPr="003C1BA6">
        <w:rPr>
          <w:rFonts w:ascii="Arial" w:hAnsi="Arial" w:cs="Arial"/>
          <w:b/>
          <w:sz w:val="20"/>
        </w:rPr>
        <w:t xml:space="preserve">«МОРСКИЕ ИНТЕЛЛЕКТУАЛЬНЫЕ ТЕХНОЛОГИИ» </w:t>
      </w:r>
      <w:r w:rsidRPr="003C1BA6">
        <w:rPr>
          <w:rFonts w:ascii="Arial" w:hAnsi="Arial" w:cs="Arial"/>
          <w:sz w:val="20"/>
        </w:rPr>
        <w:t xml:space="preserve"> Никитин Николая Васильевича, действующего на основании Доверенности № 1-59, удостоверенной нотариусом Санкт-Петербурга Володиным А.В. 21.01.2014г,  с одной стороны, и </w:t>
      </w:r>
      <w:r w:rsidRPr="003C1BA6">
        <w:rPr>
          <w:rFonts w:ascii="Arial" w:hAnsi="Arial" w:cs="Arial"/>
          <w:b/>
          <w:sz w:val="20"/>
        </w:rPr>
        <w:t>Гражданин РФ_____</w:t>
      </w:r>
      <w:r w:rsidRPr="003C1BA6">
        <w:rPr>
          <w:rFonts w:ascii="Arial" w:hAnsi="Arial" w:cs="Arial"/>
          <w:sz w:val="20"/>
        </w:rPr>
        <w:t>___________________________________, именуемый в дальнейшем "</w:t>
      </w:r>
      <w:r w:rsidRPr="003C1BA6">
        <w:rPr>
          <w:rFonts w:ascii="Arial" w:hAnsi="Arial" w:cs="Arial"/>
          <w:b/>
          <w:sz w:val="20"/>
        </w:rPr>
        <w:t>Лицензиар</w:t>
      </w:r>
      <w:r w:rsidRPr="003C1BA6">
        <w:rPr>
          <w:rFonts w:ascii="Arial" w:hAnsi="Arial" w:cs="Arial"/>
          <w:sz w:val="20"/>
        </w:rPr>
        <w:t>", с другой стороны, именуемые в дальнейшем "</w:t>
      </w:r>
      <w:r w:rsidRPr="003C1BA6">
        <w:rPr>
          <w:rFonts w:ascii="Arial" w:hAnsi="Arial" w:cs="Arial"/>
          <w:b/>
          <w:sz w:val="20"/>
        </w:rPr>
        <w:t>Сторона/Стороны</w:t>
      </w:r>
      <w:r w:rsidRPr="003C1BA6">
        <w:rPr>
          <w:rFonts w:ascii="Arial" w:hAnsi="Arial" w:cs="Arial"/>
          <w:sz w:val="20"/>
        </w:rPr>
        <w:t>", составили  настоящий акт (далее – «Акт») к лицензионному договору №____ от «___» _____________ года (далее - "</w:t>
      </w:r>
      <w:r w:rsidRPr="003C1BA6">
        <w:rPr>
          <w:rFonts w:ascii="Arial" w:hAnsi="Arial" w:cs="Arial"/>
          <w:b/>
          <w:sz w:val="20"/>
        </w:rPr>
        <w:t>Договор</w:t>
      </w:r>
      <w:r w:rsidRPr="003C1BA6">
        <w:rPr>
          <w:rFonts w:ascii="Arial" w:hAnsi="Arial" w:cs="Arial"/>
          <w:sz w:val="20"/>
        </w:rPr>
        <w:t>") о нижеследующем.</w:t>
      </w:r>
    </w:p>
    <w:p w:rsidR="004C1D31" w:rsidRPr="003C1BA6" w:rsidRDefault="004C1D31" w:rsidP="004C1D31">
      <w:pPr>
        <w:spacing w:before="120"/>
        <w:rPr>
          <w:rFonts w:ascii="Arial" w:hAnsi="Arial" w:cs="Arial"/>
          <w:sz w:val="20"/>
        </w:rPr>
      </w:pPr>
      <w:r w:rsidRPr="003C1BA6">
        <w:rPr>
          <w:rFonts w:ascii="Arial" w:hAnsi="Arial" w:cs="Arial"/>
          <w:sz w:val="20"/>
        </w:rPr>
        <w:t xml:space="preserve">1. </w:t>
      </w:r>
      <w:r w:rsidRPr="003C1BA6">
        <w:rPr>
          <w:rFonts w:ascii="Arial" w:hAnsi="Arial" w:cs="Arial"/>
          <w:b/>
          <w:sz w:val="20"/>
        </w:rPr>
        <w:t xml:space="preserve">Лицензиар </w:t>
      </w:r>
      <w:r w:rsidRPr="003C1BA6">
        <w:rPr>
          <w:rFonts w:ascii="Arial" w:hAnsi="Arial" w:cs="Arial"/>
          <w:sz w:val="20"/>
        </w:rPr>
        <w:t xml:space="preserve">передал, а </w:t>
      </w:r>
      <w:r w:rsidRPr="003C1BA6">
        <w:rPr>
          <w:rFonts w:ascii="Arial" w:hAnsi="Arial" w:cs="Arial"/>
          <w:b/>
          <w:sz w:val="20"/>
        </w:rPr>
        <w:t>Лицензиат</w:t>
      </w:r>
      <w:r w:rsidRPr="003C1BA6">
        <w:rPr>
          <w:rFonts w:ascii="Arial" w:hAnsi="Arial" w:cs="Arial"/>
          <w:sz w:val="20"/>
        </w:rPr>
        <w:t xml:space="preserve"> принял в соответствии с условиями Договора 1 (один) экземпляр Произведения - ________________________(</w:t>
      </w:r>
      <w:r w:rsidRPr="003C1BA6">
        <w:rPr>
          <w:rFonts w:ascii="Arial" w:hAnsi="Arial" w:cs="Arial"/>
          <w:i/>
          <w:sz w:val="20"/>
        </w:rPr>
        <w:t>наименование и характеристика</w:t>
      </w:r>
      <w:r w:rsidRPr="003C1BA6">
        <w:rPr>
          <w:rFonts w:ascii="Arial" w:hAnsi="Arial" w:cs="Arial"/>
          <w:sz w:val="20"/>
        </w:rPr>
        <w:t>) - и право его использования.</w:t>
      </w:r>
    </w:p>
    <w:p w:rsidR="004C1D31" w:rsidRPr="003C1BA6" w:rsidRDefault="004C1D31" w:rsidP="004C1D31">
      <w:pPr>
        <w:spacing w:before="120"/>
        <w:rPr>
          <w:rFonts w:ascii="Arial" w:hAnsi="Arial" w:cs="Arial"/>
          <w:sz w:val="20"/>
        </w:rPr>
      </w:pPr>
      <w:r w:rsidRPr="003C1BA6">
        <w:rPr>
          <w:rFonts w:ascii="Arial" w:hAnsi="Arial" w:cs="Arial"/>
          <w:sz w:val="20"/>
        </w:rPr>
        <w:t xml:space="preserve">2. </w:t>
      </w:r>
      <w:r w:rsidRPr="003C1BA6">
        <w:rPr>
          <w:rFonts w:ascii="Arial" w:hAnsi="Arial" w:cs="Arial"/>
          <w:b/>
          <w:sz w:val="20"/>
        </w:rPr>
        <w:t>Стороны</w:t>
      </w:r>
      <w:r w:rsidRPr="003C1BA6">
        <w:rPr>
          <w:rFonts w:ascii="Arial" w:hAnsi="Arial" w:cs="Arial"/>
          <w:sz w:val="20"/>
        </w:rPr>
        <w:t xml:space="preserve"> взаимных претензий по порядку и объему исполнения обязательств по Договору не имеют.</w:t>
      </w:r>
    </w:p>
    <w:p w:rsidR="004C1D31" w:rsidRPr="003C1BA6" w:rsidRDefault="004C1D31" w:rsidP="004C1D31">
      <w:pPr>
        <w:spacing w:before="120"/>
        <w:rPr>
          <w:rFonts w:ascii="Arial" w:hAnsi="Arial" w:cs="Arial"/>
          <w:sz w:val="20"/>
        </w:rPr>
      </w:pPr>
      <w:r w:rsidRPr="003C1BA6">
        <w:rPr>
          <w:rFonts w:ascii="Arial" w:hAnsi="Arial" w:cs="Arial"/>
          <w:sz w:val="20"/>
        </w:rPr>
        <w:t>3. Настоящий Акт составлен в двух экземплярах, имеющих равную юридическую силу, по одному для каждой из Сторон.</w:t>
      </w:r>
    </w:p>
    <w:p w:rsidR="004C1D31" w:rsidRPr="00A60B14" w:rsidRDefault="004C1D31" w:rsidP="004C1D31">
      <w:pPr>
        <w:spacing w:before="240"/>
        <w:jc w:val="center"/>
        <w:rPr>
          <w:rFonts w:ascii="Arial" w:hAnsi="Arial" w:cs="Arial"/>
          <w:b/>
          <w:sz w:val="20"/>
        </w:rPr>
      </w:pPr>
      <w:r w:rsidRPr="00A60B14">
        <w:rPr>
          <w:rFonts w:ascii="Arial" w:hAnsi="Arial" w:cs="Arial"/>
          <w:b/>
          <w:sz w:val="20"/>
        </w:rPr>
        <w:t>Реквизиты Сторон.</w:t>
      </w:r>
    </w:p>
    <w:tbl>
      <w:tblPr>
        <w:tblW w:w="10386" w:type="dxa"/>
        <w:tblInd w:w="-110" w:type="dxa"/>
        <w:tblLayout w:type="fixed"/>
        <w:tblCellMar>
          <w:left w:w="70" w:type="dxa"/>
          <w:right w:w="70" w:type="dxa"/>
        </w:tblCellMar>
        <w:tblLook w:val="0000" w:firstRow="0" w:lastRow="0" w:firstColumn="0" w:lastColumn="0" w:noHBand="0" w:noVBand="0"/>
      </w:tblPr>
      <w:tblGrid>
        <w:gridCol w:w="4858"/>
        <w:gridCol w:w="5528"/>
      </w:tblGrid>
      <w:tr w:rsidR="004C1D31" w:rsidRPr="00005D21" w:rsidTr="00B24104">
        <w:trPr>
          <w:trHeight w:val="2910"/>
        </w:trPr>
        <w:tc>
          <w:tcPr>
            <w:tcW w:w="4858" w:type="dxa"/>
          </w:tcPr>
          <w:p w:rsidR="004C1D31" w:rsidRPr="003C1BA6" w:rsidRDefault="004C1D31" w:rsidP="00B24104">
            <w:pPr>
              <w:spacing w:after="0"/>
              <w:rPr>
                <w:rFonts w:ascii="Arial" w:hAnsi="Arial" w:cs="Arial"/>
                <w:sz w:val="20"/>
              </w:rPr>
            </w:pPr>
            <w:r w:rsidRPr="003C1BA6">
              <w:rPr>
                <w:rFonts w:ascii="Arial" w:hAnsi="Arial" w:cs="Arial"/>
                <w:b/>
                <w:sz w:val="20"/>
              </w:rPr>
              <w:t>Лицензиар</w:t>
            </w:r>
            <w:r w:rsidRPr="003C1BA6">
              <w:rPr>
                <w:rFonts w:ascii="Arial" w:hAnsi="Arial" w:cs="Arial"/>
                <w:sz w:val="20"/>
              </w:rPr>
              <w:t>:</w:t>
            </w:r>
          </w:p>
          <w:p w:rsidR="004C1D31" w:rsidRPr="003C1BA6" w:rsidRDefault="004C1D31" w:rsidP="00B24104">
            <w:pPr>
              <w:spacing w:after="0"/>
              <w:ind w:left="677" w:right="213" w:firstLine="43"/>
              <w:rPr>
                <w:rFonts w:ascii="Arial" w:hAnsi="Arial" w:cs="Arial"/>
                <w:sz w:val="20"/>
              </w:rPr>
            </w:pPr>
            <w:r w:rsidRPr="003C1BA6">
              <w:rPr>
                <w:rFonts w:ascii="Arial" w:hAnsi="Arial" w:cs="Arial"/>
                <w:sz w:val="20"/>
              </w:rPr>
              <w:t xml:space="preserve">ФИО, дата рождения, </w:t>
            </w:r>
            <w:r w:rsidR="0089220C">
              <w:rPr>
                <w:rFonts w:ascii="Arial" w:hAnsi="Arial" w:cs="Arial"/>
                <w:sz w:val="20"/>
              </w:rPr>
              <w:t xml:space="preserve">данные </w:t>
            </w:r>
            <w:r w:rsidRPr="003C1BA6">
              <w:rPr>
                <w:rFonts w:ascii="Arial" w:hAnsi="Arial" w:cs="Arial"/>
                <w:sz w:val="20"/>
              </w:rPr>
              <w:t>паспорт</w:t>
            </w:r>
            <w:r w:rsidR="0089220C">
              <w:rPr>
                <w:rFonts w:ascii="Arial" w:hAnsi="Arial" w:cs="Arial"/>
                <w:sz w:val="20"/>
              </w:rPr>
              <w:t>а</w:t>
            </w:r>
            <w:r w:rsidRPr="003C1BA6">
              <w:rPr>
                <w:rFonts w:ascii="Arial" w:hAnsi="Arial" w:cs="Arial"/>
                <w:sz w:val="20"/>
              </w:rPr>
              <w:t>, адрес регистрации</w:t>
            </w:r>
            <w:r w:rsidR="0089220C">
              <w:rPr>
                <w:rFonts w:ascii="Arial" w:hAnsi="Arial" w:cs="Arial"/>
                <w:sz w:val="20"/>
              </w:rPr>
              <w:t>, ИНН</w:t>
            </w:r>
          </w:p>
        </w:tc>
        <w:tc>
          <w:tcPr>
            <w:tcW w:w="5528" w:type="dxa"/>
          </w:tcPr>
          <w:p w:rsidR="004C1D31" w:rsidRPr="003C1BA6" w:rsidRDefault="004C1D31" w:rsidP="00B24104">
            <w:pPr>
              <w:spacing w:after="0"/>
              <w:ind w:left="175" w:hanging="103"/>
              <w:rPr>
                <w:rFonts w:ascii="Arial" w:hAnsi="Arial" w:cs="Arial"/>
                <w:sz w:val="20"/>
              </w:rPr>
            </w:pPr>
            <w:r w:rsidRPr="003C1BA6">
              <w:rPr>
                <w:rFonts w:ascii="Arial" w:hAnsi="Arial" w:cs="Arial"/>
                <w:b/>
                <w:sz w:val="20"/>
              </w:rPr>
              <w:t xml:space="preserve">            Лицензиат</w:t>
            </w:r>
            <w:r w:rsidRPr="003C1BA6">
              <w:rPr>
                <w:rFonts w:ascii="Arial" w:hAnsi="Arial" w:cs="Arial"/>
                <w:sz w:val="20"/>
              </w:rPr>
              <w:t>:</w:t>
            </w:r>
          </w:p>
          <w:p w:rsidR="004C1D31" w:rsidRPr="003C1BA6" w:rsidRDefault="004C1D31" w:rsidP="00B24104">
            <w:pPr>
              <w:spacing w:after="0"/>
              <w:rPr>
                <w:rFonts w:ascii="Arial" w:hAnsi="Arial" w:cs="Arial"/>
                <w:sz w:val="20"/>
              </w:rPr>
            </w:pPr>
            <w:r w:rsidRPr="003C1BA6">
              <w:rPr>
                <w:rFonts w:ascii="Arial" w:hAnsi="Arial" w:cs="Arial"/>
                <w:sz w:val="20"/>
              </w:rPr>
              <w:t>ООО «НИЦ «МОРИНТЕХ»</w:t>
            </w:r>
          </w:p>
          <w:p w:rsidR="004C1D31" w:rsidRPr="003C1BA6" w:rsidRDefault="004C1D31" w:rsidP="00B24104">
            <w:pPr>
              <w:spacing w:after="0"/>
              <w:rPr>
                <w:rFonts w:ascii="Arial" w:hAnsi="Arial" w:cs="Arial"/>
                <w:sz w:val="20"/>
              </w:rPr>
            </w:pPr>
            <w:r w:rsidRPr="003C1BA6">
              <w:rPr>
                <w:rFonts w:ascii="Arial" w:hAnsi="Arial" w:cs="Arial"/>
                <w:sz w:val="20"/>
              </w:rPr>
              <w:t xml:space="preserve">Адрес: 190121, г. Санкт-Петербург, </w:t>
            </w:r>
          </w:p>
          <w:p w:rsidR="004C1D31" w:rsidRPr="003C1BA6" w:rsidRDefault="004C1D31" w:rsidP="00B24104">
            <w:pPr>
              <w:spacing w:after="0"/>
              <w:rPr>
                <w:rFonts w:ascii="Arial" w:hAnsi="Arial" w:cs="Arial"/>
                <w:sz w:val="20"/>
              </w:rPr>
            </w:pPr>
            <w:r w:rsidRPr="003C1BA6">
              <w:rPr>
                <w:rFonts w:ascii="Arial" w:hAnsi="Arial" w:cs="Arial"/>
                <w:sz w:val="20"/>
              </w:rPr>
              <w:t xml:space="preserve">ул. Лоцманская д. 3 </w:t>
            </w:r>
          </w:p>
          <w:p w:rsidR="004C1D31" w:rsidRPr="003C1BA6" w:rsidRDefault="004C1D31" w:rsidP="00B24104">
            <w:pPr>
              <w:spacing w:after="0"/>
              <w:rPr>
                <w:rFonts w:ascii="Arial" w:hAnsi="Arial" w:cs="Arial"/>
                <w:sz w:val="20"/>
              </w:rPr>
            </w:pPr>
            <w:r w:rsidRPr="003C1BA6">
              <w:rPr>
                <w:rFonts w:ascii="Arial" w:hAnsi="Arial" w:cs="Arial"/>
                <w:sz w:val="20"/>
              </w:rPr>
              <w:t>ИНН 7813074883, КПП 783901001</w:t>
            </w:r>
          </w:p>
          <w:p w:rsidR="004C1D31" w:rsidRPr="003C1BA6" w:rsidRDefault="004C1D31" w:rsidP="00B24104">
            <w:pPr>
              <w:spacing w:after="0"/>
              <w:rPr>
                <w:rFonts w:ascii="Arial" w:hAnsi="Arial" w:cs="Arial"/>
                <w:sz w:val="20"/>
              </w:rPr>
            </w:pPr>
            <w:r w:rsidRPr="003C1BA6">
              <w:rPr>
                <w:rFonts w:ascii="Arial" w:hAnsi="Arial" w:cs="Arial"/>
                <w:sz w:val="20"/>
              </w:rPr>
              <w:t xml:space="preserve">р/с  40702810255080004491  </w:t>
            </w:r>
          </w:p>
          <w:p w:rsidR="004C1D31" w:rsidRPr="003C1BA6" w:rsidRDefault="004C1D31" w:rsidP="00B24104">
            <w:pPr>
              <w:spacing w:after="0"/>
              <w:rPr>
                <w:rFonts w:ascii="Arial" w:hAnsi="Arial" w:cs="Arial"/>
                <w:sz w:val="20"/>
              </w:rPr>
            </w:pPr>
            <w:r w:rsidRPr="003C1BA6">
              <w:rPr>
                <w:rFonts w:ascii="Arial" w:hAnsi="Arial" w:cs="Arial"/>
                <w:sz w:val="20"/>
              </w:rPr>
              <w:t xml:space="preserve">Северо-западный банк </w:t>
            </w:r>
          </w:p>
          <w:p w:rsidR="004C1D31" w:rsidRPr="003C1BA6" w:rsidRDefault="004C1D31" w:rsidP="00B24104">
            <w:pPr>
              <w:spacing w:after="0"/>
              <w:rPr>
                <w:rFonts w:ascii="Arial" w:hAnsi="Arial" w:cs="Arial"/>
                <w:sz w:val="20"/>
              </w:rPr>
            </w:pPr>
            <w:r w:rsidRPr="003C1BA6">
              <w:rPr>
                <w:rFonts w:ascii="Arial" w:hAnsi="Arial" w:cs="Arial"/>
                <w:sz w:val="20"/>
              </w:rPr>
              <w:t>ОАО «Сбербанк России»</w:t>
            </w:r>
          </w:p>
          <w:p w:rsidR="004C1D31" w:rsidRPr="003C1BA6" w:rsidRDefault="004C1D31" w:rsidP="00B24104">
            <w:pPr>
              <w:spacing w:after="0"/>
              <w:rPr>
                <w:rFonts w:ascii="Arial" w:hAnsi="Arial" w:cs="Arial"/>
                <w:sz w:val="20"/>
              </w:rPr>
            </w:pPr>
            <w:r w:rsidRPr="003C1BA6">
              <w:rPr>
                <w:rFonts w:ascii="Arial" w:hAnsi="Arial" w:cs="Arial"/>
                <w:sz w:val="20"/>
              </w:rPr>
              <w:t xml:space="preserve">в Санкт-Петербурге </w:t>
            </w:r>
          </w:p>
          <w:p w:rsidR="004C1D31" w:rsidRPr="003C1BA6" w:rsidRDefault="004C1D31" w:rsidP="00B24104">
            <w:pPr>
              <w:spacing w:after="0"/>
              <w:rPr>
                <w:rFonts w:ascii="Arial" w:hAnsi="Arial" w:cs="Arial"/>
                <w:sz w:val="20"/>
              </w:rPr>
            </w:pPr>
            <w:r w:rsidRPr="003C1BA6">
              <w:rPr>
                <w:rFonts w:ascii="Arial" w:hAnsi="Arial" w:cs="Arial"/>
                <w:sz w:val="20"/>
              </w:rPr>
              <w:t xml:space="preserve">БИК 044030653 </w:t>
            </w:r>
          </w:p>
          <w:p w:rsidR="004C1D31" w:rsidRPr="003C1BA6" w:rsidRDefault="004C1D31" w:rsidP="00B24104">
            <w:pPr>
              <w:spacing w:after="0"/>
              <w:rPr>
                <w:rFonts w:ascii="Arial" w:hAnsi="Arial" w:cs="Arial"/>
                <w:sz w:val="20"/>
              </w:rPr>
            </w:pPr>
            <w:r w:rsidRPr="003C1BA6">
              <w:rPr>
                <w:rFonts w:ascii="Arial" w:hAnsi="Arial" w:cs="Arial"/>
                <w:sz w:val="20"/>
              </w:rPr>
              <w:t>к/с 30101810500000000653</w:t>
            </w:r>
          </w:p>
          <w:p w:rsidR="004C1D31" w:rsidRPr="003C1BA6" w:rsidRDefault="004C1D31" w:rsidP="00B24104">
            <w:pPr>
              <w:spacing w:after="0"/>
              <w:rPr>
                <w:rFonts w:ascii="Arial" w:hAnsi="Arial" w:cs="Arial"/>
                <w:sz w:val="20"/>
              </w:rPr>
            </w:pPr>
          </w:p>
        </w:tc>
      </w:tr>
      <w:tr w:rsidR="004C1D31" w:rsidRPr="00A60B14" w:rsidTr="00B24104">
        <w:tblPrEx>
          <w:tblCellMar>
            <w:left w:w="108" w:type="dxa"/>
            <w:right w:w="108" w:type="dxa"/>
          </w:tblCellMar>
        </w:tblPrEx>
        <w:trPr>
          <w:trHeight w:val="80"/>
        </w:trPr>
        <w:tc>
          <w:tcPr>
            <w:tcW w:w="4858" w:type="dxa"/>
          </w:tcPr>
          <w:p w:rsidR="004C1D31" w:rsidRPr="00A60B14" w:rsidRDefault="004C1D31" w:rsidP="00B24104">
            <w:pPr>
              <w:ind w:firstLine="317"/>
              <w:rPr>
                <w:rFonts w:ascii="Arial" w:hAnsi="Arial" w:cs="Arial"/>
                <w:sz w:val="20"/>
              </w:rPr>
            </w:pPr>
            <w:r w:rsidRPr="00A60B14">
              <w:rPr>
                <w:rFonts w:ascii="Arial" w:hAnsi="Arial" w:cs="Arial"/>
                <w:b/>
                <w:sz w:val="20"/>
              </w:rPr>
              <w:t>Лицензиар</w:t>
            </w:r>
            <w:r w:rsidRPr="00A60B14">
              <w:rPr>
                <w:rFonts w:ascii="Arial" w:hAnsi="Arial" w:cs="Arial"/>
                <w:sz w:val="20"/>
              </w:rPr>
              <w:t>:</w:t>
            </w:r>
          </w:p>
          <w:p w:rsidR="004C1D31" w:rsidRPr="00A60B14" w:rsidRDefault="004C1D31" w:rsidP="00B24104">
            <w:pPr>
              <w:rPr>
                <w:rFonts w:ascii="Arial" w:hAnsi="Arial" w:cs="Arial"/>
                <w:sz w:val="20"/>
              </w:rPr>
            </w:pPr>
          </w:p>
        </w:tc>
        <w:tc>
          <w:tcPr>
            <w:tcW w:w="5528" w:type="dxa"/>
          </w:tcPr>
          <w:p w:rsidR="004C1D31" w:rsidRPr="003C1BA6" w:rsidRDefault="004C1D31" w:rsidP="00B24104">
            <w:pPr>
              <w:jc w:val="center"/>
              <w:rPr>
                <w:rFonts w:ascii="Arial" w:hAnsi="Arial" w:cs="Arial"/>
                <w:b/>
                <w:sz w:val="20"/>
              </w:rPr>
            </w:pPr>
            <w:r w:rsidRPr="003C1BA6">
              <w:rPr>
                <w:rFonts w:ascii="Arial" w:hAnsi="Arial" w:cs="Arial"/>
                <w:b/>
                <w:sz w:val="20"/>
              </w:rPr>
              <w:t>Лицензиат</w:t>
            </w:r>
          </w:p>
          <w:p w:rsidR="004C1D31" w:rsidRPr="003C1BA6" w:rsidRDefault="004C1D31" w:rsidP="00B24104">
            <w:pPr>
              <w:jc w:val="center"/>
              <w:rPr>
                <w:rFonts w:ascii="Arial" w:hAnsi="Arial" w:cs="Arial"/>
                <w:sz w:val="20"/>
              </w:rPr>
            </w:pPr>
          </w:p>
          <w:p w:rsidR="004C1D31" w:rsidRPr="003C1BA6" w:rsidRDefault="004C1D31" w:rsidP="00B24104">
            <w:pPr>
              <w:suppressAutoHyphens/>
              <w:ind w:right="88"/>
              <w:jc w:val="center"/>
              <w:rPr>
                <w:rFonts w:ascii="Arial" w:hAnsi="Arial" w:cs="Arial"/>
                <w:b/>
                <w:sz w:val="20"/>
              </w:rPr>
            </w:pPr>
            <w:r w:rsidRPr="003C1BA6">
              <w:rPr>
                <w:rFonts w:ascii="Arial" w:hAnsi="Arial" w:cs="Arial"/>
                <w:b/>
                <w:sz w:val="20"/>
              </w:rPr>
              <w:t>Заместитель Генерального директора</w:t>
            </w:r>
          </w:p>
          <w:p w:rsidR="004C1D31" w:rsidRPr="003C1BA6" w:rsidRDefault="004C1D31" w:rsidP="00B24104">
            <w:pPr>
              <w:suppressAutoHyphens/>
              <w:ind w:right="88"/>
              <w:jc w:val="center"/>
              <w:rPr>
                <w:rFonts w:ascii="Arial" w:hAnsi="Arial" w:cs="Arial"/>
                <w:b/>
                <w:sz w:val="20"/>
              </w:rPr>
            </w:pPr>
            <w:r w:rsidRPr="003C1BA6">
              <w:rPr>
                <w:rFonts w:ascii="Arial" w:hAnsi="Arial" w:cs="Arial"/>
                <w:b/>
                <w:sz w:val="20"/>
              </w:rPr>
              <w:t>ООО «НИЦ «МОРИНТЕХ»</w:t>
            </w:r>
          </w:p>
          <w:p w:rsidR="004C1D31" w:rsidRPr="003C1BA6" w:rsidRDefault="004C1D31" w:rsidP="00B24104">
            <w:pPr>
              <w:jc w:val="center"/>
              <w:rPr>
                <w:rFonts w:ascii="Arial" w:hAnsi="Arial" w:cs="Arial"/>
                <w:b/>
                <w:sz w:val="20"/>
              </w:rPr>
            </w:pPr>
          </w:p>
          <w:p w:rsidR="004C1D31" w:rsidRPr="00A60B14" w:rsidRDefault="004C1D31" w:rsidP="00B24104">
            <w:pPr>
              <w:jc w:val="center"/>
              <w:rPr>
                <w:rFonts w:ascii="Arial" w:hAnsi="Arial" w:cs="Arial"/>
                <w:sz w:val="20"/>
              </w:rPr>
            </w:pPr>
            <w:r w:rsidRPr="00A60B14">
              <w:rPr>
                <w:rFonts w:ascii="Arial" w:hAnsi="Arial" w:cs="Arial"/>
                <w:b/>
                <w:sz w:val="20"/>
              </w:rPr>
              <w:t>___________________/Никитин Н.В./</w:t>
            </w:r>
          </w:p>
        </w:tc>
      </w:tr>
    </w:tbl>
    <w:p w:rsidR="004C1D31" w:rsidRPr="0089220C" w:rsidRDefault="004C1D31" w:rsidP="004C1D31">
      <w:pPr>
        <w:pStyle w:val="11"/>
        <w:tabs>
          <w:tab w:val="num" w:pos="432"/>
        </w:tabs>
        <w:suppressAutoHyphens/>
        <w:spacing w:before="120" w:after="120" w:line="276" w:lineRule="auto"/>
        <w:ind w:left="432" w:hanging="432"/>
        <w:jc w:val="center"/>
        <w:rPr>
          <w:rFonts w:ascii="Arial" w:hAnsi="Arial" w:cs="Arial"/>
          <w:szCs w:val="28"/>
          <w:lang w:val="ru-RU"/>
        </w:rPr>
      </w:pPr>
      <w:r w:rsidRPr="00A60B14">
        <w:rPr>
          <w:rFonts w:ascii="Arial" w:hAnsi="Arial" w:cs="Arial"/>
          <w:bCs w:val="0"/>
          <w:sz w:val="20"/>
          <w:szCs w:val="20"/>
          <w:lang w:val="ru-RU"/>
        </w:rPr>
        <w:br w:type="page"/>
      </w:r>
      <w:r w:rsidRPr="0089220C">
        <w:rPr>
          <w:rFonts w:ascii="Arial" w:hAnsi="Arial" w:cs="Arial"/>
          <w:szCs w:val="28"/>
          <w:lang w:val="ru-RU"/>
        </w:rPr>
        <w:lastRenderedPageBreak/>
        <w:t xml:space="preserve">Правила направления, рецензирования и опубликования </w:t>
      </w:r>
      <w:r w:rsidRPr="0089220C">
        <w:rPr>
          <w:rFonts w:ascii="Arial" w:hAnsi="Arial" w:cs="Arial"/>
          <w:szCs w:val="28"/>
          <w:lang w:val="ru-RU"/>
        </w:rPr>
        <w:br/>
        <w:t>научных статей в научном журнале «МОРСКИЕ ИНТЕЛЛЕКТУАЛЬНЫЕ ТЕХНОЛОГИИ»</w:t>
      </w:r>
    </w:p>
    <w:p w:rsidR="004C1D31" w:rsidRPr="0089220C" w:rsidRDefault="004C1D31" w:rsidP="004C1D31">
      <w:pPr>
        <w:pStyle w:val="2"/>
        <w:numPr>
          <w:ilvl w:val="1"/>
          <w:numId w:val="0"/>
        </w:numPr>
        <w:tabs>
          <w:tab w:val="num" w:pos="576"/>
        </w:tabs>
        <w:suppressAutoHyphens/>
        <w:spacing w:before="120" w:after="120"/>
        <w:ind w:left="576" w:hanging="576"/>
        <w:rPr>
          <w:rFonts w:ascii="Arial" w:hAnsi="Arial" w:cs="Arial"/>
          <w:sz w:val="24"/>
          <w:szCs w:val="24"/>
          <w:lang w:val="ru-RU"/>
        </w:rPr>
      </w:pPr>
      <w:r w:rsidRPr="0089220C">
        <w:rPr>
          <w:rFonts w:ascii="Arial" w:hAnsi="Arial" w:cs="Arial"/>
          <w:lang w:val="ru-RU"/>
        </w:rPr>
        <w:t>1. Правила направления</w:t>
      </w:r>
    </w:p>
    <w:p w:rsidR="004C1D31" w:rsidRPr="00DC3326" w:rsidRDefault="004C1D31" w:rsidP="00DC3326">
      <w:pPr>
        <w:pStyle w:val="affffc"/>
        <w:spacing w:after="0"/>
        <w:jc w:val="left"/>
        <w:rPr>
          <w:rFonts w:ascii="Arial" w:hAnsi="Arial" w:cs="Arial"/>
          <w:bCs/>
          <w:caps/>
          <w:sz w:val="22"/>
          <w:szCs w:val="22"/>
          <w:lang w:val="ru-RU"/>
        </w:rPr>
      </w:pPr>
      <w:r w:rsidRPr="00DC3326">
        <w:rPr>
          <w:rFonts w:ascii="Arial" w:hAnsi="Arial" w:cs="Arial"/>
          <w:bCs/>
          <w:caps/>
          <w:sz w:val="22"/>
          <w:szCs w:val="22"/>
          <w:lang w:val="ru-RU"/>
        </w:rPr>
        <w:t>А</w:t>
      </w:r>
      <w:r w:rsidR="0089220C" w:rsidRPr="00DC3326">
        <w:rPr>
          <w:rFonts w:ascii="Arial" w:hAnsi="Arial" w:cs="Arial"/>
          <w:bCs/>
          <w:sz w:val="22"/>
          <w:szCs w:val="22"/>
          <w:lang w:val="ru-RU"/>
        </w:rPr>
        <w:t xml:space="preserve">втор (авторы) подготавливает текст рукописи научной статьи  на русском языке (название, данные про авторов и ключевые слова и на английском языке) в электронном  виде в соответствии с инструкцией по подготовке статей для научного журнала "морские  интеллектуальные технологии".  </w:t>
      </w:r>
    </w:p>
    <w:p w:rsidR="004C1D31" w:rsidRPr="00DC3326" w:rsidRDefault="004C1D31" w:rsidP="00DC3326">
      <w:pPr>
        <w:pStyle w:val="affffc"/>
        <w:spacing w:after="0"/>
        <w:jc w:val="left"/>
        <w:rPr>
          <w:rFonts w:ascii="Arial" w:hAnsi="Arial" w:cs="Arial"/>
          <w:bCs/>
          <w:caps/>
          <w:sz w:val="22"/>
          <w:szCs w:val="22"/>
          <w:lang w:val="ru-RU"/>
        </w:rPr>
      </w:pPr>
      <w:r w:rsidRPr="00DC3326">
        <w:rPr>
          <w:rFonts w:ascii="Arial" w:hAnsi="Arial" w:cs="Arial"/>
          <w:bCs/>
          <w:caps/>
          <w:sz w:val="22"/>
          <w:szCs w:val="22"/>
          <w:lang w:val="ru-RU"/>
        </w:rPr>
        <w:t>1.1. А</w:t>
      </w:r>
      <w:r w:rsidR="0089220C" w:rsidRPr="00DC3326">
        <w:rPr>
          <w:rFonts w:ascii="Arial" w:hAnsi="Arial" w:cs="Arial"/>
          <w:bCs/>
          <w:sz w:val="22"/>
          <w:szCs w:val="22"/>
          <w:lang w:val="ru-RU"/>
        </w:rPr>
        <w:t>втор направляет на имя главного редактора сопроводительное письмо в установленной форме в соответствии с инструкцией по подготовке статей для научного журнала  "морские  интеллектуальные технологии".</w:t>
      </w:r>
    </w:p>
    <w:p w:rsidR="004C1D31" w:rsidRPr="00DC3326" w:rsidRDefault="004C1D31" w:rsidP="00DC3326">
      <w:pPr>
        <w:pStyle w:val="affffc"/>
        <w:spacing w:after="0"/>
        <w:jc w:val="left"/>
        <w:rPr>
          <w:rFonts w:ascii="Arial" w:hAnsi="Arial" w:cs="Arial"/>
          <w:b/>
          <w:caps/>
          <w:sz w:val="22"/>
          <w:szCs w:val="22"/>
          <w:lang w:val="ru-RU"/>
        </w:rPr>
      </w:pPr>
      <w:r w:rsidRPr="00DC3326">
        <w:rPr>
          <w:rFonts w:ascii="Arial" w:hAnsi="Arial" w:cs="Arial"/>
          <w:bCs/>
          <w:caps/>
          <w:sz w:val="22"/>
          <w:szCs w:val="22"/>
          <w:lang w:val="ru-RU"/>
        </w:rPr>
        <w:t>1.2. К</w:t>
      </w:r>
      <w:r w:rsidR="00DC3326" w:rsidRPr="00DC3326">
        <w:rPr>
          <w:rFonts w:ascii="Arial" w:hAnsi="Arial" w:cs="Arial"/>
          <w:bCs/>
          <w:sz w:val="22"/>
          <w:szCs w:val="22"/>
          <w:lang w:val="ru-RU"/>
        </w:rPr>
        <w:t>роме статьи,  в редакцию  в соответствии с инструкцией по подготовке статей для научного журнала  "морские  интеллектуальные технологии" предоставляются</w:t>
      </w:r>
      <w:r w:rsidRPr="00DC3326">
        <w:rPr>
          <w:rFonts w:ascii="Arial" w:hAnsi="Arial" w:cs="Arial"/>
          <w:b/>
          <w:caps/>
          <w:sz w:val="22"/>
          <w:szCs w:val="22"/>
          <w:lang w:val="ru-RU"/>
        </w:rPr>
        <w:t xml:space="preserve">: </w:t>
      </w:r>
    </w:p>
    <w:p w:rsidR="004C1D31" w:rsidRPr="00DC3326" w:rsidRDefault="004C1D31" w:rsidP="00DC3326">
      <w:pPr>
        <w:numPr>
          <w:ilvl w:val="0"/>
          <w:numId w:val="4"/>
        </w:numPr>
        <w:suppressAutoHyphens/>
        <w:spacing w:before="120" w:after="0" w:line="240" w:lineRule="auto"/>
        <w:jc w:val="both"/>
        <w:rPr>
          <w:rFonts w:ascii="Arial" w:hAnsi="Arial" w:cs="Arial"/>
        </w:rPr>
      </w:pPr>
      <w:r w:rsidRPr="00DC3326">
        <w:rPr>
          <w:rFonts w:ascii="Arial" w:hAnsi="Arial" w:cs="Arial"/>
        </w:rPr>
        <w:t xml:space="preserve">одна рецензия на публикуемую статью по соответствующей специальности с подписью. При междисциплинарном исследовании предоставляются две рецензии от экспертов </w:t>
      </w:r>
      <w:r w:rsidRPr="00DC3326">
        <w:rPr>
          <w:rFonts w:ascii="Arial" w:hAnsi="Arial" w:cs="Arial"/>
          <w:color w:val="000000"/>
        </w:rPr>
        <w:t xml:space="preserve">различных </w:t>
      </w:r>
      <w:r w:rsidRPr="00DC3326">
        <w:rPr>
          <w:rFonts w:ascii="Arial" w:hAnsi="Arial" w:cs="Arial"/>
          <w:bCs/>
          <w:color w:val="000000"/>
        </w:rPr>
        <w:t>областей</w:t>
      </w:r>
      <w:r w:rsidRPr="00DC3326">
        <w:rPr>
          <w:rFonts w:ascii="Arial" w:hAnsi="Arial" w:cs="Arial"/>
          <w:color w:val="000000"/>
        </w:rPr>
        <w:t xml:space="preserve"> наук по соответствующей тематике,</w:t>
      </w:r>
    </w:p>
    <w:p w:rsidR="004C1D31" w:rsidRPr="00DC3326" w:rsidRDefault="004C1D31" w:rsidP="00DC3326">
      <w:pPr>
        <w:numPr>
          <w:ilvl w:val="0"/>
          <w:numId w:val="4"/>
        </w:numPr>
        <w:spacing w:after="0" w:line="360" w:lineRule="auto"/>
        <w:rPr>
          <w:rFonts w:ascii="Arial" w:hAnsi="Arial" w:cs="Arial"/>
        </w:rPr>
      </w:pPr>
      <w:r w:rsidRPr="00DC3326">
        <w:rPr>
          <w:rFonts w:ascii="Arial" w:hAnsi="Arial" w:cs="Arial"/>
        </w:rPr>
        <w:t>Акт экспертизы на открытую публикацию (при необходимости),</w:t>
      </w:r>
    </w:p>
    <w:p w:rsidR="004C1D31" w:rsidRPr="00DC3326" w:rsidRDefault="004C1D31" w:rsidP="00DC3326">
      <w:pPr>
        <w:numPr>
          <w:ilvl w:val="0"/>
          <w:numId w:val="4"/>
        </w:numPr>
        <w:spacing w:after="0" w:line="360" w:lineRule="auto"/>
        <w:rPr>
          <w:rFonts w:ascii="Arial" w:hAnsi="Arial" w:cs="Arial"/>
        </w:rPr>
      </w:pPr>
      <w:r w:rsidRPr="00DC3326">
        <w:rPr>
          <w:rFonts w:ascii="Arial" w:hAnsi="Arial" w:cs="Arial"/>
        </w:rPr>
        <w:t>Лицензионный договор и акт, подписанные каждым автором,</w:t>
      </w:r>
    </w:p>
    <w:p w:rsidR="004C1D31" w:rsidRPr="00DC3326" w:rsidRDefault="004C1D31" w:rsidP="00DC3326">
      <w:pPr>
        <w:numPr>
          <w:ilvl w:val="0"/>
          <w:numId w:val="4"/>
        </w:numPr>
        <w:spacing w:after="0" w:line="360" w:lineRule="auto"/>
        <w:rPr>
          <w:rFonts w:ascii="Arial" w:hAnsi="Arial" w:cs="Arial"/>
        </w:rPr>
      </w:pPr>
      <w:r w:rsidRPr="00DC3326">
        <w:rPr>
          <w:rFonts w:ascii="Arial" w:hAnsi="Arial" w:cs="Arial"/>
        </w:rPr>
        <w:t>Рубрикатор.</w:t>
      </w:r>
    </w:p>
    <w:tbl>
      <w:tblPr>
        <w:tblW w:w="9685" w:type="dxa"/>
        <w:tblInd w:w="-284" w:type="dxa"/>
        <w:tblLayout w:type="fixed"/>
        <w:tblCellMar>
          <w:left w:w="0" w:type="dxa"/>
          <w:right w:w="0" w:type="dxa"/>
        </w:tblCellMar>
        <w:tblLook w:val="0000" w:firstRow="0" w:lastRow="0" w:firstColumn="0" w:lastColumn="0" w:noHBand="0" w:noVBand="0"/>
      </w:tblPr>
      <w:tblGrid>
        <w:gridCol w:w="9581"/>
        <w:gridCol w:w="104"/>
      </w:tblGrid>
      <w:tr w:rsidR="004C1D31" w:rsidRPr="00005D21" w:rsidTr="00B24104">
        <w:tc>
          <w:tcPr>
            <w:tcW w:w="9581" w:type="dxa"/>
            <w:shd w:val="clear" w:color="auto" w:fill="auto"/>
            <w:vAlign w:val="center"/>
          </w:tcPr>
          <w:p w:rsidR="004C1D31" w:rsidRPr="003C1BA6" w:rsidRDefault="004C1D31" w:rsidP="00B24104">
            <w:r w:rsidRPr="003C1BA6">
              <w:t>1.3.</w:t>
            </w:r>
            <w:r w:rsidRPr="003C1BA6">
              <w:rPr>
                <w:b/>
              </w:rPr>
              <w:t xml:space="preserve"> </w:t>
            </w:r>
            <w:r w:rsidRPr="003C1BA6">
              <w:t>В рецензии в свободной форме освещаются следующие вопросы: соответствует ли название статьи ее содержанию, в какой мере статья соответствует современным достижениям в рассматриваемой области научных знаний, удачно ли выбрана форма подачи материала, а также дается описание достоинств и недостатков статьи. В конце рецензии делается заключение о целесообразности публикации рецензируемого материала.</w:t>
            </w:r>
            <w:r w:rsidRPr="003C1BA6">
              <w:br/>
              <w:t xml:space="preserve">В рецензии обязательно указывается Ф.И.О., должность, ученая степень рецензента, дата. Рецензия должна быть заверена подписью рецензента и печатью организации. </w:t>
            </w:r>
          </w:p>
          <w:p w:rsidR="004C1D31" w:rsidRPr="003C1BA6" w:rsidRDefault="004C1D31" w:rsidP="00B24104">
            <w:pPr>
              <w:spacing w:before="120"/>
            </w:pPr>
            <w:r w:rsidRPr="003C1BA6">
              <w:t>Первоначальный вариант статьи, а также предоставленные рецензии хранятся в архиве редакции не менее года (как официальные документы).</w:t>
            </w:r>
          </w:p>
          <w:p w:rsidR="004C1D31" w:rsidRPr="003C1BA6" w:rsidRDefault="004C1D31" w:rsidP="00B24104">
            <w:pPr>
              <w:spacing w:before="120"/>
            </w:pPr>
            <w:r w:rsidRPr="003C1BA6">
              <w:t xml:space="preserve">1.4. Лицензионный договор  в соответствии с Инструкцией по подготовке статей для научного журнала  "МОРСКИЕ  ИНТЕЛЛЕКТУАЛЬНЫЕ ТЕХНОЛОГИИ" предоставляется в редакцию </w:t>
            </w:r>
            <w:r>
              <w:t xml:space="preserve">электронной почтой </w:t>
            </w:r>
            <w:r w:rsidRPr="003C1BA6">
              <w:t xml:space="preserve">в отсканированном виде. Он должен быть собственноручно подписан автором (соавторами) шариковой ручкой с синими чернилами. </w:t>
            </w:r>
          </w:p>
        </w:tc>
        <w:tc>
          <w:tcPr>
            <w:tcW w:w="104" w:type="dxa"/>
            <w:shd w:val="clear" w:color="auto" w:fill="auto"/>
          </w:tcPr>
          <w:p w:rsidR="004C1D31" w:rsidRPr="003C1BA6" w:rsidRDefault="004C1D31" w:rsidP="00B24104">
            <w:pPr>
              <w:snapToGrid w:val="0"/>
            </w:pPr>
          </w:p>
        </w:tc>
      </w:tr>
    </w:tbl>
    <w:p w:rsidR="004C1D31" w:rsidRPr="003C1BA6" w:rsidRDefault="004C1D31" w:rsidP="004C1D31">
      <w:pPr>
        <w:spacing w:before="120"/>
      </w:pPr>
      <w:r w:rsidRPr="003C1BA6">
        <w:t xml:space="preserve">1.5. Авторы предоставляют статьи и все сопроводительные документы в электронном </w:t>
      </w:r>
      <w:r>
        <w:t>виде.</w:t>
      </w:r>
    </w:p>
    <w:p w:rsidR="004C1D31" w:rsidRPr="00DC5D03" w:rsidRDefault="004C1D31" w:rsidP="004C1D31">
      <w:pPr>
        <w:pStyle w:val="afc"/>
        <w:ind w:firstLine="708"/>
        <w:rPr>
          <w:szCs w:val="20"/>
        </w:rPr>
      </w:pPr>
      <w:r w:rsidRPr="0089220C">
        <w:rPr>
          <w:rFonts w:ascii="Arial" w:hAnsi="Arial" w:cs="Arial"/>
          <w:sz w:val="18"/>
          <w:szCs w:val="18"/>
        </w:rPr>
        <w:t>1.6. На страницах журнала публикуются новые научные разработки, новые результаты исследований, новые методы, методики и технологии в области кораблестроения, информатики, вычислительной техники и управления. Это является основным требованием к статьям</w:t>
      </w:r>
      <w:r w:rsidRPr="00DC5D03">
        <w:rPr>
          <w:szCs w:val="20"/>
        </w:rPr>
        <w:t>.</w:t>
      </w:r>
    </w:p>
    <w:p w:rsidR="004C1D31" w:rsidRPr="003C1BA6" w:rsidRDefault="004C1D31" w:rsidP="004C1D31">
      <w:pPr>
        <w:spacing w:before="120"/>
        <w:ind w:left="-284" w:firstLine="284"/>
      </w:pPr>
      <w:r w:rsidRPr="003C1BA6">
        <w:lastRenderedPageBreak/>
        <w:t>В журнале печатаются материалы, ранее не опубликованные и не предназначенные к одновременной публикации в других изданиях. Авторы статей несут ответственность за содержание статей и за сам факт их публикации. Редакция не всегда разделяет мнение авторов и не несет ответственности за недостоверность публикуемых данных.</w:t>
      </w:r>
    </w:p>
    <w:p w:rsidR="004C1D31" w:rsidRPr="003C1BA6" w:rsidRDefault="004C1D31" w:rsidP="004C1D31">
      <w:pPr>
        <w:spacing w:before="120"/>
        <w:ind w:left="-284" w:firstLine="284"/>
      </w:pPr>
      <w:r w:rsidRPr="003C1BA6">
        <w:t>1.7. Гонорар авторам не выплачивается. С аспирантов плата за публикацию статей не взимается</w:t>
      </w:r>
      <w:r>
        <w:t>, если они являются единственными авторами</w:t>
      </w:r>
      <w:r w:rsidRPr="003C1BA6">
        <w:t>.</w:t>
      </w:r>
    </w:p>
    <w:p w:rsidR="004C1D31" w:rsidRPr="003C1BA6" w:rsidRDefault="004C1D31" w:rsidP="004C1D31">
      <w:pPr>
        <w:spacing w:before="120"/>
      </w:pPr>
      <w:r w:rsidRPr="003C1BA6">
        <w:t>1.8.  Рукописи авторам не возвращаются.</w:t>
      </w:r>
    </w:p>
    <w:p w:rsidR="004C1D31" w:rsidRPr="003C1BA6" w:rsidRDefault="004C1D31" w:rsidP="004C1D31">
      <w:pPr>
        <w:spacing w:before="120"/>
      </w:pPr>
      <w:r w:rsidRPr="003C1BA6">
        <w:t>1.9. Издание осуществляет рецензирование всех поступающих в редакцию материалов, соответствующих ее тематике, с целью их экспертной оценки. Все рецензенты являются признанными специалистами по тематике рецензируемых материалов и имеют в течение последних 3 лет публикации по тематике рецензируемой статьи. Рецензии хранятся в издательстве и в редакции издания в течение 5 лет.</w:t>
      </w:r>
    </w:p>
    <w:p w:rsidR="004C1D31" w:rsidRPr="003C1BA6" w:rsidRDefault="004C1D31" w:rsidP="004C1D31">
      <w:pPr>
        <w:spacing w:before="120"/>
      </w:pPr>
      <w:r w:rsidRPr="003C1BA6">
        <w:t>1.10. Редакция издания направляет авторам представленных материалов копии рецензий или мотивированный отказ, а также обязуется направлять копии рецензий в Министерство образования и науки Российской Федерации при поступлении в редакцию издания соответствующего запроса.</w:t>
      </w:r>
    </w:p>
    <w:p w:rsidR="004C1D31" w:rsidRPr="004A57CF" w:rsidRDefault="004C1D31" w:rsidP="004C1D31">
      <w:pPr>
        <w:pStyle w:val="2"/>
        <w:numPr>
          <w:ilvl w:val="1"/>
          <w:numId w:val="0"/>
        </w:numPr>
        <w:tabs>
          <w:tab w:val="num" w:pos="576"/>
        </w:tabs>
        <w:suppressAutoHyphens/>
        <w:spacing w:before="120" w:after="120"/>
        <w:ind w:left="576" w:hanging="576"/>
        <w:rPr>
          <w:rStyle w:val="afd"/>
          <w:rFonts w:ascii="Times New Roman" w:hAnsi="Times New Roman"/>
          <w:b/>
          <w:sz w:val="24"/>
          <w:szCs w:val="24"/>
          <w:lang w:val="ru-RU"/>
        </w:rPr>
      </w:pPr>
      <w:r w:rsidRPr="004A57CF">
        <w:rPr>
          <w:rStyle w:val="afd"/>
          <w:rFonts w:cs="Cambria"/>
          <w:lang w:val="ru-RU"/>
        </w:rPr>
        <w:t xml:space="preserve">2. Правила рецензирования </w:t>
      </w:r>
    </w:p>
    <w:p w:rsidR="004C1D31" w:rsidRPr="003C1BA6" w:rsidRDefault="004C1D31" w:rsidP="004C1D31">
      <w:pPr>
        <w:spacing w:before="120"/>
      </w:pPr>
      <w:r w:rsidRPr="003C1BA6">
        <w:rPr>
          <w:rStyle w:val="afd"/>
        </w:rPr>
        <w:t>2.1. При поступлении статьи в редакцию научной периодики, редактором издания производится оценка ее соответствия требованиям к оформлению рукописи, а также правилам предоставления рукописей.</w:t>
      </w:r>
      <w:r w:rsidRPr="003C1BA6">
        <w:t xml:space="preserve"> При нарушении правил предоставления рукописей статья отправляется автору на доработку. Рукописи, поступающие для опубликования в журнале, проверяются на соответствие техническим требованиям и  профилю журнала. Материалы, не отвечающие этим условиям, возвращаются авторам с указанием причин отказа в приеме. </w:t>
      </w:r>
    </w:p>
    <w:p w:rsidR="004C1D31" w:rsidRPr="003C1BA6" w:rsidRDefault="004C1D31" w:rsidP="004C1D31">
      <w:pPr>
        <w:spacing w:before="120"/>
      </w:pPr>
      <w:r w:rsidRPr="003C1BA6">
        <w:t xml:space="preserve">2.2. Поступающие от авторов научные статьи проходят редакционную научную экспертизу, определяющую их соответствие заявленной проблематике, уровень раскрытия темы, научную новизну. </w:t>
      </w:r>
    </w:p>
    <w:p w:rsidR="004C1D31" w:rsidRPr="003C1BA6" w:rsidRDefault="004C1D31" w:rsidP="004C1D31">
      <w:pPr>
        <w:spacing w:before="120"/>
      </w:pPr>
      <w:r w:rsidRPr="003C1BA6">
        <w:t xml:space="preserve">Целью научной экспертизы, осуществляемой редколлегией научного журнала  "МОРСКИЕ  ИНТЕЛЛЕКТУАЛЬНЫЕ ТЕХНОЛОГИИ", является содержательная экспертная оценка качества научной статьи по следующим </w:t>
      </w:r>
      <w:r w:rsidRPr="003C1BA6">
        <w:rPr>
          <w:bCs/>
        </w:rPr>
        <w:t>обязательным</w:t>
      </w:r>
      <w:r w:rsidRPr="003C1BA6">
        <w:t xml:space="preserve"> критериям научности:</w:t>
      </w:r>
      <w:r w:rsidRPr="003C1BA6">
        <w:rPr>
          <w:rStyle w:val="afd"/>
        </w:rPr>
        <w:t xml:space="preserve"> </w:t>
      </w:r>
    </w:p>
    <w:p w:rsidR="004C1D31" w:rsidRPr="003C1BA6" w:rsidRDefault="004C1D31" w:rsidP="004C1D31">
      <w:pPr>
        <w:numPr>
          <w:ilvl w:val="0"/>
          <w:numId w:val="5"/>
        </w:numPr>
        <w:suppressAutoHyphens/>
        <w:spacing w:before="120" w:after="120" w:line="240" w:lineRule="auto"/>
        <w:jc w:val="both"/>
      </w:pPr>
      <w:r w:rsidRPr="003C1BA6">
        <w:t xml:space="preserve">соответствие названия статьи ее содержанию; </w:t>
      </w:r>
    </w:p>
    <w:p w:rsidR="004C1D31" w:rsidRPr="003C1BA6" w:rsidRDefault="004C1D31" w:rsidP="004C1D31">
      <w:pPr>
        <w:numPr>
          <w:ilvl w:val="0"/>
          <w:numId w:val="5"/>
        </w:numPr>
        <w:suppressAutoHyphens/>
        <w:spacing w:before="120" w:after="120" w:line="240" w:lineRule="auto"/>
        <w:jc w:val="both"/>
      </w:pPr>
      <w:r w:rsidRPr="003C1BA6">
        <w:t xml:space="preserve">формулировка решаемой </w:t>
      </w:r>
      <w:r w:rsidRPr="003C1BA6">
        <w:rPr>
          <w:bCs/>
        </w:rPr>
        <w:t>проблемы или задачи</w:t>
      </w:r>
      <w:r w:rsidRPr="003C1BA6">
        <w:t>;</w:t>
      </w:r>
    </w:p>
    <w:p w:rsidR="004C1D31" w:rsidRDefault="004C1D31" w:rsidP="004C1D31">
      <w:pPr>
        <w:numPr>
          <w:ilvl w:val="0"/>
          <w:numId w:val="5"/>
        </w:numPr>
        <w:suppressAutoHyphens/>
        <w:spacing w:before="120" w:after="120" w:line="240" w:lineRule="auto"/>
        <w:jc w:val="both"/>
        <w:rPr>
          <w:bCs/>
        </w:rPr>
      </w:pPr>
      <w:r>
        <w:t xml:space="preserve">обоснование </w:t>
      </w:r>
      <w:r>
        <w:rPr>
          <w:bCs/>
        </w:rPr>
        <w:t>актуальности</w:t>
      </w:r>
      <w:r>
        <w:t xml:space="preserve"> представленных материалов; </w:t>
      </w:r>
    </w:p>
    <w:p w:rsidR="004C1D31" w:rsidRDefault="004C1D31" w:rsidP="004C1D31">
      <w:pPr>
        <w:numPr>
          <w:ilvl w:val="0"/>
          <w:numId w:val="5"/>
        </w:numPr>
        <w:suppressAutoHyphens/>
        <w:spacing w:before="120" w:after="120" w:line="240" w:lineRule="auto"/>
        <w:jc w:val="both"/>
        <w:rPr>
          <w:bCs/>
        </w:rPr>
      </w:pPr>
      <w:r>
        <w:rPr>
          <w:bCs/>
        </w:rPr>
        <w:t>исследовательский</w:t>
      </w:r>
      <w:r>
        <w:t xml:space="preserve"> характер статьи; </w:t>
      </w:r>
    </w:p>
    <w:p w:rsidR="004C1D31" w:rsidRPr="003C1BA6" w:rsidRDefault="004C1D31" w:rsidP="004C1D31">
      <w:pPr>
        <w:numPr>
          <w:ilvl w:val="0"/>
          <w:numId w:val="5"/>
        </w:numPr>
        <w:suppressAutoHyphens/>
        <w:spacing w:before="120" w:after="120" w:line="240" w:lineRule="auto"/>
        <w:jc w:val="both"/>
      </w:pPr>
      <w:r w:rsidRPr="003C1BA6">
        <w:rPr>
          <w:bCs/>
        </w:rPr>
        <w:t>аргументированность</w:t>
      </w:r>
      <w:r w:rsidRPr="003C1BA6">
        <w:t xml:space="preserve"> изложения и выводов, в частности, наличие </w:t>
      </w:r>
      <w:r w:rsidRPr="003C1BA6">
        <w:rPr>
          <w:bCs/>
        </w:rPr>
        <w:t>ссылок</w:t>
      </w:r>
      <w:r w:rsidRPr="003C1BA6">
        <w:t xml:space="preserve"> на использованную литературу и другие информационные источники; </w:t>
      </w:r>
    </w:p>
    <w:p w:rsidR="004C1D31" w:rsidRPr="003C1BA6" w:rsidRDefault="004C1D31" w:rsidP="004C1D31">
      <w:pPr>
        <w:numPr>
          <w:ilvl w:val="0"/>
          <w:numId w:val="5"/>
        </w:numPr>
        <w:suppressAutoHyphens/>
        <w:spacing w:before="120" w:after="120" w:line="240" w:lineRule="auto"/>
        <w:jc w:val="both"/>
      </w:pPr>
      <w:r w:rsidRPr="003C1BA6">
        <w:t xml:space="preserve">научная </w:t>
      </w:r>
      <w:r w:rsidRPr="003C1BA6">
        <w:rPr>
          <w:bCs/>
        </w:rPr>
        <w:t>новизна</w:t>
      </w:r>
      <w:r w:rsidRPr="003C1BA6">
        <w:t xml:space="preserve"> и практическая </w:t>
      </w:r>
      <w:r w:rsidRPr="003C1BA6">
        <w:rPr>
          <w:bCs/>
        </w:rPr>
        <w:t>значимость</w:t>
      </w:r>
      <w:r w:rsidRPr="003C1BA6">
        <w:t xml:space="preserve"> полученных результатов; </w:t>
      </w:r>
    </w:p>
    <w:p w:rsidR="004C1D31" w:rsidRPr="003C1BA6" w:rsidRDefault="004C1D31" w:rsidP="004C1D31">
      <w:pPr>
        <w:numPr>
          <w:ilvl w:val="0"/>
          <w:numId w:val="5"/>
        </w:numPr>
        <w:suppressAutoHyphens/>
        <w:spacing w:before="120" w:after="120" w:line="240" w:lineRule="auto"/>
        <w:jc w:val="both"/>
      </w:pPr>
      <w:r w:rsidRPr="003C1BA6">
        <w:t xml:space="preserve">наличие </w:t>
      </w:r>
      <w:r w:rsidRPr="003C1BA6">
        <w:rPr>
          <w:bCs/>
        </w:rPr>
        <w:t>выводов</w:t>
      </w:r>
      <w:r w:rsidRPr="003C1BA6">
        <w:t xml:space="preserve"> по результатам статьи;</w:t>
      </w:r>
    </w:p>
    <w:p w:rsidR="004C1D31" w:rsidRPr="003C1BA6" w:rsidRDefault="004C1D31" w:rsidP="004C1D31">
      <w:pPr>
        <w:numPr>
          <w:ilvl w:val="0"/>
          <w:numId w:val="5"/>
        </w:numPr>
        <w:suppressAutoHyphens/>
        <w:spacing w:before="120" w:after="120" w:line="240" w:lineRule="auto"/>
        <w:jc w:val="both"/>
        <w:rPr>
          <w:rStyle w:val="afd"/>
          <w:b w:val="0"/>
        </w:rPr>
      </w:pPr>
      <w:r w:rsidRPr="003C1BA6">
        <w:lastRenderedPageBreak/>
        <w:t xml:space="preserve">наличие списка </w:t>
      </w:r>
      <w:r w:rsidRPr="003C1BA6">
        <w:rPr>
          <w:bCs/>
        </w:rPr>
        <w:t>литературы</w:t>
      </w:r>
      <w:r w:rsidRPr="003C1BA6">
        <w:t xml:space="preserve"> со ссылками на источники из него из текста статьи.</w:t>
      </w:r>
    </w:p>
    <w:p w:rsidR="004C1D31" w:rsidRDefault="004C1D31" w:rsidP="004C1D31">
      <w:pPr>
        <w:numPr>
          <w:ilvl w:val="0"/>
          <w:numId w:val="5"/>
        </w:numPr>
        <w:suppressAutoHyphens/>
        <w:spacing w:before="120" w:after="120" w:line="240" w:lineRule="auto"/>
        <w:jc w:val="both"/>
      </w:pPr>
      <w:r w:rsidRPr="003C1BA6">
        <w:rPr>
          <w:rStyle w:val="afd"/>
        </w:rPr>
        <w:t>Определение соответствия содержания статьи тематике журнала.</w:t>
      </w:r>
      <w:r w:rsidRPr="003C1BA6">
        <w:br/>
        <w:t xml:space="preserve">Если содержание статьи не соответствует тематике издания, она снимается с рассмотрения, об этом сообщается авторам. </w:t>
      </w:r>
      <w:r>
        <w:t>Материалы авторам не возвращаются.</w:t>
      </w:r>
    </w:p>
    <w:p w:rsidR="004C1D31" w:rsidRPr="003C1BA6" w:rsidRDefault="004C1D31" w:rsidP="004C1D31">
      <w:pPr>
        <w:spacing w:before="120"/>
      </w:pPr>
      <w:r w:rsidRPr="003C1BA6">
        <w:t xml:space="preserve">Экспертизу осуществляют члены редколлегии научного журнала  "МОРСКИЕ  ИНТЕЛЛЕКТУАЛЬНЫЕ ТЕХНОЛОГИИ", являющиеся специалистами в соответствующих областях знаний.  </w:t>
      </w:r>
    </w:p>
    <w:p w:rsidR="004C1D31" w:rsidRPr="003C1BA6" w:rsidRDefault="004C1D31" w:rsidP="004C1D31">
      <w:pPr>
        <w:spacing w:before="120"/>
      </w:pPr>
      <w:r w:rsidRPr="003C1BA6">
        <w:t>2.3. В случае выявления несоответствия предоставленных материалов вышеприведенным критериям, научные редакторы передают рукопись главному редактору для вынесения решения о рекомендации доработки статьи либо ее отклонении от публикации.</w:t>
      </w:r>
    </w:p>
    <w:p w:rsidR="004C1D31" w:rsidRDefault="004C1D31" w:rsidP="004C1D31">
      <w:pPr>
        <w:pStyle w:val="afc"/>
        <w:spacing w:before="120" w:after="120"/>
        <w:jc w:val="both"/>
      </w:pPr>
      <w:r>
        <w:t>Если статья нуждается в доработке, то высылается отзыв члена редакционной коллегии с замечаниями. После исправления автор высылает в редакцию статью повторно. Возвращение рукописи на доработку не означает, что статья принята к печати.</w:t>
      </w:r>
    </w:p>
    <w:p w:rsidR="004C1D31" w:rsidRDefault="004C1D31" w:rsidP="004C1D31">
      <w:pPr>
        <w:pStyle w:val="afc"/>
        <w:spacing w:before="120" w:after="120"/>
        <w:jc w:val="both"/>
      </w:pPr>
      <w:r>
        <w:t>Доработанный вариант необходимо прислать в редакцию повторно, отдельно приложив письмо с ответами на замечания члена редакционной коллегии. Датой поступления статьи считается время поступления в редакцию окончательного (переработанного) варианта.</w:t>
      </w:r>
    </w:p>
    <w:p w:rsidR="004C1D31" w:rsidRDefault="004C1D31" w:rsidP="004C1D31">
      <w:pPr>
        <w:pStyle w:val="afc"/>
        <w:spacing w:before="120" w:after="120"/>
        <w:jc w:val="both"/>
      </w:pPr>
      <w:r>
        <w:t>2.4. Статьи, принятые редакцией научных журналов, распределяются по рубрикам, соответствующим научными направлениями, по которым специализируется журнал.</w:t>
      </w:r>
    </w:p>
    <w:p w:rsidR="004C1D31" w:rsidRDefault="004C1D31" w:rsidP="004C1D31">
      <w:pPr>
        <w:pStyle w:val="afc"/>
        <w:spacing w:before="120" w:after="120"/>
        <w:jc w:val="both"/>
      </w:pPr>
    </w:p>
    <w:p w:rsidR="0089220C" w:rsidRDefault="004C1D31" w:rsidP="004C1D31">
      <w:pPr>
        <w:pStyle w:val="afc"/>
        <w:jc w:val="both"/>
        <w:rPr>
          <w:b/>
          <w:i/>
          <w:sz w:val="28"/>
          <w:szCs w:val="28"/>
        </w:rPr>
        <w:sectPr w:rsidR="0089220C" w:rsidSect="0089220C">
          <w:pgSz w:w="11906" w:h="16838"/>
          <w:pgMar w:top="1418" w:right="1418" w:bottom="1418" w:left="1134" w:header="851" w:footer="964" w:gutter="0"/>
          <w:cols w:space="397"/>
          <w:docGrid w:linePitch="299"/>
        </w:sectPr>
      </w:pPr>
      <w:r>
        <w:rPr>
          <w:b/>
          <w:i/>
          <w:sz w:val="28"/>
          <w:szCs w:val="28"/>
        </w:rPr>
        <w:t xml:space="preserve">3. Правила опубликования научных статей, аннотаций и ключевых </w:t>
      </w:r>
    </w:p>
    <w:p w:rsidR="004C1D31" w:rsidRDefault="004C1D31" w:rsidP="004C1D31">
      <w:pPr>
        <w:pStyle w:val="afc"/>
        <w:jc w:val="both"/>
      </w:pPr>
      <w:r>
        <w:rPr>
          <w:b/>
          <w:i/>
          <w:sz w:val="28"/>
          <w:szCs w:val="28"/>
        </w:rPr>
        <w:t xml:space="preserve">слов </w:t>
      </w:r>
    </w:p>
    <w:p w:rsidR="0089220C" w:rsidRDefault="0089220C" w:rsidP="004C1D31">
      <w:pPr>
        <w:pStyle w:val="afc"/>
        <w:spacing w:before="120" w:after="120"/>
        <w:jc w:val="both"/>
        <w:sectPr w:rsidR="0089220C" w:rsidSect="0089220C">
          <w:type w:val="continuous"/>
          <w:pgSz w:w="11906" w:h="16838"/>
          <w:pgMar w:top="1418" w:right="1418" w:bottom="1418" w:left="1134" w:header="851" w:footer="964" w:gutter="0"/>
          <w:cols w:num="2" w:space="397"/>
          <w:docGrid w:linePitch="299"/>
        </w:sectPr>
      </w:pPr>
    </w:p>
    <w:p w:rsidR="004C1D31" w:rsidRDefault="004C1D31" w:rsidP="004C1D31">
      <w:pPr>
        <w:pStyle w:val="afc"/>
        <w:spacing w:before="120" w:after="120"/>
        <w:jc w:val="both"/>
      </w:pPr>
      <w:r>
        <w:t xml:space="preserve">3.1. Принятые к публикации статьи проходят редактирование, предусматривающее предпечатную подготовку статьи к размещению в очередном номере журнала. </w:t>
      </w:r>
    </w:p>
    <w:p w:rsidR="004C1D31" w:rsidRDefault="004C1D31" w:rsidP="004C1D31">
      <w:pPr>
        <w:pStyle w:val="afc"/>
        <w:spacing w:before="120" w:after="120"/>
        <w:jc w:val="both"/>
      </w:pPr>
      <w:r>
        <w:t xml:space="preserve">3.3. Тиражирование журнала производит издательско-полиграфический центр </w:t>
      </w:r>
      <w:r w:rsidRPr="003D6DF3">
        <w:t>НИЦ «МОРИНТЕХ»</w:t>
      </w:r>
      <w:r>
        <w:t xml:space="preserve"> в строгом соответствии с периодичностью выхода в свет издания.</w:t>
      </w:r>
    </w:p>
    <w:p w:rsidR="004C1D31" w:rsidRDefault="004C1D31" w:rsidP="004C1D31">
      <w:pPr>
        <w:pStyle w:val="aff2"/>
        <w:jc w:val="both"/>
        <w:rPr>
          <w:rFonts w:ascii="Times New Roman" w:hAnsi="Times New Roman"/>
          <w:sz w:val="24"/>
          <w:szCs w:val="24"/>
          <w:lang w:eastAsia="ar-SA"/>
        </w:rPr>
      </w:pPr>
      <w:r w:rsidRPr="002370E0">
        <w:rPr>
          <w:rFonts w:ascii="Times New Roman" w:hAnsi="Times New Roman"/>
          <w:sz w:val="24"/>
          <w:szCs w:val="24"/>
          <w:lang w:eastAsia="ar-SA"/>
        </w:rPr>
        <w:t>3</w:t>
      </w:r>
      <w:r>
        <w:rPr>
          <w:rFonts w:ascii="Times New Roman" w:hAnsi="Times New Roman"/>
          <w:sz w:val="24"/>
          <w:szCs w:val="24"/>
          <w:lang w:eastAsia="ar-SA"/>
        </w:rPr>
        <w:t>.4</w:t>
      </w:r>
      <w:r w:rsidRPr="002370E0">
        <w:rPr>
          <w:rFonts w:ascii="Times New Roman" w:hAnsi="Times New Roman"/>
          <w:sz w:val="24"/>
          <w:szCs w:val="24"/>
          <w:lang w:eastAsia="ar-SA"/>
        </w:rPr>
        <w:t>.</w:t>
      </w:r>
      <w:r>
        <w:rPr>
          <w:rFonts w:ascii="Times New Roman" w:hAnsi="Times New Roman"/>
          <w:sz w:val="24"/>
          <w:szCs w:val="24"/>
          <w:lang w:eastAsia="ar-SA"/>
        </w:rPr>
        <w:t xml:space="preserve"> </w:t>
      </w:r>
      <w:r w:rsidRPr="002370E0">
        <w:rPr>
          <w:rFonts w:ascii="Times New Roman" w:hAnsi="Times New Roman"/>
          <w:sz w:val="24"/>
          <w:szCs w:val="24"/>
          <w:lang w:eastAsia="ar-SA"/>
        </w:rPr>
        <w:t>Перепечатка допускается только с разрешения редакции</w:t>
      </w:r>
      <w:r>
        <w:rPr>
          <w:rFonts w:ascii="Times New Roman" w:hAnsi="Times New Roman"/>
          <w:sz w:val="24"/>
          <w:szCs w:val="24"/>
          <w:lang w:eastAsia="ar-SA"/>
        </w:rPr>
        <w:t>.</w:t>
      </w:r>
    </w:p>
    <w:p w:rsidR="004C1D31" w:rsidRDefault="004C1D31" w:rsidP="004C1D31">
      <w:pPr>
        <w:pStyle w:val="aff2"/>
        <w:jc w:val="center"/>
        <w:rPr>
          <w:rFonts w:ascii="Times New Roman" w:hAnsi="Times New Roman"/>
          <w:noProof/>
          <w:sz w:val="24"/>
          <w:szCs w:val="24"/>
        </w:rPr>
      </w:pPr>
    </w:p>
    <w:p w:rsidR="004C1D31" w:rsidRPr="00371860" w:rsidRDefault="004C1D31" w:rsidP="004C1D31">
      <w:pPr>
        <w:pStyle w:val="11"/>
        <w:tabs>
          <w:tab w:val="num" w:pos="432"/>
        </w:tabs>
        <w:suppressAutoHyphens/>
        <w:spacing w:before="120" w:after="120" w:line="276" w:lineRule="auto"/>
        <w:ind w:left="432" w:hanging="432"/>
        <w:jc w:val="center"/>
        <w:rPr>
          <w:sz w:val="24"/>
          <w:lang w:val="ru-RU" w:eastAsia="ar-SA"/>
        </w:rPr>
      </w:pPr>
    </w:p>
    <w:p w:rsidR="004C1D31" w:rsidRPr="003C1BA6" w:rsidRDefault="00E92749" w:rsidP="004C1D31">
      <w:pPr>
        <w:pStyle w:val="aff2"/>
        <w:jc w:val="center"/>
      </w:pPr>
      <w:r w:rsidRPr="001B6CCC">
        <w:rPr>
          <w:rFonts w:ascii="Times New Roman" w:hAnsi="Times New Roman"/>
          <w:noProof/>
          <w:sz w:val="24"/>
          <w:szCs w:val="24"/>
          <w:lang w:eastAsia="ru-RU"/>
        </w:rPr>
        <w:drawing>
          <wp:inline distT="0" distB="0" distL="0" distR="0">
            <wp:extent cx="6729095" cy="1184275"/>
            <wp:effectExtent l="0" t="0" r="0" b="0"/>
            <wp:docPr id="231" name="Рисунок 8" descr="подпись гл редактора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подпись гл редактора00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729095" cy="1184275"/>
                    </a:xfrm>
                    <a:prstGeom prst="rect">
                      <a:avLst/>
                    </a:prstGeom>
                    <a:noFill/>
                    <a:ln>
                      <a:noFill/>
                    </a:ln>
                  </pic:spPr>
                </pic:pic>
              </a:graphicData>
            </a:graphic>
          </wp:inline>
        </w:drawing>
      </w:r>
    </w:p>
    <w:p w:rsidR="004C1D31" w:rsidRDefault="004C1D31" w:rsidP="004C1D31">
      <w:pPr>
        <w:widowControl w:val="0"/>
        <w:autoSpaceDE w:val="0"/>
        <w:autoSpaceDN w:val="0"/>
        <w:adjustRightInd w:val="0"/>
        <w:spacing w:after="0" w:line="240" w:lineRule="auto"/>
        <w:jc w:val="right"/>
        <w:rPr>
          <w:rFonts w:cs="Calibri"/>
          <w:bCs/>
        </w:rPr>
      </w:pPr>
    </w:p>
    <w:p w:rsidR="001B6CCC" w:rsidRPr="001B6CCC" w:rsidRDefault="001B6CCC" w:rsidP="001B6CCC">
      <w:pPr>
        <w:autoSpaceDE w:val="0"/>
        <w:autoSpaceDN w:val="0"/>
        <w:adjustRightInd w:val="0"/>
        <w:ind w:firstLine="708"/>
        <w:rPr>
          <w:rFonts w:ascii="Arial" w:hAnsi="Arial" w:cs="Arial"/>
          <w:b/>
          <w:bCs/>
          <w:sz w:val="28"/>
          <w:szCs w:val="28"/>
          <w:lang w:val="en-US"/>
        </w:rPr>
        <w:sectPr w:rsidR="001B6CCC" w:rsidRPr="001B6CCC" w:rsidSect="00DC3326">
          <w:type w:val="continuous"/>
          <w:pgSz w:w="11906" w:h="16838"/>
          <w:pgMar w:top="1418" w:right="1418" w:bottom="1418" w:left="1134" w:header="851" w:footer="964" w:gutter="0"/>
          <w:cols w:space="397"/>
          <w:docGrid w:linePitch="299"/>
        </w:sectPr>
      </w:pPr>
    </w:p>
    <w:p w:rsidR="001B6CCC" w:rsidRPr="001B6CCC" w:rsidRDefault="001B6CCC" w:rsidP="001B6CCC">
      <w:pPr>
        <w:autoSpaceDE w:val="0"/>
        <w:autoSpaceDN w:val="0"/>
        <w:adjustRightInd w:val="0"/>
        <w:ind w:firstLine="708"/>
        <w:rPr>
          <w:rFonts w:ascii="Arial" w:hAnsi="Arial" w:cs="Arial"/>
          <w:b/>
          <w:bCs/>
          <w:sz w:val="28"/>
          <w:szCs w:val="28"/>
          <w:lang w:val="en-US"/>
        </w:rPr>
      </w:pPr>
    </w:p>
    <w:p w:rsidR="001B6CCC" w:rsidRPr="003C1BA6" w:rsidRDefault="001B6CCC" w:rsidP="001B6CCC">
      <w:pPr>
        <w:tabs>
          <w:tab w:val="left" w:pos="567"/>
        </w:tabs>
        <w:spacing w:line="240" w:lineRule="exact"/>
        <w:jc w:val="center"/>
        <w:rPr>
          <w:rFonts w:ascii="Arial" w:hAnsi="Arial" w:cs="Arial"/>
          <w:b/>
          <w:bCs/>
          <w:sz w:val="28"/>
          <w:szCs w:val="28"/>
        </w:rPr>
      </w:pPr>
      <w:r w:rsidRPr="003C1BA6">
        <w:rPr>
          <w:rFonts w:ascii="Arial" w:hAnsi="Arial" w:cs="Arial"/>
          <w:b/>
          <w:bCs/>
          <w:sz w:val="28"/>
          <w:szCs w:val="28"/>
        </w:rPr>
        <w:t>Шаблон для сопроводительного письма авторов</w:t>
      </w:r>
    </w:p>
    <w:p w:rsidR="001B6CCC" w:rsidRDefault="001B6CCC" w:rsidP="001B6CCC">
      <w:pPr>
        <w:pStyle w:val="afc"/>
        <w:spacing w:before="0" w:beforeAutospacing="0" w:after="0" w:afterAutospacing="0"/>
        <w:jc w:val="center"/>
        <w:rPr>
          <w:rFonts w:ascii="Arial" w:hAnsi="Arial" w:cs="Arial"/>
          <w:b/>
          <w:bCs/>
          <w:color w:val="006633"/>
          <w:sz w:val="28"/>
          <w:szCs w:val="28"/>
        </w:rPr>
      </w:pPr>
    </w:p>
    <w:p w:rsidR="001B6CCC" w:rsidRPr="00C24609" w:rsidRDefault="001B6CCC" w:rsidP="001B6CCC">
      <w:pPr>
        <w:pStyle w:val="afc"/>
        <w:spacing w:before="0" w:beforeAutospacing="0" w:after="0" w:afterAutospacing="0"/>
        <w:jc w:val="center"/>
        <w:rPr>
          <w:rFonts w:ascii="Arial" w:hAnsi="Arial" w:cs="Arial"/>
          <w:b/>
          <w:bCs/>
          <w:color w:val="006633"/>
          <w:sz w:val="28"/>
          <w:szCs w:val="28"/>
        </w:rPr>
      </w:pPr>
    </w:p>
    <w:p w:rsidR="001B6CCC" w:rsidRDefault="001B6CCC" w:rsidP="001B6CCC">
      <w:pPr>
        <w:pStyle w:val="afc"/>
        <w:spacing w:before="0" w:beforeAutospacing="0" w:after="0" w:afterAutospacing="0"/>
        <w:jc w:val="center"/>
        <w:rPr>
          <w:rFonts w:ascii="Pragmatica" w:hAnsi="Pragmatica" w:cs="Arial"/>
          <w:sz w:val="22"/>
          <w:szCs w:val="22"/>
        </w:rPr>
      </w:pPr>
    </w:p>
    <w:p w:rsidR="001B6CCC" w:rsidRPr="00252938" w:rsidRDefault="001B6CCC" w:rsidP="001B6CCC">
      <w:pPr>
        <w:pStyle w:val="afc"/>
        <w:spacing w:before="0" w:beforeAutospacing="0" w:after="0" w:afterAutospacing="0"/>
        <w:jc w:val="right"/>
        <w:rPr>
          <w:rFonts w:ascii="Arial" w:hAnsi="Arial" w:cs="Arial"/>
          <w:bCs/>
          <w:sz w:val="20"/>
          <w:szCs w:val="20"/>
        </w:rPr>
      </w:pPr>
      <w:r w:rsidRPr="00252938">
        <w:rPr>
          <w:rFonts w:ascii="Arial" w:hAnsi="Arial" w:cs="Arial"/>
          <w:bCs/>
          <w:sz w:val="20"/>
          <w:szCs w:val="20"/>
        </w:rPr>
        <w:t>В редакцию журнала    </w:t>
      </w:r>
      <w:r w:rsidRPr="00252938">
        <w:rPr>
          <w:rFonts w:ascii="Arial" w:hAnsi="Arial" w:cs="Arial"/>
          <w:bCs/>
          <w:sz w:val="20"/>
          <w:szCs w:val="20"/>
        </w:rPr>
        <w:br/>
        <w:t>" МОРСКИЕ ИНТЕЛЛЕКТУАЛЬНЫЕ ТЕХНОЛОГИИ " </w:t>
      </w:r>
    </w:p>
    <w:p w:rsidR="001B6CCC" w:rsidRPr="00252938" w:rsidRDefault="001B6CCC" w:rsidP="001B6CCC">
      <w:pPr>
        <w:pStyle w:val="afc"/>
        <w:spacing w:before="0" w:beforeAutospacing="0" w:after="0" w:afterAutospacing="0"/>
        <w:jc w:val="center"/>
        <w:rPr>
          <w:rFonts w:ascii="Arial" w:hAnsi="Arial" w:cs="Arial"/>
          <w:bCs/>
          <w:sz w:val="20"/>
          <w:szCs w:val="20"/>
        </w:rPr>
      </w:pPr>
      <w:r w:rsidRPr="00252938">
        <w:rPr>
          <w:rFonts w:ascii="Arial" w:hAnsi="Arial" w:cs="Arial"/>
          <w:bCs/>
          <w:sz w:val="20"/>
          <w:szCs w:val="20"/>
        </w:rPr>
        <w:t xml:space="preserve">                         </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sidRPr="00252938">
        <w:rPr>
          <w:rFonts w:ascii="Arial" w:hAnsi="Arial" w:cs="Arial"/>
          <w:bCs/>
          <w:sz w:val="20"/>
          <w:szCs w:val="20"/>
        </w:rPr>
        <w:t xml:space="preserve">                          190008 г. Санкт-Петербург,  ул. Лоцманская д. 3    </w:t>
      </w:r>
    </w:p>
    <w:p w:rsidR="001B6CCC" w:rsidRDefault="001B6CCC" w:rsidP="001B6CCC">
      <w:pPr>
        <w:pStyle w:val="afc"/>
        <w:jc w:val="center"/>
        <w:rPr>
          <w:rFonts w:ascii="Arial" w:hAnsi="Arial" w:cs="Arial"/>
          <w:bCs/>
          <w:sz w:val="20"/>
          <w:szCs w:val="20"/>
        </w:rPr>
      </w:pPr>
    </w:p>
    <w:p w:rsidR="001B6CCC" w:rsidRDefault="001B6CCC" w:rsidP="001B6CCC">
      <w:pPr>
        <w:pStyle w:val="afc"/>
        <w:jc w:val="center"/>
        <w:rPr>
          <w:rFonts w:ascii="Arial" w:hAnsi="Arial" w:cs="Arial"/>
          <w:bCs/>
          <w:sz w:val="20"/>
          <w:szCs w:val="20"/>
        </w:rPr>
      </w:pPr>
      <w:r w:rsidRPr="00252938">
        <w:rPr>
          <w:rFonts w:ascii="Arial" w:hAnsi="Arial" w:cs="Arial"/>
          <w:bCs/>
          <w:sz w:val="20"/>
          <w:szCs w:val="20"/>
        </w:rPr>
        <w:t xml:space="preserve">СОПРОВОДИТЕЛЬНОЕ ПИСЬМО </w:t>
      </w:r>
    </w:p>
    <w:p w:rsidR="001B6CCC" w:rsidRPr="00252938" w:rsidRDefault="001B6CCC" w:rsidP="001B6CCC">
      <w:pPr>
        <w:pStyle w:val="afc"/>
        <w:jc w:val="center"/>
        <w:rPr>
          <w:rFonts w:ascii="Arial" w:hAnsi="Arial" w:cs="Arial"/>
          <w:bCs/>
          <w:sz w:val="20"/>
          <w:szCs w:val="20"/>
        </w:rPr>
      </w:pPr>
    </w:p>
    <w:p w:rsidR="001B6CCC" w:rsidRPr="00296271" w:rsidRDefault="001B6CCC" w:rsidP="001B6CCC">
      <w:pPr>
        <w:pStyle w:val="afc"/>
        <w:spacing w:before="0" w:beforeAutospacing="0" w:after="0" w:afterAutospacing="0"/>
        <w:rPr>
          <w:rFonts w:ascii="Arial" w:hAnsi="Arial" w:cs="Arial"/>
          <w:bCs/>
          <w:sz w:val="20"/>
          <w:szCs w:val="20"/>
        </w:rPr>
      </w:pPr>
      <w:r w:rsidRPr="00252938">
        <w:rPr>
          <w:rFonts w:ascii="Arial" w:hAnsi="Arial" w:cs="Arial"/>
          <w:bCs/>
          <w:sz w:val="20"/>
          <w:szCs w:val="20"/>
        </w:rPr>
        <w:t>     Просим опубликовать в журнале " МОРСКИЕ  ИНТЕЛЛЕКТУАЛЬНЫЕ ТЕХНОЛОГИИ " статью &lt;заголовок статьи&gt;.</w:t>
      </w:r>
      <w:r w:rsidRPr="00252938">
        <w:rPr>
          <w:rFonts w:ascii="Arial" w:hAnsi="Arial" w:cs="Arial"/>
          <w:bCs/>
          <w:sz w:val="20"/>
          <w:szCs w:val="20"/>
        </w:rPr>
        <w:br/>
        <w:t>     Авторами статьи являются &lt;перечень Ф.И.О. авторов полностью&gt;.</w:t>
      </w:r>
      <w:r w:rsidRPr="00252938">
        <w:rPr>
          <w:rFonts w:ascii="Arial" w:hAnsi="Arial" w:cs="Arial"/>
          <w:bCs/>
          <w:sz w:val="20"/>
          <w:szCs w:val="20"/>
        </w:rPr>
        <w:br/>
        <w:t>     Работа выполнена в &lt;полное и сокращенное название учреждения (учреждений)&gt;.</w:t>
      </w:r>
      <w:r w:rsidRPr="00252938">
        <w:rPr>
          <w:rFonts w:ascii="Arial" w:hAnsi="Arial" w:cs="Arial"/>
          <w:bCs/>
          <w:sz w:val="20"/>
          <w:szCs w:val="20"/>
        </w:rPr>
        <w:br/>
        <w:t>     Текущую переписку по вопросам публикации статьи следует вести с &lt;Фамилия И.О.&gt;.</w:t>
      </w:r>
      <w:r w:rsidRPr="00252938">
        <w:rPr>
          <w:rFonts w:ascii="Arial" w:hAnsi="Arial" w:cs="Arial"/>
          <w:bCs/>
          <w:sz w:val="20"/>
          <w:szCs w:val="20"/>
        </w:rPr>
        <w:br/>
        <w:t>Координаты для обратной связи:</w:t>
      </w:r>
      <w:r w:rsidRPr="00252938">
        <w:rPr>
          <w:rFonts w:ascii="Arial" w:hAnsi="Arial" w:cs="Arial"/>
          <w:bCs/>
          <w:sz w:val="20"/>
          <w:szCs w:val="20"/>
        </w:rPr>
        <w:br/>
        <w:t>     1. Почтовый адрес (с индексом)</w:t>
      </w:r>
      <w:r w:rsidRPr="00252938">
        <w:rPr>
          <w:rFonts w:ascii="Arial" w:hAnsi="Arial" w:cs="Arial"/>
          <w:bCs/>
          <w:sz w:val="20"/>
          <w:szCs w:val="20"/>
        </w:rPr>
        <w:br/>
        <w:t>     2. E-mail</w:t>
      </w:r>
      <w:r w:rsidRPr="00252938">
        <w:rPr>
          <w:rFonts w:ascii="Arial" w:hAnsi="Arial" w:cs="Arial"/>
          <w:bCs/>
          <w:sz w:val="20"/>
          <w:szCs w:val="20"/>
        </w:rPr>
        <w:br/>
        <w:t>     3. Тел. служебный и домашний (с кодом города)</w:t>
      </w:r>
      <w:r w:rsidRPr="00252938">
        <w:rPr>
          <w:rFonts w:ascii="Arial" w:hAnsi="Arial" w:cs="Arial"/>
          <w:bCs/>
          <w:sz w:val="20"/>
          <w:szCs w:val="20"/>
        </w:rPr>
        <w:br/>
        <w:t>    </w:t>
      </w:r>
      <w:r w:rsidRPr="00296271">
        <w:rPr>
          <w:rFonts w:ascii="Arial" w:hAnsi="Arial" w:cs="Arial"/>
          <w:bCs/>
          <w:sz w:val="20"/>
          <w:szCs w:val="20"/>
        </w:rPr>
        <w:t xml:space="preserve">Авторы подтверждают, что статья ранее не была где-либо опубликована, и берут на себя ответственность за возможные нарушения авторских прав третьих лиц. </w:t>
      </w:r>
    </w:p>
    <w:p w:rsidR="001B6CCC" w:rsidRPr="003C1BA6" w:rsidRDefault="001B6CCC" w:rsidP="001B6CCC">
      <w:pPr>
        <w:widowControl w:val="0"/>
        <w:ind w:firstLine="709"/>
        <w:rPr>
          <w:rFonts w:ascii="Arial" w:hAnsi="Arial" w:cs="Arial"/>
          <w:bCs/>
          <w:sz w:val="20"/>
        </w:rPr>
      </w:pPr>
      <w:r w:rsidRPr="003C1BA6">
        <w:rPr>
          <w:rFonts w:ascii="Arial" w:hAnsi="Arial" w:cs="Arial"/>
          <w:bCs/>
          <w:sz w:val="20"/>
        </w:rPr>
        <w:t xml:space="preserve">Материал выверен, цифры, факты, цитаты сверены с первоисточником, материал не содержит сведений ограниченного распространения. </w:t>
      </w:r>
    </w:p>
    <w:tbl>
      <w:tblPr>
        <w:tblW w:w="0" w:type="auto"/>
        <w:tblLayout w:type="fixed"/>
        <w:tblLook w:val="0000" w:firstRow="0" w:lastRow="0" w:firstColumn="0" w:lastColumn="0" w:noHBand="0" w:noVBand="0"/>
      </w:tblPr>
      <w:tblGrid>
        <w:gridCol w:w="9587"/>
      </w:tblGrid>
      <w:tr w:rsidR="001B6CCC" w:rsidRPr="00005D21" w:rsidTr="00BB6B08">
        <w:trPr>
          <w:trHeight w:val="932"/>
        </w:trPr>
        <w:tc>
          <w:tcPr>
            <w:tcW w:w="9587" w:type="dxa"/>
            <w:shd w:val="clear" w:color="auto" w:fill="auto"/>
          </w:tcPr>
          <w:p w:rsidR="001B6CCC" w:rsidRPr="003C1BA6" w:rsidRDefault="001B6CCC" w:rsidP="00BB6B08">
            <w:pPr>
              <w:widowControl w:val="0"/>
              <w:ind w:firstLine="709"/>
              <w:rPr>
                <w:rFonts w:ascii="Arial" w:hAnsi="Arial" w:cs="Arial"/>
                <w:bCs/>
                <w:sz w:val="20"/>
              </w:rPr>
            </w:pPr>
            <w:r w:rsidRPr="003C1BA6">
              <w:rPr>
                <w:rFonts w:ascii="Arial" w:hAnsi="Arial" w:cs="Arial"/>
                <w:bCs/>
                <w:sz w:val="20"/>
              </w:rPr>
              <w:t xml:space="preserve">Авторы дают согласие на редактирование статьи, а также на использование её полнотекстовой версии путем размещения на официальном сайте научного журнала "МОРСКИЕ ИНТЕЛЛЕКТУАЛЬНЫЕ ТЕХНОЛОГИИ включения в различные базы данных и информационные системы. </w:t>
            </w:r>
          </w:p>
        </w:tc>
      </w:tr>
    </w:tbl>
    <w:p w:rsidR="001B6CCC" w:rsidRPr="003C1BA6" w:rsidRDefault="001B6CCC" w:rsidP="001B6CCC">
      <w:pPr>
        <w:widowControl w:val="0"/>
        <w:ind w:firstLine="709"/>
        <w:rPr>
          <w:rFonts w:ascii="Arial" w:hAnsi="Arial" w:cs="Arial"/>
          <w:bCs/>
          <w:sz w:val="20"/>
        </w:rPr>
      </w:pPr>
      <w:r w:rsidRPr="003C1BA6">
        <w:rPr>
          <w:rFonts w:ascii="Arial" w:hAnsi="Arial" w:cs="Arial"/>
          <w:bCs/>
          <w:sz w:val="20"/>
        </w:rPr>
        <w:t>Авторы разрешают использовать указанные в статье персональные данные и дают согласие на их опубликование.</w:t>
      </w:r>
    </w:p>
    <w:p w:rsidR="001B6CCC" w:rsidRDefault="001B6CCC" w:rsidP="001B6CCC">
      <w:pPr>
        <w:pStyle w:val="afc"/>
        <w:spacing w:before="0" w:beforeAutospacing="0" w:after="0" w:afterAutospacing="0"/>
        <w:rPr>
          <w:rFonts w:ascii="Arial" w:hAnsi="Arial" w:cs="Arial"/>
          <w:bCs/>
          <w:sz w:val="20"/>
          <w:szCs w:val="20"/>
        </w:rPr>
      </w:pPr>
      <w:r w:rsidRPr="00252938">
        <w:rPr>
          <w:rFonts w:ascii="Arial" w:hAnsi="Arial" w:cs="Arial"/>
          <w:bCs/>
          <w:sz w:val="20"/>
          <w:szCs w:val="20"/>
        </w:rPr>
        <w:t xml:space="preserve"> Авторы согласны с тем, что редакция имеет право на литературное редактирование и доведение статьи до редакторских стандартов, принятых в рамках журнала. </w:t>
      </w:r>
    </w:p>
    <w:p w:rsidR="001B6CCC" w:rsidRPr="00252938" w:rsidRDefault="001B6CCC" w:rsidP="001B6CCC">
      <w:pPr>
        <w:pStyle w:val="afc"/>
        <w:spacing w:before="0" w:beforeAutospacing="0" w:after="0" w:afterAutospacing="0"/>
        <w:ind w:firstLine="708"/>
        <w:rPr>
          <w:rFonts w:ascii="Arial" w:hAnsi="Arial" w:cs="Arial"/>
          <w:bCs/>
          <w:sz w:val="20"/>
          <w:szCs w:val="20"/>
        </w:rPr>
      </w:pPr>
      <w:r>
        <w:rPr>
          <w:rFonts w:ascii="Arial" w:hAnsi="Arial" w:cs="Arial"/>
          <w:bCs/>
          <w:sz w:val="20"/>
          <w:szCs w:val="20"/>
        </w:rPr>
        <w:t xml:space="preserve">Авторы разрешают публикацию статьи в открытом доступе на электронных ресурсах в </w:t>
      </w:r>
      <w:r w:rsidRPr="00296271">
        <w:rPr>
          <w:rFonts w:ascii="Arial" w:hAnsi="Arial" w:cs="Arial"/>
          <w:bCs/>
          <w:sz w:val="20"/>
          <w:szCs w:val="20"/>
        </w:rPr>
        <w:t>PDF</w:t>
      </w:r>
      <w:r>
        <w:rPr>
          <w:rFonts w:ascii="Arial" w:hAnsi="Arial" w:cs="Arial"/>
          <w:bCs/>
          <w:sz w:val="20"/>
          <w:szCs w:val="20"/>
        </w:rPr>
        <w:t xml:space="preserve">-формате и прилагают лицензионный договор от каждого автора(соавтора) статьи. </w:t>
      </w:r>
    </w:p>
    <w:p w:rsidR="001B6CCC" w:rsidRPr="00252938" w:rsidRDefault="001B6CCC" w:rsidP="001B6CCC">
      <w:pPr>
        <w:pStyle w:val="afc"/>
        <w:rPr>
          <w:rFonts w:ascii="Arial" w:hAnsi="Arial" w:cs="Arial"/>
          <w:bCs/>
          <w:sz w:val="20"/>
          <w:szCs w:val="20"/>
        </w:rPr>
      </w:pPr>
      <w:r w:rsidRPr="00252938">
        <w:rPr>
          <w:rFonts w:ascii="Arial" w:hAnsi="Arial" w:cs="Arial"/>
          <w:bCs/>
          <w:sz w:val="20"/>
          <w:szCs w:val="20"/>
        </w:rPr>
        <w:t xml:space="preserve">                                  Подпись</w:t>
      </w:r>
      <w:r w:rsidR="0089220C">
        <w:rPr>
          <w:rFonts w:ascii="Arial" w:hAnsi="Arial" w:cs="Arial"/>
          <w:bCs/>
          <w:sz w:val="20"/>
          <w:szCs w:val="20"/>
        </w:rPr>
        <w:t xml:space="preserve"> (подписи)</w:t>
      </w:r>
      <w:r w:rsidRPr="00252938">
        <w:rPr>
          <w:rFonts w:ascii="Arial" w:hAnsi="Arial" w:cs="Arial"/>
          <w:bCs/>
          <w:sz w:val="20"/>
          <w:szCs w:val="20"/>
        </w:rPr>
        <w:t xml:space="preserve">                                                         &lt;Дата&gt;         </w:t>
      </w:r>
    </w:p>
    <w:p w:rsidR="001B6CCC" w:rsidRPr="003C1BA6" w:rsidRDefault="001B6CCC" w:rsidP="001B6CCC">
      <w:pPr>
        <w:rPr>
          <w:rFonts w:ascii="Pragmatica" w:hAnsi="Pragmatica" w:cs="Arial"/>
        </w:rPr>
      </w:pPr>
    </w:p>
    <w:p w:rsidR="001B6CCC" w:rsidRPr="003C1BA6" w:rsidRDefault="001B6CCC" w:rsidP="001B6CCC">
      <w:pPr>
        <w:rPr>
          <w:rFonts w:ascii="Arial" w:hAnsi="Arial" w:cs="Arial"/>
          <w:bCs/>
          <w:sz w:val="19"/>
          <w:szCs w:val="19"/>
        </w:rPr>
      </w:pPr>
    </w:p>
    <w:p w:rsidR="001B6CCC" w:rsidRPr="00A60B14" w:rsidRDefault="001B6CCC" w:rsidP="001B6CCC">
      <w:pPr>
        <w:pStyle w:val="afc"/>
        <w:spacing w:before="0" w:beforeAutospacing="0" w:after="0" w:afterAutospacing="0"/>
        <w:jc w:val="center"/>
        <w:rPr>
          <w:rFonts w:ascii="Arial" w:hAnsi="Arial" w:cs="Arial"/>
          <w:b/>
          <w:bCs/>
          <w:sz w:val="28"/>
          <w:szCs w:val="28"/>
        </w:rPr>
      </w:pPr>
      <w:r>
        <w:rPr>
          <w:rFonts w:ascii="Arial" w:hAnsi="Arial" w:cs="Arial"/>
          <w:bCs/>
          <w:sz w:val="19"/>
          <w:szCs w:val="19"/>
        </w:rPr>
        <w:br w:type="page"/>
      </w:r>
      <w:r w:rsidRPr="00A60B14">
        <w:rPr>
          <w:rFonts w:ascii="Arial" w:hAnsi="Arial" w:cs="Arial"/>
          <w:b/>
          <w:bCs/>
          <w:sz w:val="28"/>
          <w:szCs w:val="28"/>
        </w:rPr>
        <w:lastRenderedPageBreak/>
        <w:t>Шаблон рецензии</w:t>
      </w:r>
    </w:p>
    <w:p w:rsidR="001B6CCC" w:rsidRPr="00A60B14" w:rsidRDefault="001B6CCC" w:rsidP="001B6CCC">
      <w:pPr>
        <w:pStyle w:val="afc"/>
        <w:spacing w:before="0" w:beforeAutospacing="0" w:after="0" w:afterAutospacing="0"/>
        <w:jc w:val="center"/>
        <w:rPr>
          <w:rFonts w:ascii="Arial" w:hAnsi="Arial" w:cs="Arial"/>
          <w:b/>
          <w:bCs/>
          <w:sz w:val="28"/>
          <w:szCs w:val="28"/>
        </w:rPr>
      </w:pPr>
    </w:p>
    <w:p w:rsidR="001B6CCC" w:rsidRDefault="001B6CCC" w:rsidP="001B6CCC">
      <w:pPr>
        <w:pStyle w:val="afc"/>
        <w:spacing w:before="0" w:beforeAutospacing="0" w:after="0" w:afterAutospacing="0"/>
        <w:jc w:val="center"/>
        <w:rPr>
          <w:rFonts w:ascii="Arial" w:hAnsi="Arial" w:cs="Arial"/>
          <w:b/>
          <w:bCs/>
          <w:color w:val="006633"/>
          <w:sz w:val="28"/>
          <w:szCs w:val="28"/>
        </w:rPr>
      </w:pPr>
    </w:p>
    <w:p w:rsidR="001B6CCC" w:rsidRDefault="001B6CCC" w:rsidP="001B6CCC">
      <w:pPr>
        <w:pStyle w:val="afc"/>
        <w:spacing w:before="0" w:beforeAutospacing="0" w:after="0" w:afterAutospacing="0"/>
        <w:jc w:val="center"/>
        <w:rPr>
          <w:rFonts w:ascii="Arial" w:hAnsi="Arial" w:cs="Arial"/>
          <w:b/>
          <w:bCs/>
          <w:color w:val="006633"/>
          <w:sz w:val="28"/>
          <w:szCs w:val="28"/>
        </w:rPr>
      </w:pPr>
    </w:p>
    <w:p w:rsidR="001B6CCC" w:rsidRDefault="001B6CCC" w:rsidP="001B6CCC">
      <w:pPr>
        <w:pStyle w:val="afc"/>
        <w:spacing w:before="0" w:beforeAutospacing="0" w:after="0" w:afterAutospacing="0"/>
        <w:jc w:val="center"/>
        <w:rPr>
          <w:rFonts w:ascii="Arial" w:hAnsi="Arial" w:cs="Arial"/>
          <w:bCs/>
          <w:sz w:val="20"/>
          <w:szCs w:val="20"/>
        </w:rPr>
      </w:pPr>
      <w:r w:rsidRPr="00252938">
        <w:rPr>
          <w:rFonts w:ascii="Arial" w:hAnsi="Arial" w:cs="Arial"/>
          <w:bCs/>
          <w:sz w:val="20"/>
          <w:szCs w:val="20"/>
        </w:rPr>
        <w:t xml:space="preserve">                                    </w:t>
      </w:r>
    </w:p>
    <w:p w:rsidR="001B6CCC" w:rsidRPr="00252938" w:rsidRDefault="001B6CCC" w:rsidP="001B6CCC">
      <w:pPr>
        <w:pStyle w:val="afc"/>
        <w:spacing w:before="0" w:beforeAutospacing="0" w:after="0" w:afterAutospacing="0"/>
        <w:jc w:val="center"/>
        <w:rPr>
          <w:rFonts w:ascii="Arial" w:hAnsi="Arial" w:cs="Arial"/>
          <w:bCs/>
          <w:sz w:val="20"/>
          <w:szCs w:val="20"/>
        </w:rPr>
      </w:pPr>
      <w:r w:rsidRPr="00252938">
        <w:rPr>
          <w:rFonts w:ascii="Arial" w:hAnsi="Arial" w:cs="Arial"/>
          <w:bCs/>
          <w:sz w:val="20"/>
          <w:szCs w:val="20"/>
        </w:rPr>
        <w:t xml:space="preserve">                          В редакцию журнала</w:t>
      </w:r>
      <w:r w:rsidRPr="00252938">
        <w:rPr>
          <w:rFonts w:ascii="Arial" w:hAnsi="Arial" w:cs="Arial"/>
          <w:bCs/>
          <w:sz w:val="20"/>
          <w:szCs w:val="20"/>
        </w:rPr>
        <w:br/>
        <w:t xml:space="preserve">                                                        " МОРСКИЕ ИНТЕЛЛЕКТУАЛЬНЫЕ ТЕХНОЛОГИИ "</w:t>
      </w:r>
    </w:p>
    <w:p w:rsidR="001B6CCC" w:rsidRPr="00252938" w:rsidRDefault="001B6CCC" w:rsidP="001B6CCC">
      <w:pPr>
        <w:pStyle w:val="afc"/>
        <w:spacing w:before="0" w:beforeAutospacing="0" w:after="0" w:afterAutospacing="0"/>
        <w:jc w:val="center"/>
        <w:rPr>
          <w:rFonts w:ascii="Arial" w:hAnsi="Arial" w:cs="Arial"/>
          <w:bCs/>
          <w:sz w:val="20"/>
          <w:szCs w:val="20"/>
        </w:rPr>
      </w:pPr>
      <w:r w:rsidRPr="00252938">
        <w:rPr>
          <w:rFonts w:ascii="Arial" w:hAnsi="Arial" w:cs="Arial"/>
          <w:bCs/>
          <w:sz w:val="20"/>
          <w:szCs w:val="20"/>
        </w:rPr>
        <w:t xml:space="preserve">                                                          190</w:t>
      </w:r>
      <w:r w:rsidR="00DC3326">
        <w:rPr>
          <w:rFonts w:ascii="Arial" w:hAnsi="Arial" w:cs="Arial"/>
          <w:bCs/>
          <w:sz w:val="20"/>
          <w:szCs w:val="20"/>
        </w:rPr>
        <w:t>121</w:t>
      </w:r>
      <w:r w:rsidRPr="00252938">
        <w:rPr>
          <w:rFonts w:ascii="Arial" w:hAnsi="Arial" w:cs="Arial"/>
          <w:bCs/>
          <w:sz w:val="20"/>
          <w:szCs w:val="20"/>
        </w:rPr>
        <w:t xml:space="preserve"> г. Санкт-Петербург,  ул. Лоцманская д. 3    </w:t>
      </w:r>
    </w:p>
    <w:p w:rsidR="001B6CCC" w:rsidRPr="003C1BA6" w:rsidRDefault="001B6CCC" w:rsidP="001B6CCC">
      <w:pPr>
        <w:spacing w:after="240"/>
        <w:rPr>
          <w:rFonts w:ascii="Arial" w:hAnsi="Arial" w:cs="Arial"/>
          <w:bCs/>
          <w:sz w:val="20"/>
        </w:rPr>
      </w:pPr>
    </w:p>
    <w:p w:rsidR="001B6CCC" w:rsidRPr="00252938" w:rsidRDefault="001B6CCC" w:rsidP="001B6CCC">
      <w:pPr>
        <w:pStyle w:val="afc"/>
        <w:jc w:val="center"/>
        <w:rPr>
          <w:rFonts w:ascii="Arial" w:hAnsi="Arial" w:cs="Arial"/>
          <w:bCs/>
          <w:sz w:val="20"/>
          <w:szCs w:val="20"/>
        </w:rPr>
      </w:pPr>
      <w:r w:rsidRPr="00252938">
        <w:rPr>
          <w:rFonts w:ascii="Arial" w:hAnsi="Arial" w:cs="Arial"/>
          <w:bCs/>
          <w:sz w:val="20"/>
          <w:szCs w:val="20"/>
        </w:rPr>
        <w:t xml:space="preserve">Р Е Ц Е Н З И Я </w:t>
      </w:r>
    </w:p>
    <w:p w:rsidR="001B6CCC" w:rsidRPr="00252938" w:rsidRDefault="001B6CCC" w:rsidP="001B6CCC">
      <w:pPr>
        <w:pStyle w:val="afc"/>
        <w:spacing w:after="240" w:afterAutospacing="0"/>
        <w:rPr>
          <w:rFonts w:ascii="Arial" w:hAnsi="Arial" w:cs="Arial"/>
          <w:bCs/>
          <w:sz w:val="20"/>
          <w:szCs w:val="20"/>
        </w:rPr>
      </w:pPr>
      <w:r w:rsidRPr="00252938">
        <w:rPr>
          <w:rFonts w:ascii="Arial" w:hAnsi="Arial" w:cs="Arial"/>
          <w:bCs/>
          <w:sz w:val="20"/>
          <w:szCs w:val="20"/>
        </w:rPr>
        <w:t>     Статья: &lt;Заголовок статьи&gt;.</w:t>
      </w:r>
      <w:r w:rsidRPr="00252938">
        <w:rPr>
          <w:rFonts w:ascii="Arial" w:hAnsi="Arial" w:cs="Arial"/>
          <w:bCs/>
          <w:sz w:val="20"/>
          <w:szCs w:val="20"/>
        </w:rPr>
        <w:br/>
        <w:t>     Статья:&lt;Фамилии И.О. авторов&gt;</w:t>
      </w:r>
      <w:r w:rsidRPr="00252938">
        <w:rPr>
          <w:rFonts w:ascii="Arial" w:hAnsi="Arial" w:cs="Arial"/>
          <w:bCs/>
          <w:sz w:val="20"/>
          <w:szCs w:val="20"/>
        </w:rPr>
        <w:br/>
      </w:r>
    </w:p>
    <w:p w:rsidR="001B6CCC" w:rsidRPr="00252938" w:rsidRDefault="001B6CCC" w:rsidP="001B6CCC">
      <w:pPr>
        <w:pStyle w:val="afc"/>
        <w:rPr>
          <w:rFonts w:ascii="Arial" w:hAnsi="Arial" w:cs="Arial"/>
          <w:bCs/>
          <w:sz w:val="20"/>
          <w:szCs w:val="20"/>
        </w:rPr>
      </w:pPr>
      <w:r w:rsidRPr="00252938">
        <w:rPr>
          <w:rFonts w:ascii="Arial" w:hAnsi="Arial" w:cs="Arial"/>
          <w:bCs/>
          <w:sz w:val="20"/>
          <w:szCs w:val="20"/>
        </w:rPr>
        <w:t xml:space="preserve">I. Информация для редакции </w:t>
      </w:r>
    </w:p>
    <w:p w:rsidR="001B6CCC" w:rsidRPr="00252938" w:rsidRDefault="001B6CCC" w:rsidP="001B6CCC">
      <w:pPr>
        <w:numPr>
          <w:ilvl w:val="0"/>
          <w:numId w:val="2"/>
        </w:numPr>
        <w:spacing w:before="100" w:beforeAutospacing="1" w:after="100" w:afterAutospacing="1" w:line="240" w:lineRule="auto"/>
        <w:rPr>
          <w:rFonts w:ascii="Arial" w:hAnsi="Arial" w:cs="Arial"/>
          <w:bCs/>
          <w:sz w:val="20"/>
        </w:rPr>
      </w:pPr>
      <w:r w:rsidRPr="00252938">
        <w:rPr>
          <w:rFonts w:ascii="Arial" w:hAnsi="Arial" w:cs="Arial"/>
          <w:bCs/>
          <w:sz w:val="20"/>
        </w:rPr>
        <w:t xml:space="preserve">Соответствие статьи тематике журнала: </w:t>
      </w:r>
    </w:p>
    <w:p w:rsidR="001B6CCC" w:rsidRPr="003C1BA6" w:rsidRDefault="001B6CCC" w:rsidP="001B6CCC">
      <w:pPr>
        <w:numPr>
          <w:ilvl w:val="1"/>
          <w:numId w:val="2"/>
        </w:numPr>
        <w:spacing w:before="100" w:beforeAutospacing="1" w:after="100" w:afterAutospacing="1" w:line="240" w:lineRule="auto"/>
        <w:rPr>
          <w:rFonts w:ascii="Arial" w:hAnsi="Arial" w:cs="Arial"/>
          <w:bCs/>
          <w:sz w:val="20"/>
        </w:rPr>
      </w:pPr>
      <w:r w:rsidRPr="003C1BA6">
        <w:rPr>
          <w:rFonts w:ascii="Arial" w:hAnsi="Arial" w:cs="Arial"/>
          <w:bCs/>
          <w:sz w:val="20"/>
        </w:rPr>
        <w:t xml:space="preserve">статья соответствует тематике журнала </w:t>
      </w:r>
    </w:p>
    <w:p w:rsidR="001B6CCC" w:rsidRPr="003C1BA6" w:rsidRDefault="001B6CCC" w:rsidP="001B6CCC">
      <w:pPr>
        <w:numPr>
          <w:ilvl w:val="1"/>
          <w:numId w:val="2"/>
        </w:numPr>
        <w:spacing w:before="100" w:beforeAutospacing="1" w:after="100" w:afterAutospacing="1" w:line="240" w:lineRule="auto"/>
        <w:rPr>
          <w:rFonts w:ascii="Arial" w:hAnsi="Arial" w:cs="Arial"/>
          <w:bCs/>
          <w:sz w:val="20"/>
        </w:rPr>
      </w:pPr>
      <w:r w:rsidRPr="003C1BA6">
        <w:rPr>
          <w:rFonts w:ascii="Arial" w:hAnsi="Arial" w:cs="Arial"/>
          <w:bCs/>
          <w:sz w:val="20"/>
        </w:rPr>
        <w:t xml:space="preserve">если нет, то какие альтернативные журналы могут быть предложены авторам для рассмотрения? </w:t>
      </w:r>
    </w:p>
    <w:p w:rsidR="001B6CCC" w:rsidRPr="003C1BA6" w:rsidRDefault="001B6CCC" w:rsidP="001B6CCC">
      <w:pPr>
        <w:numPr>
          <w:ilvl w:val="0"/>
          <w:numId w:val="2"/>
        </w:numPr>
        <w:spacing w:before="100" w:beforeAutospacing="1" w:after="100" w:afterAutospacing="1" w:line="240" w:lineRule="auto"/>
        <w:rPr>
          <w:rFonts w:ascii="Arial" w:hAnsi="Arial" w:cs="Arial"/>
          <w:bCs/>
          <w:sz w:val="20"/>
        </w:rPr>
      </w:pPr>
      <w:r w:rsidRPr="003C1BA6">
        <w:rPr>
          <w:rFonts w:ascii="Arial" w:hAnsi="Arial" w:cs="Arial"/>
          <w:bCs/>
          <w:sz w:val="20"/>
        </w:rPr>
        <w:t xml:space="preserve">Оригинальность и значимость результатов статьи: </w:t>
      </w:r>
    </w:p>
    <w:p w:rsidR="001B6CCC" w:rsidRPr="00252938" w:rsidRDefault="001B6CCC" w:rsidP="001B6CCC">
      <w:pPr>
        <w:numPr>
          <w:ilvl w:val="1"/>
          <w:numId w:val="2"/>
        </w:numPr>
        <w:spacing w:before="100" w:beforeAutospacing="1" w:after="100" w:afterAutospacing="1" w:line="240" w:lineRule="auto"/>
        <w:rPr>
          <w:rFonts w:ascii="Arial" w:hAnsi="Arial" w:cs="Arial"/>
          <w:bCs/>
          <w:sz w:val="20"/>
        </w:rPr>
      </w:pPr>
      <w:r w:rsidRPr="00252938">
        <w:rPr>
          <w:rFonts w:ascii="Arial" w:hAnsi="Arial" w:cs="Arial"/>
          <w:bCs/>
          <w:sz w:val="20"/>
        </w:rPr>
        <w:t xml:space="preserve">результаты оригинальны </w:t>
      </w:r>
    </w:p>
    <w:p w:rsidR="001B6CCC" w:rsidRPr="00252938" w:rsidRDefault="001B6CCC" w:rsidP="001B6CCC">
      <w:pPr>
        <w:numPr>
          <w:ilvl w:val="1"/>
          <w:numId w:val="2"/>
        </w:numPr>
        <w:spacing w:before="100" w:beforeAutospacing="1" w:after="100" w:afterAutospacing="1" w:line="240" w:lineRule="auto"/>
        <w:rPr>
          <w:rFonts w:ascii="Arial" w:hAnsi="Arial" w:cs="Arial"/>
          <w:bCs/>
          <w:sz w:val="20"/>
        </w:rPr>
      </w:pPr>
      <w:r w:rsidRPr="00252938">
        <w:rPr>
          <w:rFonts w:ascii="Arial" w:hAnsi="Arial" w:cs="Arial"/>
          <w:bCs/>
          <w:sz w:val="20"/>
        </w:rPr>
        <w:t xml:space="preserve">результаты имеют научную значимость </w:t>
      </w:r>
    </w:p>
    <w:p w:rsidR="001B6CCC" w:rsidRPr="00252938" w:rsidRDefault="001B6CCC" w:rsidP="001B6CCC">
      <w:pPr>
        <w:numPr>
          <w:ilvl w:val="1"/>
          <w:numId w:val="2"/>
        </w:numPr>
        <w:spacing w:before="100" w:beforeAutospacing="1" w:after="100" w:afterAutospacing="1" w:line="240" w:lineRule="auto"/>
        <w:rPr>
          <w:rFonts w:ascii="Arial" w:hAnsi="Arial" w:cs="Arial"/>
          <w:bCs/>
          <w:sz w:val="20"/>
        </w:rPr>
      </w:pPr>
      <w:r w:rsidRPr="00252938">
        <w:rPr>
          <w:rFonts w:ascii="Arial" w:hAnsi="Arial" w:cs="Arial"/>
          <w:bCs/>
          <w:sz w:val="20"/>
        </w:rPr>
        <w:t xml:space="preserve">результаты имеют практическую значимость </w:t>
      </w:r>
    </w:p>
    <w:p w:rsidR="001B6CCC" w:rsidRPr="003C1BA6" w:rsidRDefault="001B6CCC" w:rsidP="001B6CCC">
      <w:pPr>
        <w:numPr>
          <w:ilvl w:val="0"/>
          <w:numId w:val="2"/>
        </w:numPr>
        <w:spacing w:before="100" w:beforeAutospacing="1" w:after="100" w:afterAutospacing="1" w:line="240" w:lineRule="auto"/>
        <w:rPr>
          <w:rFonts w:ascii="Arial" w:hAnsi="Arial" w:cs="Arial"/>
          <w:bCs/>
          <w:sz w:val="20"/>
        </w:rPr>
      </w:pPr>
      <w:r w:rsidRPr="003C1BA6">
        <w:rPr>
          <w:rFonts w:ascii="Arial" w:hAnsi="Arial" w:cs="Arial"/>
          <w:bCs/>
          <w:sz w:val="20"/>
        </w:rPr>
        <w:t xml:space="preserve">Качество изложения материала статьи: </w:t>
      </w:r>
    </w:p>
    <w:p w:rsidR="001B6CCC" w:rsidRPr="00252938" w:rsidRDefault="001B6CCC" w:rsidP="001B6CCC">
      <w:pPr>
        <w:numPr>
          <w:ilvl w:val="1"/>
          <w:numId w:val="2"/>
        </w:numPr>
        <w:spacing w:before="100" w:beforeAutospacing="1" w:after="100" w:afterAutospacing="1" w:line="240" w:lineRule="auto"/>
        <w:rPr>
          <w:rFonts w:ascii="Arial" w:hAnsi="Arial" w:cs="Arial"/>
          <w:bCs/>
          <w:sz w:val="20"/>
        </w:rPr>
      </w:pPr>
      <w:r w:rsidRPr="00252938">
        <w:rPr>
          <w:rFonts w:ascii="Arial" w:hAnsi="Arial" w:cs="Arial"/>
          <w:bCs/>
          <w:sz w:val="20"/>
        </w:rPr>
        <w:t xml:space="preserve">является ли аннотация достаточно информативной </w:t>
      </w:r>
    </w:p>
    <w:p w:rsidR="001B6CCC" w:rsidRPr="00252938" w:rsidRDefault="001B6CCC" w:rsidP="001B6CCC">
      <w:pPr>
        <w:numPr>
          <w:ilvl w:val="1"/>
          <w:numId w:val="2"/>
        </w:numPr>
        <w:spacing w:before="100" w:beforeAutospacing="1" w:after="100" w:afterAutospacing="1" w:line="240" w:lineRule="auto"/>
        <w:rPr>
          <w:rFonts w:ascii="Arial" w:hAnsi="Arial" w:cs="Arial"/>
          <w:bCs/>
          <w:sz w:val="20"/>
        </w:rPr>
      </w:pPr>
      <w:r w:rsidRPr="00252938">
        <w:rPr>
          <w:rFonts w:ascii="Arial" w:hAnsi="Arial" w:cs="Arial"/>
          <w:bCs/>
          <w:sz w:val="20"/>
        </w:rPr>
        <w:t xml:space="preserve">понятность изложения статьи </w:t>
      </w:r>
    </w:p>
    <w:p w:rsidR="001B6CCC" w:rsidRPr="00252938" w:rsidRDefault="001B6CCC" w:rsidP="001B6CCC">
      <w:pPr>
        <w:numPr>
          <w:ilvl w:val="1"/>
          <w:numId w:val="2"/>
        </w:numPr>
        <w:spacing w:before="100" w:beforeAutospacing="1" w:after="100" w:afterAutospacing="1" w:line="240" w:lineRule="auto"/>
        <w:rPr>
          <w:rFonts w:ascii="Arial" w:hAnsi="Arial" w:cs="Arial"/>
          <w:bCs/>
          <w:sz w:val="20"/>
        </w:rPr>
      </w:pPr>
      <w:r w:rsidRPr="00252938">
        <w:rPr>
          <w:rFonts w:ascii="Arial" w:hAnsi="Arial" w:cs="Arial"/>
          <w:bCs/>
          <w:sz w:val="20"/>
        </w:rPr>
        <w:t xml:space="preserve">следует ли сократить размер статьи </w:t>
      </w:r>
    </w:p>
    <w:p w:rsidR="001B6CCC" w:rsidRPr="00252938" w:rsidRDefault="001B6CCC" w:rsidP="001B6CCC">
      <w:pPr>
        <w:numPr>
          <w:ilvl w:val="1"/>
          <w:numId w:val="2"/>
        </w:numPr>
        <w:spacing w:before="100" w:beforeAutospacing="1" w:after="100" w:afterAutospacing="1" w:line="240" w:lineRule="auto"/>
        <w:rPr>
          <w:rFonts w:ascii="Arial" w:hAnsi="Arial" w:cs="Arial"/>
          <w:bCs/>
          <w:sz w:val="20"/>
        </w:rPr>
      </w:pPr>
      <w:r w:rsidRPr="00252938">
        <w:rPr>
          <w:rFonts w:ascii="Arial" w:hAnsi="Arial" w:cs="Arial"/>
          <w:bCs/>
          <w:sz w:val="20"/>
        </w:rPr>
        <w:t xml:space="preserve">ясно ли указана цель статьи </w:t>
      </w:r>
    </w:p>
    <w:p w:rsidR="001B6CCC" w:rsidRPr="003C1BA6" w:rsidRDefault="001B6CCC" w:rsidP="001B6CCC">
      <w:pPr>
        <w:numPr>
          <w:ilvl w:val="1"/>
          <w:numId w:val="2"/>
        </w:numPr>
        <w:spacing w:before="100" w:beforeAutospacing="1" w:after="100" w:afterAutospacing="1" w:line="240" w:lineRule="auto"/>
        <w:rPr>
          <w:rFonts w:ascii="Arial" w:hAnsi="Arial" w:cs="Arial"/>
          <w:bCs/>
          <w:sz w:val="20"/>
        </w:rPr>
      </w:pPr>
      <w:r w:rsidRPr="003C1BA6">
        <w:rPr>
          <w:rFonts w:ascii="Arial" w:hAnsi="Arial" w:cs="Arial"/>
          <w:bCs/>
          <w:sz w:val="20"/>
        </w:rPr>
        <w:t xml:space="preserve">адекватно ли определено место статьи в круге других работ </w:t>
      </w:r>
    </w:p>
    <w:p w:rsidR="001B6CCC" w:rsidRPr="003C1BA6" w:rsidRDefault="001B6CCC" w:rsidP="001B6CCC">
      <w:pPr>
        <w:numPr>
          <w:ilvl w:val="1"/>
          <w:numId w:val="2"/>
        </w:numPr>
        <w:spacing w:before="100" w:beforeAutospacing="1" w:after="100" w:afterAutospacing="1" w:line="240" w:lineRule="auto"/>
        <w:rPr>
          <w:rFonts w:ascii="Arial" w:hAnsi="Arial" w:cs="Arial"/>
          <w:bCs/>
          <w:sz w:val="20"/>
        </w:rPr>
      </w:pPr>
      <w:r w:rsidRPr="003C1BA6">
        <w:rPr>
          <w:rFonts w:ascii="Arial" w:hAnsi="Arial" w:cs="Arial"/>
          <w:bCs/>
          <w:sz w:val="20"/>
        </w:rPr>
        <w:t xml:space="preserve">можно ли понизить степень подробности математических выкладок </w:t>
      </w:r>
    </w:p>
    <w:p w:rsidR="001B6CCC" w:rsidRPr="00252938" w:rsidRDefault="001B6CCC" w:rsidP="001B6CCC">
      <w:pPr>
        <w:numPr>
          <w:ilvl w:val="1"/>
          <w:numId w:val="2"/>
        </w:numPr>
        <w:spacing w:before="100" w:beforeAutospacing="1" w:after="100" w:afterAutospacing="1" w:line="240" w:lineRule="auto"/>
        <w:rPr>
          <w:rFonts w:ascii="Arial" w:hAnsi="Arial" w:cs="Arial"/>
          <w:bCs/>
          <w:sz w:val="20"/>
        </w:rPr>
      </w:pPr>
      <w:r w:rsidRPr="00252938">
        <w:rPr>
          <w:rFonts w:ascii="Arial" w:hAnsi="Arial" w:cs="Arial"/>
          <w:bCs/>
          <w:sz w:val="20"/>
        </w:rPr>
        <w:t xml:space="preserve">адекватен ли список цитированной литературы </w:t>
      </w:r>
    </w:p>
    <w:p w:rsidR="001B6CCC" w:rsidRPr="003C1BA6" w:rsidRDefault="001B6CCC" w:rsidP="001B6CCC">
      <w:pPr>
        <w:numPr>
          <w:ilvl w:val="1"/>
          <w:numId w:val="2"/>
        </w:numPr>
        <w:spacing w:before="100" w:beforeAutospacing="1" w:after="100" w:afterAutospacing="1" w:line="240" w:lineRule="auto"/>
        <w:rPr>
          <w:rFonts w:ascii="Arial" w:hAnsi="Arial" w:cs="Arial"/>
          <w:bCs/>
          <w:sz w:val="20"/>
        </w:rPr>
      </w:pPr>
      <w:r w:rsidRPr="003C1BA6">
        <w:rPr>
          <w:rFonts w:ascii="Arial" w:hAnsi="Arial" w:cs="Arial"/>
          <w:bCs/>
          <w:sz w:val="20"/>
        </w:rPr>
        <w:t xml:space="preserve">все ли рисунки и таблицы уместны </w:t>
      </w:r>
    </w:p>
    <w:p w:rsidR="001B6CCC" w:rsidRPr="003C1BA6" w:rsidRDefault="001B6CCC" w:rsidP="001B6CCC">
      <w:pPr>
        <w:numPr>
          <w:ilvl w:val="1"/>
          <w:numId w:val="2"/>
        </w:numPr>
        <w:spacing w:before="100" w:beforeAutospacing="1" w:after="100" w:afterAutospacing="1" w:line="240" w:lineRule="auto"/>
        <w:rPr>
          <w:rFonts w:ascii="Arial" w:hAnsi="Arial" w:cs="Arial"/>
          <w:bCs/>
          <w:sz w:val="20"/>
        </w:rPr>
      </w:pPr>
      <w:r w:rsidRPr="003C1BA6">
        <w:rPr>
          <w:rFonts w:ascii="Arial" w:hAnsi="Arial" w:cs="Arial"/>
          <w:bCs/>
          <w:sz w:val="20"/>
        </w:rPr>
        <w:t xml:space="preserve">имеются ли ошибки и технические погрешности </w:t>
      </w:r>
    </w:p>
    <w:p w:rsidR="001B6CCC" w:rsidRPr="003C1BA6" w:rsidRDefault="001B6CCC" w:rsidP="001B6CCC">
      <w:pPr>
        <w:numPr>
          <w:ilvl w:val="1"/>
          <w:numId w:val="2"/>
        </w:numPr>
        <w:spacing w:before="100" w:beforeAutospacing="1" w:after="100" w:afterAutospacing="1" w:line="240" w:lineRule="auto"/>
        <w:rPr>
          <w:rFonts w:ascii="Arial" w:hAnsi="Arial" w:cs="Arial"/>
          <w:bCs/>
          <w:sz w:val="20"/>
        </w:rPr>
      </w:pPr>
      <w:r w:rsidRPr="003C1BA6">
        <w:rPr>
          <w:rFonts w:ascii="Arial" w:hAnsi="Arial" w:cs="Arial"/>
          <w:bCs/>
          <w:sz w:val="20"/>
        </w:rPr>
        <w:t xml:space="preserve">строгость изложения математических и экспериментальных результатов </w:t>
      </w:r>
    </w:p>
    <w:p w:rsidR="001B6CCC" w:rsidRPr="003C1BA6" w:rsidRDefault="001B6CCC" w:rsidP="001B6CCC">
      <w:pPr>
        <w:numPr>
          <w:ilvl w:val="1"/>
          <w:numId w:val="2"/>
        </w:numPr>
        <w:spacing w:before="100" w:beforeAutospacing="1" w:after="100" w:afterAutospacing="1" w:line="240" w:lineRule="auto"/>
        <w:rPr>
          <w:rFonts w:ascii="Arial" w:hAnsi="Arial" w:cs="Arial"/>
          <w:bCs/>
          <w:sz w:val="20"/>
        </w:rPr>
      </w:pPr>
      <w:r w:rsidRPr="003C1BA6">
        <w:rPr>
          <w:rFonts w:ascii="Arial" w:hAnsi="Arial" w:cs="Arial"/>
          <w:bCs/>
          <w:sz w:val="20"/>
        </w:rPr>
        <w:t xml:space="preserve">достаточно ли обоснованы результаты и выводы статьи </w:t>
      </w:r>
    </w:p>
    <w:p w:rsidR="001B6CCC" w:rsidRPr="00252938" w:rsidRDefault="001B6CCC" w:rsidP="001B6CCC">
      <w:pPr>
        <w:numPr>
          <w:ilvl w:val="0"/>
          <w:numId w:val="2"/>
        </w:numPr>
        <w:spacing w:before="100" w:beforeAutospacing="1" w:after="100" w:afterAutospacing="1" w:line="240" w:lineRule="auto"/>
        <w:rPr>
          <w:rFonts w:ascii="Arial" w:hAnsi="Arial" w:cs="Arial"/>
          <w:bCs/>
          <w:sz w:val="20"/>
        </w:rPr>
      </w:pPr>
      <w:r w:rsidRPr="00252938">
        <w:rPr>
          <w:rFonts w:ascii="Arial" w:hAnsi="Arial" w:cs="Arial"/>
          <w:bCs/>
          <w:sz w:val="20"/>
        </w:rPr>
        <w:t xml:space="preserve">Заключение </w:t>
      </w:r>
    </w:p>
    <w:p w:rsidR="001B6CCC" w:rsidRPr="003C1BA6" w:rsidRDefault="001B6CCC" w:rsidP="001B6CCC">
      <w:pPr>
        <w:numPr>
          <w:ilvl w:val="1"/>
          <w:numId w:val="2"/>
        </w:numPr>
        <w:spacing w:before="100" w:beforeAutospacing="1" w:after="100" w:afterAutospacing="1" w:line="240" w:lineRule="auto"/>
        <w:rPr>
          <w:rFonts w:ascii="Arial" w:hAnsi="Arial" w:cs="Arial"/>
          <w:bCs/>
          <w:sz w:val="20"/>
        </w:rPr>
      </w:pPr>
      <w:r w:rsidRPr="003C1BA6">
        <w:rPr>
          <w:rFonts w:ascii="Arial" w:hAnsi="Arial" w:cs="Arial"/>
          <w:bCs/>
          <w:sz w:val="20"/>
        </w:rPr>
        <w:t xml:space="preserve">статья может быть принята для публикации без доработки </w:t>
      </w:r>
    </w:p>
    <w:p w:rsidR="001B6CCC" w:rsidRPr="003C1BA6" w:rsidRDefault="001B6CCC" w:rsidP="001B6CCC">
      <w:pPr>
        <w:numPr>
          <w:ilvl w:val="1"/>
          <w:numId w:val="2"/>
        </w:numPr>
        <w:spacing w:before="100" w:beforeAutospacing="1" w:after="100" w:afterAutospacing="1" w:line="240" w:lineRule="auto"/>
        <w:rPr>
          <w:rFonts w:ascii="Arial" w:hAnsi="Arial" w:cs="Arial"/>
          <w:bCs/>
          <w:sz w:val="20"/>
        </w:rPr>
      </w:pPr>
      <w:r w:rsidRPr="003C1BA6">
        <w:rPr>
          <w:rFonts w:ascii="Arial" w:hAnsi="Arial" w:cs="Arial"/>
          <w:bCs/>
          <w:sz w:val="20"/>
        </w:rPr>
        <w:t xml:space="preserve">статья требует доработки и повторного рецензирования </w:t>
      </w:r>
    </w:p>
    <w:p w:rsidR="001B6CCC" w:rsidRPr="003C1BA6" w:rsidRDefault="001B6CCC" w:rsidP="001B6CCC">
      <w:pPr>
        <w:numPr>
          <w:ilvl w:val="1"/>
          <w:numId w:val="2"/>
        </w:numPr>
        <w:spacing w:before="100" w:beforeAutospacing="1" w:after="100" w:afterAutospacing="1" w:line="240" w:lineRule="auto"/>
        <w:rPr>
          <w:rFonts w:ascii="Arial" w:hAnsi="Arial" w:cs="Arial"/>
          <w:bCs/>
          <w:sz w:val="20"/>
        </w:rPr>
      </w:pPr>
      <w:r w:rsidRPr="003C1BA6">
        <w:rPr>
          <w:rFonts w:ascii="Arial" w:hAnsi="Arial" w:cs="Arial"/>
          <w:bCs/>
          <w:sz w:val="20"/>
        </w:rPr>
        <w:t xml:space="preserve">статья не может быть принята для публикации </w:t>
      </w:r>
    </w:p>
    <w:p w:rsidR="001B6CCC" w:rsidRPr="003C1BA6" w:rsidRDefault="001B6CCC" w:rsidP="001B6CCC">
      <w:pPr>
        <w:numPr>
          <w:ilvl w:val="1"/>
          <w:numId w:val="2"/>
        </w:numPr>
        <w:spacing w:before="100" w:beforeAutospacing="1" w:after="100" w:afterAutospacing="1" w:line="240" w:lineRule="auto"/>
        <w:rPr>
          <w:rFonts w:ascii="Arial" w:hAnsi="Arial" w:cs="Arial"/>
          <w:bCs/>
          <w:sz w:val="20"/>
        </w:rPr>
      </w:pPr>
      <w:r w:rsidRPr="003C1BA6">
        <w:rPr>
          <w:rFonts w:ascii="Arial" w:hAnsi="Arial" w:cs="Arial"/>
          <w:bCs/>
          <w:sz w:val="20"/>
        </w:rPr>
        <w:t xml:space="preserve">статью следует передать другому специалисту на рецензиирование </w:t>
      </w:r>
    </w:p>
    <w:p w:rsidR="001B6CCC" w:rsidRPr="003C1BA6" w:rsidRDefault="001B6CCC" w:rsidP="001B6CCC">
      <w:pPr>
        <w:numPr>
          <w:ilvl w:val="0"/>
          <w:numId w:val="2"/>
        </w:numPr>
        <w:spacing w:before="100" w:beforeAutospacing="1" w:after="100" w:afterAutospacing="1" w:line="240" w:lineRule="auto"/>
        <w:rPr>
          <w:rFonts w:ascii="Arial" w:hAnsi="Arial" w:cs="Arial"/>
          <w:bCs/>
          <w:sz w:val="20"/>
        </w:rPr>
      </w:pPr>
      <w:r w:rsidRPr="003C1BA6">
        <w:rPr>
          <w:rFonts w:ascii="Arial" w:hAnsi="Arial" w:cs="Arial"/>
          <w:bCs/>
          <w:sz w:val="20"/>
        </w:rPr>
        <w:t xml:space="preserve">Замечания и рекомендации по статье для членов редколлегии </w:t>
      </w:r>
    </w:p>
    <w:p w:rsidR="001B6CCC" w:rsidRPr="003C1BA6" w:rsidRDefault="001B6CCC" w:rsidP="001B6CCC">
      <w:pPr>
        <w:spacing w:before="100" w:beforeAutospacing="1" w:after="100" w:afterAutospacing="1"/>
        <w:jc w:val="center"/>
        <w:rPr>
          <w:rFonts w:ascii="Arial" w:hAnsi="Arial" w:cs="Arial"/>
          <w:bCs/>
          <w:sz w:val="20"/>
        </w:rPr>
      </w:pPr>
      <w:r w:rsidRPr="003C1BA6">
        <w:rPr>
          <w:rFonts w:ascii="Arial" w:hAnsi="Arial" w:cs="Arial"/>
          <w:bCs/>
          <w:sz w:val="20"/>
        </w:rPr>
        <w:t>Должность, ученое звание и научная степень</w:t>
      </w:r>
    </w:p>
    <w:p w:rsidR="001B6CCC" w:rsidRPr="003C1BA6" w:rsidRDefault="001B6CCC" w:rsidP="001B6CCC">
      <w:pPr>
        <w:spacing w:before="100" w:beforeAutospacing="1" w:after="100" w:afterAutospacing="1"/>
        <w:jc w:val="center"/>
        <w:rPr>
          <w:rFonts w:ascii="Arial" w:hAnsi="Arial" w:cs="Arial"/>
          <w:bCs/>
          <w:sz w:val="20"/>
        </w:rPr>
      </w:pPr>
      <w:r w:rsidRPr="003C1BA6">
        <w:rPr>
          <w:rFonts w:ascii="Arial" w:hAnsi="Arial" w:cs="Arial"/>
          <w:bCs/>
          <w:sz w:val="20"/>
        </w:rPr>
        <w:t>&lt;Дата&gt;                       &lt;Подпись рецензента&gt;</w:t>
      </w:r>
    </w:p>
    <w:p w:rsidR="001B6CCC" w:rsidRPr="004B2F68" w:rsidRDefault="001B6CCC" w:rsidP="001B6CCC">
      <w:pPr>
        <w:pStyle w:val="afc"/>
        <w:rPr>
          <w:rStyle w:val="afd"/>
          <w:rFonts w:cs="Arial"/>
          <w:b w:val="0"/>
          <w:sz w:val="20"/>
          <w:szCs w:val="20"/>
        </w:rPr>
      </w:pPr>
      <w:r w:rsidRPr="004B2F68">
        <w:rPr>
          <w:rStyle w:val="afd"/>
          <w:rFonts w:cs="Arial"/>
          <w:sz w:val="20"/>
          <w:szCs w:val="20"/>
        </w:rPr>
        <w:t xml:space="preserve">II. Замечания и рекомендации по статье для авторов </w:t>
      </w:r>
    </w:p>
    <w:p w:rsidR="001B6CCC" w:rsidRPr="003C1BA6" w:rsidRDefault="001B6CCC" w:rsidP="001B6CCC">
      <w:pPr>
        <w:ind w:firstLine="284"/>
        <w:rPr>
          <w:rFonts w:ascii="Arial" w:hAnsi="Arial" w:cs="Arial"/>
          <w:bCs/>
          <w:sz w:val="19"/>
          <w:szCs w:val="19"/>
        </w:rPr>
      </w:pPr>
    </w:p>
    <w:p w:rsidR="001B6CCC" w:rsidRPr="003C1BA6" w:rsidRDefault="001B6CCC" w:rsidP="001B6CCC">
      <w:pPr>
        <w:ind w:firstLine="284"/>
        <w:rPr>
          <w:rFonts w:ascii="Arial" w:hAnsi="Arial" w:cs="Arial"/>
          <w:bCs/>
          <w:sz w:val="19"/>
          <w:szCs w:val="19"/>
        </w:rPr>
      </w:pPr>
    </w:p>
    <w:p w:rsidR="001B6CCC" w:rsidRPr="00A60B14" w:rsidRDefault="001B6CCC" w:rsidP="001B6CCC">
      <w:pPr>
        <w:pStyle w:val="11"/>
        <w:jc w:val="center"/>
        <w:rPr>
          <w:rFonts w:ascii="Arial" w:hAnsi="Arial" w:cs="Arial"/>
          <w:sz w:val="20"/>
          <w:szCs w:val="20"/>
          <w:lang w:val="ru-RU"/>
        </w:rPr>
      </w:pPr>
      <w:r w:rsidRPr="00A60B14">
        <w:rPr>
          <w:rFonts w:ascii="Arial" w:hAnsi="Arial" w:cs="Arial"/>
          <w:sz w:val="20"/>
          <w:szCs w:val="20"/>
          <w:lang w:val="ru-RU"/>
        </w:rPr>
        <w:lastRenderedPageBreak/>
        <w:t>Лицензионный договор №________</w:t>
      </w:r>
    </w:p>
    <w:p w:rsidR="001B6CCC" w:rsidRPr="00A60B14" w:rsidRDefault="001B6CCC" w:rsidP="001B6CCC">
      <w:pPr>
        <w:pStyle w:val="aff0"/>
        <w:rPr>
          <w:rFonts w:ascii="Arial" w:hAnsi="Arial" w:cs="Arial"/>
          <w:b/>
          <w:noProof/>
        </w:rPr>
      </w:pPr>
      <w:r w:rsidRPr="00A60B14">
        <w:rPr>
          <w:rFonts w:ascii="Arial" w:hAnsi="Arial" w:cs="Arial"/>
          <w:b/>
          <w:noProof/>
        </w:rPr>
        <w:t xml:space="preserve">     г.  Санкт-Петербург      </w:t>
      </w:r>
      <w:r w:rsidRPr="00A60B14">
        <w:rPr>
          <w:rFonts w:ascii="Arial" w:hAnsi="Arial" w:cs="Arial"/>
          <w:b/>
          <w:noProof/>
        </w:rPr>
        <w:tab/>
      </w:r>
      <w:r w:rsidRPr="00A60B14">
        <w:rPr>
          <w:rFonts w:ascii="Arial" w:hAnsi="Arial" w:cs="Arial"/>
          <w:b/>
          <w:noProof/>
        </w:rPr>
        <w:tab/>
      </w:r>
      <w:r w:rsidRPr="00A60B14">
        <w:rPr>
          <w:rFonts w:ascii="Arial" w:hAnsi="Arial" w:cs="Arial"/>
          <w:b/>
          <w:noProof/>
        </w:rPr>
        <w:tab/>
      </w:r>
      <w:r w:rsidRPr="00A60B14">
        <w:rPr>
          <w:rFonts w:ascii="Arial" w:hAnsi="Arial" w:cs="Arial"/>
          <w:b/>
          <w:noProof/>
        </w:rPr>
        <w:tab/>
      </w:r>
      <w:r w:rsidR="0089220C">
        <w:rPr>
          <w:rFonts w:ascii="Arial" w:hAnsi="Arial" w:cs="Arial"/>
          <w:b/>
          <w:noProof/>
        </w:rPr>
        <w:tab/>
      </w:r>
      <w:r w:rsidR="0089220C">
        <w:rPr>
          <w:rFonts w:ascii="Arial" w:hAnsi="Arial" w:cs="Arial"/>
          <w:b/>
          <w:noProof/>
        </w:rPr>
        <w:tab/>
      </w:r>
      <w:r w:rsidRPr="00A60B14">
        <w:rPr>
          <w:rFonts w:ascii="Arial" w:hAnsi="Arial" w:cs="Arial"/>
          <w:b/>
          <w:noProof/>
        </w:rPr>
        <w:t>«___»_________ 20    года</w:t>
      </w:r>
    </w:p>
    <w:p w:rsidR="001B6CCC" w:rsidRPr="003C1BA6" w:rsidRDefault="001B6CCC" w:rsidP="001B6CCC">
      <w:pPr>
        <w:rPr>
          <w:rFonts w:ascii="Arial" w:hAnsi="Arial" w:cs="Arial"/>
          <w:sz w:val="20"/>
        </w:rPr>
      </w:pPr>
    </w:p>
    <w:p w:rsidR="001B6CCC" w:rsidRPr="003C1BA6" w:rsidRDefault="001B6CCC" w:rsidP="001B6CCC">
      <w:pPr>
        <w:rPr>
          <w:rFonts w:ascii="Arial" w:hAnsi="Arial" w:cs="Arial"/>
          <w:sz w:val="20"/>
        </w:rPr>
      </w:pPr>
    </w:p>
    <w:p w:rsidR="001B6CCC" w:rsidRPr="003C1BA6" w:rsidRDefault="001B6CCC" w:rsidP="001B6CCC">
      <w:pPr>
        <w:spacing w:before="120"/>
        <w:rPr>
          <w:rFonts w:ascii="Arial" w:hAnsi="Arial" w:cs="Arial"/>
          <w:sz w:val="20"/>
        </w:rPr>
      </w:pPr>
      <w:r w:rsidRPr="003C1BA6">
        <w:rPr>
          <w:rFonts w:ascii="Arial" w:hAnsi="Arial" w:cs="Arial"/>
          <w:b/>
          <w:sz w:val="20"/>
        </w:rPr>
        <w:t>Общество с ограниченной ответственностью «НАУЧНО-ИССЛЕДОВА-ТЕЛЬСКИЙ ЦЕНТР «МОРСКИЕ ИНТЕЛЛЕКТУАЛЬНЫЕ ТЕХНОЛОГИИ» (ООО «НИЦ «МОРИНТЕХ»), именуемое в</w:t>
      </w:r>
      <w:r w:rsidRPr="003C1BA6">
        <w:rPr>
          <w:rFonts w:ascii="Arial" w:hAnsi="Arial" w:cs="Arial"/>
          <w:sz w:val="20"/>
        </w:rPr>
        <w:t xml:space="preserve"> дальнейшем "Лицензиат", в лице заместителя генерального  директора-главного редактора научного журнала </w:t>
      </w:r>
      <w:r w:rsidRPr="003C1BA6">
        <w:rPr>
          <w:rFonts w:ascii="Arial" w:hAnsi="Arial" w:cs="Arial"/>
          <w:b/>
          <w:sz w:val="20"/>
        </w:rPr>
        <w:t xml:space="preserve">«МОРСКИЕ ИНТЕЛЛЕКТУАЛЬНЫЕ ТЕХНОЛОГИИ» </w:t>
      </w:r>
      <w:r w:rsidRPr="003C1BA6">
        <w:rPr>
          <w:rFonts w:ascii="Arial" w:hAnsi="Arial" w:cs="Arial"/>
          <w:sz w:val="20"/>
        </w:rPr>
        <w:t xml:space="preserve"> Никитин Николая Васильевича, действующего на основании Доверенности № 1-59, удостоверенной нотариусом Санкт-Петербурга Володиным А.В. 21.01.2014г,  с одной стороны, и </w:t>
      </w:r>
      <w:r w:rsidRPr="003C1BA6">
        <w:rPr>
          <w:rFonts w:ascii="Arial" w:hAnsi="Arial" w:cs="Arial"/>
          <w:b/>
          <w:sz w:val="20"/>
        </w:rPr>
        <w:t xml:space="preserve">Гражданин РФ </w:t>
      </w:r>
      <w:r w:rsidRPr="003C1BA6">
        <w:rPr>
          <w:rFonts w:ascii="Arial" w:hAnsi="Arial" w:cs="Arial"/>
          <w:sz w:val="20"/>
        </w:rPr>
        <w:t>__________________________________, именуемый в дальнейшем "</w:t>
      </w:r>
      <w:r w:rsidRPr="003C1BA6">
        <w:rPr>
          <w:rFonts w:ascii="Arial" w:hAnsi="Arial" w:cs="Arial"/>
          <w:b/>
          <w:sz w:val="20"/>
        </w:rPr>
        <w:t>Лицензиар</w:t>
      </w:r>
      <w:r w:rsidRPr="003C1BA6">
        <w:rPr>
          <w:rFonts w:ascii="Arial" w:hAnsi="Arial" w:cs="Arial"/>
          <w:sz w:val="20"/>
        </w:rPr>
        <w:t>", с другой стороны, именуемые в дальнейшем "</w:t>
      </w:r>
      <w:r w:rsidRPr="003C1BA6">
        <w:rPr>
          <w:rFonts w:ascii="Arial" w:hAnsi="Arial" w:cs="Arial"/>
          <w:b/>
          <w:sz w:val="20"/>
        </w:rPr>
        <w:t>Сторона/Стороны</w:t>
      </w:r>
      <w:r w:rsidRPr="003C1BA6">
        <w:rPr>
          <w:rFonts w:ascii="Arial" w:hAnsi="Arial" w:cs="Arial"/>
          <w:sz w:val="20"/>
        </w:rPr>
        <w:t>", заключили настоящий договор (далее - "</w:t>
      </w:r>
      <w:r w:rsidRPr="003C1BA6">
        <w:rPr>
          <w:rFonts w:ascii="Arial" w:hAnsi="Arial" w:cs="Arial"/>
          <w:b/>
          <w:sz w:val="20"/>
        </w:rPr>
        <w:t>Договор</w:t>
      </w:r>
      <w:r w:rsidRPr="003C1BA6">
        <w:rPr>
          <w:rFonts w:ascii="Arial" w:hAnsi="Arial" w:cs="Arial"/>
          <w:sz w:val="20"/>
        </w:rPr>
        <w:t>") о нижеследующем.</w:t>
      </w:r>
    </w:p>
    <w:p w:rsidR="001B6CCC" w:rsidRPr="00A60B14" w:rsidRDefault="001B6CCC" w:rsidP="001B6CCC">
      <w:pPr>
        <w:pStyle w:val="11"/>
        <w:spacing w:after="120"/>
        <w:rPr>
          <w:rFonts w:ascii="Arial" w:hAnsi="Arial" w:cs="Arial"/>
          <w:sz w:val="20"/>
          <w:szCs w:val="20"/>
          <w:lang w:val="ru-RU"/>
        </w:rPr>
      </w:pPr>
      <w:r w:rsidRPr="00A60B14">
        <w:rPr>
          <w:rFonts w:ascii="Arial" w:hAnsi="Arial" w:cs="Arial"/>
          <w:sz w:val="20"/>
          <w:szCs w:val="20"/>
          <w:lang w:val="ru-RU"/>
        </w:rPr>
        <w:t>1. Предмет Договора</w:t>
      </w:r>
    </w:p>
    <w:p w:rsidR="001B6CCC" w:rsidRPr="003C1BA6" w:rsidRDefault="001B6CCC" w:rsidP="001B6CCC">
      <w:pPr>
        <w:rPr>
          <w:rFonts w:ascii="Arial" w:hAnsi="Arial" w:cs="Arial"/>
          <w:sz w:val="20"/>
        </w:rPr>
      </w:pPr>
      <w:r w:rsidRPr="003C1BA6">
        <w:rPr>
          <w:rFonts w:ascii="Arial" w:hAnsi="Arial" w:cs="Arial"/>
          <w:sz w:val="20"/>
        </w:rPr>
        <w:t xml:space="preserve">1.1. По настоящему Договору </w:t>
      </w:r>
      <w:r w:rsidRPr="003C1BA6">
        <w:rPr>
          <w:rFonts w:ascii="Arial" w:hAnsi="Arial" w:cs="Arial"/>
          <w:b/>
          <w:sz w:val="20"/>
        </w:rPr>
        <w:t>Лицензиар</w:t>
      </w:r>
      <w:r w:rsidRPr="003C1BA6">
        <w:rPr>
          <w:rFonts w:ascii="Arial" w:hAnsi="Arial" w:cs="Arial"/>
          <w:sz w:val="20"/>
        </w:rPr>
        <w:t xml:space="preserve"> на безвозмездной основе предоставляет </w:t>
      </w:r>
      <w:r w:rsidRPr="003C1BA6">
        <w:rPr>
          <w:rFonts w:ascii="Arial" w:hAnsi="Arial" w:cs="Arial"/>
          <w:b/>
          <w:sz w:val="20"/>
        </w:rPr>
        <w:t>Лицензиату право</w:t>
      </w:r>
      <w:r w:rsidRPr="003C1BA6">
        <w:rPr>
          <w:rFonts w:ascii="Arial" w:hAnsi="Arial" w:cs="Arial"/>
          <w:sz w:val="20"/>
        </w:rPr>
        <w:t xml:space="preserve">  использования ________________________________________________________________________________________________________, </w:t>
      </w:r>
    </w:p>
    <w:p w:rsidR="001B6CCC" w:rsidRPr="003C1BA6" w:rsidRDefault="001B6CCC" w:rsidP="001B6CCC">
      <w:pPr>
        <w:jc w:val="center"/>
        <w:rPr>
          <w:rFonts w:ascii="Arial" w:hAnsi="Arial" w:cs="Arial"/>
          <w:sz w:val="20"/>
        </w:rPr>
      </w:pPr>
      <w:r w:rsidRPr="003C1BA6">
        <w:rPr>
          <w:rFonts w:ascii="Arial" w:hAnsi="Arial" w:cs="Arial"/>
          <w:sz w:val="20"/>
        </w:rPr>
        <w:t>(наименование, характеристика передаваемых материалов)</w:t>
      </w:r>
    </w:p>
    <w:p w:rsidR="001B6CCC" w:rsidRPr="003C1BA6" w:rsidRDefault="001B6CCC" w:rsidP="001B6CCC">
      <w:pPr>
        <w:rPr>
          <w:rFonts w:ascii="Arial" w:hAnsi="Arial" w:cs="Arial"/>
          <w:sz w:val="20"/>
        </w:rPr>
      </w:pPr>
      <w:r w:rsidRPr="003C1BA6">
        <w:rPr>
          <w:rFonts w:ascii="Arial" w:hAnsi="Arial" w:cs="Arial"/>
          <w:sz w:val="20"/>
        </w:rPr>
        <w:t>именуемого в дальнейшем "</w:t>
      </w:r>
      <w:r w:rsidRPr="003C1BA6">
        <w:rPr>
          <w:rFonts w:ascii="Arial" w:hAnsi="Arial" w:cs="Arial"/>
          <w:b/>
          <w:sz w:val="20"/>
        </w:rPr>
        <w:t>Произведение</w:t>
      </w:r>
      <w:r w:rsidRPr="003C1BA6">
        <w:rPr>
          <w:rFonts w:ascii="Arial" w:hAnsi="Arial" w:cs="Arial"/>
          <w:sz w:val="20"/>
        </w:rPr>
        <w:t>", на основе неисключительной лицензии в обусловленных Договором пределах и на определенный Договором срок.</w:t>
      </w:r>
    </w:p>
    <w:p w:rsidR="001B6CCC" w:rsidRPr="003C1BA6" w:rsidRDefault="001B6CCC" w:rsidP="001B6CCC">
      <w:pPr>
        <w:rPr>
          <w:rFonts w:ascii="Arial" w:hAnsi="Arial" w:cs="Arial"/>
          <w:sz w:val="20"/>
        </w:rPr>
      </w:pPr>
      <w:r w:rsidRPr="003C1BA6">
        <w:rPr>
          <w:rFonts w:ascii="Arial" w:hAnsi="Arial" w:cs="Arial"/>
          <w:sz w:val="20"/>
        </w:rPr>
        <w:t xml:space="preserve">1.2. </w:t>
      </w:r>
      <w:r w:rsidRPr="003C1BA6">
        <w:rPr>
          <w:rFonts w:ascii="Arial" w:hAnsi="Arial" w:cs="Arial"/>
          <w:b/>
          <w:sz w:val="20"/>
        </w:rPr>
        <w:t xml:space="preserve">Лицензиар </w:t>
      </w:r>
      <w:r w:rsidRPr="003C1BA6">
        <w:rPr>
          <w:rFonts w:ascii="Arial" w:hAnsi="Arial" w:cs="Arial"/>
          <w:sz w:val="20"/>
        </w:rPr>
        <w:t xml:space="preserve">гарантирует, что он обладает исключительными авторскими правами на передаваемое </w:t>
      </w:r>
      <w:r w:rsidRPr="003C1BA6">
        <w:rPr>
          <w:rFonts w:ascii="Arial" w:hAnsi="Arial" w:cs="Arial"/>
          <w:b/>
          <w:sz w:val="20"/>
        </w:rPr>
        <w:t>Лицензиату</w:t>
      </w:r>
      <w:r w:rsidRPr="003C1BA6">
        <w:rPr>
          <w:rFonts w:ascii="Arial" w:hAnsi="Arial" w:cs="Arial"/>
          <w:sz w:val="20"/>
        </w:rPr>
        <w:t xml:space="preserve"> Произведение.</w:t>
      </w:r>
    </w:p>
    <w:p w:rsidR="001B6CCC" w:rsidRPr="00A60B14" w:rsidRDefault="001B6CCC" w:rsidP="001B6CCC">
      <w:pPr>
        <w:pStyle w:val="11"/>
        <w:spacing w:after="120"/>
        <w:rPr>
          <w:rFonts w:ascii="Arial" w:hAnsi="Arial" w:cs="Arial"/>
          <w:sz w:val="20"/>
          <w:szCs w:val="20"/>
          <w:lang w:val="ru-RU"/>
        </w:rPr>
      </w:pPr>
      <w:r w:rsidRPr="00A60B14">
        <w:rPr>
          <w:rFonts w:ascii="Arial" w:hAnsi="Arial" w:cs="Arial"/>
          <w:sz w:val="20"/>
          <w:szCs w:val="20"/>
          <w:lang w:val="ru-RU"/>
        </w:rPr>
        <w:t>2. Права и обязанности Сторон</w:t>
      </w:r>
    </w:p>
    <w:p w:rsidR="001B6CCC" w:rsidRPr="003C1BA6" w:rsidRDefault="001B6CCC" w:rsidP="001B6CCC">
      <w:pPr>
        <w:rPr>
          <w:rFonts w:ascii="Arial" w:hAnsi="Arial" w:cs="Arial"/>
          <w:b/>
          <w:sz w:val="20"/>
        </w:rPr>
      </w:pPr>
      <w:r w:rsidRPr="003C1BA6">
        <w:rPr>
          <w:rFonts w:ascii="Arial" w:hAnsi="Arial" w:cs="Arial"/>
          <w:b/>
          <w:sz w:val="20"/>
        </w:rPr>
        <w:t>2.1. Лицензиар предоставляет Лицензиату на весь срок действия исключительных прав на Произведение следующие права:</w:t>
      </w:r>
    </w:p>
    <w:p w:rsidR="001B6CCC" w:rsidRPr="003C1BA6" w:rsidRDefault="001B6CCC" w:rsidP="001B6CCC">
      <w:pPr>
        <w:rPr>
          <w:rFonts w:ascii="Arial" w:hAnsi="Arial" w:cs="Arial"/>
          <w:sz w:val="20"/>
        </w:rPr>
      </w:pPr>
      <w:r w:rsidRPr="003C1BA6">
        <w:rPr>
          <w:rFonts w:ascii="Arial" w:hAnsi="Arial" w:cs="Arial"/>
          <w:sz w:val="20"/>
        </w:rPr>
        <w:t xml:space="preserve">2.1.1. право на воспроизведение Произведения (опубликование, обнародование, дублирование, тиражирование или иное размножение Произведения) без ограничения тиража экземпляров. При этом каждый экземпляр Произведения должен содержать имя </w:t>
      </w:r>
      <w:r w:rsidRPr="003C1BA6">
        <w:rPr>
          <w:rFonts w:ascii="Arial" w:hAnsi="Arial" w:cs="Arial"/>
          <w:b/>
          <w:sz w:val="20"/>
        </w:rPr>
        <w:t xml:space="preserve">автора </w:t>
      </w:r>
      <w:r w:rsidRPr="003C1BA6">
        <w:rPr>
          <w:rFonts w:ascii="Arial" w:hAnsi="Arial" w:cs="Arial"/>
          <w:sz w:val="20"/>
        </w:rPr>
        <w:t>Произведения;</w:t>
      </w:r>
    </w:p>
    <w:p w:rsidR="001B6CCC" w:rsidRPr="003C1BA6" w:rsidRDefault="001B6CCC" w:rsidP="001B6CCC">
      <w:pPr>
        <w:rPr>
          <w:rFonts w:ascii="Arial" w:hAnsi="Arial" w:cs="Arial"/>
          <w:sz w:val="20"/>
        </w:rPr>
      </w:pPr>
      <w:r w:rsidRPr="003C1BA6">
        <w:rPr>
          <w:rFonts w:ascii="Arial" w:hAnsi="Arial" w:cs="Arial"/>
          <w:sz w:val="20"/>
        </w:rPr>
        <w:t>2.1.2. право на распространение Произведения любым способом;</w:t>
      </w:r>
    </w:p>
    <w:p w:rsidR="001B6CCC" w:rsidRPr="003C1BA6" w:rsidRDefault="001B6CCC" w:rsidP="001B6CCC">
      <w:pPr>
        <w:rPr>
          <w:rFonts w:ascii="Arial" w:hAnsi="Arial" w:cs="Arial"/>
          <w:sz w:val="20"/>
        </w:rPr>
      </w:pPr>
      <w:r w:rsidRPr="003C1BA6">
        <w:rPr>
          <w:rFonts w:ascii="Arial" w:hAnsi="Arial" w:cs="Arial"/>
          <w:sz w:val="20"/>
        </w:rPr>
        <w:t>2.1.3. право на включение в составное произведение;</w:t>
      </w:r>
    </w:p>
    <w:p w:rsidR="001B6CCC" w:rsidRPr="003C1BA6" w:rsidRDefault="001B6CCC" w:rsidP="001B6CCC">
      <w:pPr>
        <w:rPr>
          <w:rFonts w:ascii="Arial" w:hAnsi="Arial" w:cs="Arial"/>
          <w:sz w:val="20"/>
        </w:rPr>
      </w:pPr>
      <w:r w:rsidRPr="003C1BA6">
        <w:rPr>
          <w:rFonts w:ascii="Arial" w:hAnsi="Arial" w:cs="Arial"/>
          <w:sz w:val="20"/>
        </w:rPr>
        <w:t>2.1.4. право на доведение до всеобщего сведения;</w:t>
      </w:r>
    </w:p>
    <w:p w:rsidR="001B6CCC" w:rsidRPr="003C1BA6" w:rsidRDefault="001B6CCC" w:rsidP="001B6CCC">
      <w:pPr>
        <w:rPr>
          <w:rFonts w:ascii="Arial" w:hAnsi="Arial" w:cs="Arial"/>
          <w:sz w:val="20"/>
        </w:rPr>
      </w:pPr>
      <w:r w:rsidRPr="003C1BA6">
        <w:rPr>
          <w:rFonts w:ascii="Arial" w:hAnsi="Arial" w:cs="Arial"/>
          <w:sz w:val="20"/>
        </w:rPr>
        <w:t xml:space="preserve">2.1.5. на использование метаданных </w:t>
      </w:r>
      <w:r w:rsidRPr="003C1BA6">
        <w:rPr>
          <w:rFonts w:ascii="Arial" w:hAnsi="Arial" w:cs="Arial"/>
          <w:bCs/>
          <w:sz w:val="20"/>
        </w:rPr>
        <w:t xml:space="preserve">(название, имя автора (правообладателя), аннотации, библиографические материалы и пр.) </w:t>
      </w:r>
      <w:r w:rsidRPr="003C1BA6">
        <w:rPr>
          <w:rFonts w:ascii="Arial" w:hAnsi="Arial" w:cs="Arial"/>
          <w:sz w:val="20"/>
        </w:rPr>
        <w:t>Произведений путем распространения и доведения до всеобщего сведения, обработки и систематизации, а также включения в различные базы данных и информационные системы.</w:t>
      </w:r>
    </w:p>
    <w:p w:rsidR="001B6CCC" w:rsidRPr="003C1BA6" w:rsidRDefault="001B6CCC" w:rsidP="001B6CCC">
      <w:pPr>
        <w:rPr>
          <w:rFonts w:ascii="Arial" w:hAnsi="Arial" w:cs="Arial"/>
          <w:sz w:val="20"/>
        </w:rPr>
      </w:pPr>
      <w:r w:rsidRPr="003C1BA6">
        <w:rPr>
          <w:rFonts w:ascii="Arial" w:hAnsi="Arial" w:cs="Arial"/>
          <w:sz w:val="20"/>
        </w:rPr>
        <w:t xml:space="preserve">2.1.6. право переуступить на договорных условиях частично или полностью полученные по настоящему договору права третьим лицам без выплаты </w:t>
      </w:r>
      <w:r w:rsidRPr="003C1BA6">
        <w:rPr>
          <w:rFonts w:ascii="Arial" w:hAnsi="Arial" w:cs="Arial"/>
          <w:b/>
          <w:sz w:val="20"/>
        </w:rPr>
        <w:t>Лицензиару</w:t>
      </w:r>
      <w:r w:rsidRPr="003C1BA6">
        <w:rPr>
          <w:rFonts w:ascii="Arial" w:hAnsi="Arial" w:cs="Arial"/>
          <w:sz w:val="20"/>
        </w:rPr>
        <w:t xml:space="preserve"> вознаграждения.</w:t>
      </w:r>
    </w:p>
    <w:p w:rsidR="001B6CCC" w:rsidRPr="003C1BA6" w:rsidRDefault="001B6CCC" w:rsidP="001B6CCC">
      <w:pPr>
        <w:rPr>
          <w:rFonts w:ascii="Arial" w:hAnsi="Arial" w:cs="Arial"/>
          <w:sz w:val="20"/>
        </w:rPr>
      </w:pPr>
      <w:r w:rsidRPr="003C1BA6">
        <w:rPr>
          <w:rFonts w:ascii="Arial" w:hAnsi="Arial" w:cs="Arial"/>
          <w:sz w:val="20"/>
        </w:rPr>
        <w:t xml:space="preserve">2.2. </w:t>
      </w:r>
      <w:r w:rsidRPr="003C1BA6">
        <w:rPr>
          <w:rFonts w:ascii="Arial" w:hAnsi="Arial" w:cs="Arial"/>
          <w:b/>
          <w:sz w:val="20"/>
        </w:rPr>
        <w:t xml:space="preserve">Лицензиар </w:t>
      </w:r>
      <w:r w:rsidRPr="003C1BA6">
        <w:rPr>
          <w:rFonts w:ascii="Arial" w:hAnsi="Arial" w:cs="Arial"/>
          <w:sz w:val="20"/>
        </w:rPr>
        <w:t xml:space="preserve">передает права </w:t>
      </w:r>
      <w:r w:rsidRPr="003C1BA6">
        <w:rPr>
          <w:rFonts w:ascii="Arial" w:hAnsi="Arial" w:cs="Arial"/>
          <w:b/>
          <w:sz w:val="20"/>
        </w:rPr>
        <w:t xml:space="preserve">Лицензиату </w:t>
      </w:r>
      <w:r w:rsidRPr="003C1BA6">
        <w:rPr>
          <w:rFonts w:ascii="Arial" w:hAnsi="Arial" w:cs="Arial"/>
          <w:sz w:val="20"/>
        </w:rPr>
        <w:t>по настоящему Договору на основе неисключительной лицензии.</w:t>
      </w:r>
    </w:p>
    <w:p w:rsidR="001B6CCC" w:rsidRPr="003C1BA6" w:rsidRDefault="001B6CCC" w:rsidP="001B6CCC">
      <w:pPr>
        <w:rPr>
          <w:rFonts w:ascii="Arial" w:hAnsi="Arial" w:cs="Arial"/>
          <w:sz w:val="20"/>
        </w:rPr>
      </w:pPr>
      <w:r w:rsidRPr="003C1BA6">
        <w:rPr>
          <w:rFonts w:ascii="Arial" w:hAnsi="Arial" w:cs="Arial"/>
          <w:sz w:val="20"/>
        </w:rPr>
        <w:lastRenderedPageBreak/>
        <w:t xml:space="preserve">2.3. </w:t>
      </w:r>
      <w:r w:rsidRPr="003C1BA6">
        <w:rPr>
          <w:rFonts w:ascii="Arial" w:hAnsi="Arial" w:cs="Arial"/>
          <w:b/>
          <w:sz w:val="20"/>
        </w:rPr>
        <w:t>Лицензиар</w:t>
      </w:r>
      <w:r w:rsidRPr="003C1BA6">
        <w:rPr>
          <w:rFonts w:ascii="Arial" w:hAnsi="Arial" w:cs="Arial"/>
          <w:sz w:val="20"/>
        </w:rPr>
        <w:t xml:space="preserve">, в течение трех рабочих дней обязан предоставить </w:t>
      </w:r>
      <w:r w:rsidRPr="003C1BA6">
        <w:rPr>
          <w:rFonts w:ascii="Arial" w:hAnsi="Arial" w:cs="Arial"/>
          <w:b/>
          <w:sz w:val="20"/>
        </w:rPr>
        <w:t xml:space="preserve">Лицензиату </w:t>
      </w:r>
      <w:r w:rsidRPr="003C1BA6">
        <w:rPr>
          <w:rFonts w:ascii="Arial" w:hAnsi="Arial" w:cs="Arial"/>
          <w:sz w:val="20"/>
        </w:rPr>
        <w:t xml:space="preserve">Произведение в </w:t>
      </w:r>
      <w:r w:rsidRPr="003C1BA6">
        <w:rPr>
          <w:rFonts w:ascii="Arial" w:hAnsi="Arial" w:cs="Arial"/>
          <w:b/>
          <w:sz w:val="20"/>
        </w:rPr>
        <w:t>электронной версии</w:t>
      </w:r>
      <w:r w:rsidRPr="003C1BA6">
        <w:rPr>
          <w:rFonts w:ascii="Arial" w:hAnsi="Arial" w:cs="Arial"/>
          <w:sz w:val="20"/>
        </w:rPr>
        <w:t xml:space="preserve"> </w:t>
      </w:r>
      <w:r w:rsidRPr="003C1BA6">
        <w:rPr>
          <w:rFonts w:ascii="Arial" w:hAnsi="Arial" w:cs="Arial"/>
          <w:b/>
          <w:sz w:val="20"/>
        </w:rPr>
        <w:t>в формате инструкции по подготовке статей  для научного журнала «Морские интеллектуальные технологии»</w:t>
      </w:r>
      <w:r w:rsidRPr="003C1BA6">
        <w:rPr>
          <w:rFonts w:ascii="Arial" w:hAnsi="Arial" w:cs="Arial"/>
          <w:sz w:val="20"/>
        </w:rPr>
        <w:t xml:space="preserve"> (</w:t>
      </w:r>
      <w:r w:rsidRPr="003C1BA6">
        <w:rPr>
          <w:rFonts w:ascii="Arial" w:hAnsi="Arial" w:cs="Arial"/>
          <w:b/>
          <w:sz w:val="20"/>
        </w:rPr>
        <w:t>ООО «НИЦ «МОРИНТЕХ»</w:t>
      </w:r>
      <w:r w:rsidRPr="003C1BA6">
        <w:rPr>
          <w:rFonts w:ascii="Arial" w:hAnsi="Arial" w:cs="Arial"/>
          <w:sz w:val="20"/>
        </w:rPr>
        <w:t xml:space="preserve">) для ознакомления. В течение 30 (тридцать) рабочих дней, если </w:t>
      </w:r>
      <w:r w:rsidRPr="003C1BA6">
        <w:rPr>
          <w:rFonts w:ascii="Arial" w:hAnsi="Arial" w:cs="Arial"/>
          <w:b/>
          <w:sz w:val="20"/>
        </w:rPr>
        <w:t xml:space="preserve">Лицензиатом </w:t>
      </w:r>
      <w:r w:rsidRPr="003C1BA6">
        <w:rPr>
          <w:rFonts w:ascii="Arial" w:hAnsi="Arial" w:cs="Arial"/>
          <w:sz w:val="20"/>
        </w:rPr>
        <w:t xml:space="preserve">не предъявлены к </w:t>
      </w:r>
      <w:r w:rsidRPr="003C1BA6">
        <w:rPr>
          <w:rFonts w:ascii="Arial" w:hAnsi="Arial" w:cs="Arial"/>
          <w:b/>
          <w:sz w:val="20"/>
        </w:rPr>
        <w:t>Лицензиару</w:t>
      </w:r>
      <w:r w:rsidRPr="003C1BA6">
        <w:rPr>
          <w:rFonts w:ascii="Arial" w:hAnsi="Arial" w:cs="Arial"/>
          <w:sz w:val="20"/>
        </w:rPr>
        <w:t xml:space="preserve"> требования или претензии, связанные с качеством (содержанием) или объемом предоставленному для ознакомления Произведению, Стороны подписывают Акт приема-передачи Произведения.</w:t>
      </w:r>
    </w:p>
    <w:p w:rsidR="001B6CCC" w:rsidRPr="003C1BA6" w:rsidRDefault="001B6CCC" w:rsidP="001B6CCC">
      <w:pPr>
        <w:rPr>
          <w:rFonts w:ascii="Arial" w:hAnsi="Arial" w:cs="Arial"/>
          <w:sz w:val="20"/>
        </w:rPr>
      </w:pPr>
      <w:r w:rsidRPr="003C1BA6">
        <w:rPr>
          <w:rFonts w:ascii="Arial" w:hAnsi="Arial" w:cs="Arial"/>
          <w:sz w:val="20"/>
        </w:rPr>
        <w:t xml:space="preserve">2.4. Дата подписания Акта приема-передачи Произведения является моментом передачи </w:t>
      </w:r>
      <w:r w:rsidRPr="003C1BA6">
        <w:rPr>
          <w:rFonts w:ascii="Arial" w:hAnsi="Arial" w:cs="Arial"/>
          <w:b/>
          <w:sz w:val="20"/>
        </w:rPr>
        <w:t xml:space="preserve">Лицензиату </w:t>
      </w:r>
      <w:r w:rsidRPr="003C1BA6">
        <w:rPr>
          <w:rFonts w:ascii="Arial" w:hAnsi="Arial" w:cs="Arial"/>
          <w:sz w:val="20"/>
        </w:rPr>
        <w:t>прав, указанных в настоящем Договоре.</w:t>
      </w:r>
    </w:p>
    <w:p w:rsidR="001B6CCC" w:rsidRPr="003C1BA6" w:rsidRDefault="001B6CCC" w:rsidP="001B6CCC">
      <w:pPr>
        <w:rPr>
          <w:rFonts w:ascii="Arial" w:hAnsi="Arial" w:cs="Arial"/>
          <w:sz w:val="20"/>
        </w:rPr>
      </w:pPr>
      <w:r w:rsidRPr="003C1BA6">
        <w:rPr>
          <w:rFonts w:ascii="Arial" w:hAnsi="Arial" w:cs="Arial"/>
          <w:sz w:val="20"/>
        </w:rPr>
        <w:t>2.5.</w:t>
      </w:r>
      <w:r w:rsidRPr="003C1BA6">
        <w:rPr>
          <w:rFonts w:ascii="Arial" w:hAnsi="Arial" w:cs="Arial"/>
          <w:b/>
          <w:sz w:val="20"/>
        </w:rPr>
        <w:t xml:space="preserve"> Лицензиат </w:t>
      </w:r>
      <w:r w:rsidRPr="003C1BA6">
        <w:rPr>
          <w:rFonts w:ascii="Arial" w:hAnsi="Arial" w:cs="Arial"/>
          <w:sz w:val="20"/>
        </w:rPr>
        <w:t xml:space="preserve">обязуется соблюдать предусмотренные действующим законодательством авторские права, права </w:t>
      </w:r>
      <w:r w:rsidRPr="003C1BA6">
        <w:rPr>
          <w:rFonts w:ascii="Arial" w:hAnsi="Arial" w:cs="Arial"/>
          <w:b/>
          <w:sz w:val="20"/>
        </w:rPr>
        <w:t>Лицензиара</w:t>
      </w:r>
      <w:r w:rsidRPr="003C1BA6">
        <w:rPr>
          <w:rFonts w:ascii="Arial" w:hAnsi="Arial" w:cs="Arial"/>
          <w:sz w:val="20"/>
        </w:rPr>
        <w:t>, а также осуществлять их защиту и принимать все возможные меры для предупреждения нарушения авторских прав третьими лицами.</w:t>
      </w:r>
    </w:p>
    <w:p w:rsidR="001B6CCC" w:rsidRPr="003C1BA6" w:rsidRDefault="001B6CCC" w:rsidP="001B6CCC">
      <w:pPr>
        <w:rPr>
          <w:rFonts w:ascii="Arial" w:hAnsi="Arial" w:cs="Arial"/>
          <w:sz w:val="20"/>
        </w:rPr>
      </w:pPr>
      <w:r w:rsidRPr="003C1BA6">
        <w:rPr>
          <w:rFonts w:ascii="Arial" w:hAnsi="Arial" w:cs="Arial"/>
          <w:sz w:val="20"/>
        </w:rPr>
        <w:t>2.6. Территория, на которой допускается использование прав на Произведения, не ограничена.</w:t>
      </w:r>
    </w:p>
    <w:p w:rsidR="001B6CCC" w:rsidRPr="003C1BA6" w:rsidRDefault="001B6CCC" w:rsidP="001B6CCC">
      <w:pPr>
        <w:rPr>
          <w:rFonts w:ascii="Arial" w:hAnsi="Arial" w:cs="Arial"/>
          <w:sz w:val="20"/>
        </w:rPr>
      </w:pPr>
      <w:r w:rsidRPr="003C1BA6">
        <w:rPr>
          <w:rFonts w:ascii="Arial" w:hAnsi="Arial" w:cs="Arial"/>
          <w:sz w:val="20"/>
        </w:rPr>
        <w:t xml:space="preserve">2.7. </w:t>
      </w:r>
      <w:r w:rsidRPr="003C1BA6">
        <w:rPr>
          <w:rFonts w:ascii="Arial" w:hAnsi="Arial" w:cs="Arial"/>
          <w:b/>
          <w:sz w:val="20"/>
        </w:rPr>
        <w:t>Лицензиар</w:t>
      </w:r>
      <w:r w:rsidRPr="003C1BA6">
        <w:rPr>
          <w:rFonts w:ascii="Arial" w:hAnsi="Arial" w:cs="Arial"/>
          <w:sz w:val="20"/>
        </w:rPr>
        <w:t xml:space="preserve"> также предоставляет </w:t>
      </w:r>
      <w:r w:rsidRPr="003C1BA6">
        <w:rPr>
          <w:rFonts w:ascii="Arial" w:hAnsi="Arial" w:cs="Arial"/>
          <w:b/>
          <w:sz w:val="20"/>
        </w:rPr>
        <w:t>Лицензиату</w:t>
      </w:r>
      <w:r w:rsidRPr="003C1BA6">
        <w:rPr>
          <w:rFonts w:ascii="Arial" w:hAnsi="Arial" w:cs="Arial"/>
          <w:sz w:val="20"/>
        </w:rPr>
        <w:t xml:space="preserve"> право хранения и обработки следующих своих персональных данных без ограничения по сроку:</w:t>
      </w:r>
    </w:p>
    <w:p w:rsidR="001B6CCC" w:rsidRPr="00A60B14" w:rsidRDefault="001B6CCC" w:rsidP="001B6CCC">
      <w:pPr>
        <w:widowControl w:val="0"/>
        <w:numPr>
          <w:ilvl w:val="0"/>
          <w:numId w:val="3"/>
        </w:numPr>
        <w:autoSpaceDE w:val="0"/>
        <w:autoSpaceDN w:val="0"/>
        <w:adjustRightInd w:val="0"/>
        <w:spacing w:after="0" w:line="240" w:lineRule="auto"/>
        <w:jc w:val="both"/>
        <w:rPr>
          <w:rFonts w:ascii="Arial" w:hAnsi="Arial" w:cs="Arial"/>
          <w:sz w:val="20"/>
        </w:rPr>
      </w:pPr>
      <w:r w:rsidRPr="00A60B14">
        <w:rPr>
          <w:rFonts w:ascii="Arial" w:hAnsi="Arial" w:cs="Arial"/>
          <w:sz w:val="20"/>
        </w:rPr>
        <w:t>фамилия, имя, отчество;</w:t>
      </w:r>
    </w:p>
    <w:p w:rsidR="001B6CCC" w:rsidRPr="00A60B14" w:rsidRDefault="001B6CCC" w:rsidP="001B6CCC">
      <w:pPr>
        <w:widowControl w:val="0"/>
        <w:numPr>
          <w:ilvl w:val="0"/>
          <w:numId w:val="3"/>
        </w:numPr>
        <w:autoSpaceDE w:val="0"/>
        <w:autoSpaceDN w:val="0"/>
        <w:adjustRightInd w:val="0"/>
        <w:spacing w:after="0" w:line="240" w:lineRule="auto"/>
        <w:jc w:val="both"/>
        <w:rPr>
          <w:rFonts w:ascii="Arial" w:hAnsi="Arial" w:cs="Arial"/>
          <w:sz w:val="20"/>
        </w:rPr>
      </w:pPr>
      <w:r w:rsidRPr="00A60B14">
        <w:rPr>
          <w:rFonts w:ascii="Arial" w:hAnsi="Arial" w:cs="Arial"/>
          <w:sz w:val="20"/>
        </w:rPr>
        <w:t>дата рождения;</w:t>
      </w:r>
    </w:p>
    <w:p w:rsidR="001B6CCC" w:rsidRPr="00A60B14" w:rsidRDefault="001B6CCC" w:rsidP="001B6CCC">
      <w:pPr>
        <w:widowControl w:val="0"/>
        <w:numPr>
          <w:ilvl w:val="0"/>
          <w:numId w:val="3"/>
        </w:numPr>
        <w:autoSpaceDE w:val="0"/>
        <w:autoSpaceDN w:val="0"/>
        <w:adjustRightInd w:val="0"/>
        <w:spacing w:after="0" w:line="240" w:lineRule="auto"/>
        <w:jc w:val="both"/>
        <w:rPr>
          <w:rFonts w:ascii="Arial" w:hAnsi="Arial" w:cs="Arial"/>
          <w:sz w:val="20"/>
        </w:rPr>
      </w:pPr>
      <w:r w:rsidRPr="00A60B14">
        <w:rPr>
          <w:rFonts w:ascii="Arial" w:hAnsi="Arial" w:cs="Arial"/>
          <w:sz w:val="20"/>
        </w:rPr>
        <w:t>сведения об образовании;</w:t>
      </w:r>
    </w:p>
    <w:p w:rsidR="001B6CCC" w:rsidRPr="003C1BA6" w:rsidRDefault="001B6CCC" w:rsidP="001B6CCC">
      <w:pPr>
        <w:widowControl w:val="0"/>
        <w:numPr>
          <w:ilvl w:val="0"/>
          <w:numId w:val="3"/>
        </w:numPr>
        <w:autoSpaceDE w:val="0"/>
        <w:autoSpaceDN w:val="0"/>
        <w:adjustRightInd w:val="0"/>
        <w:spacing w:after="0" w:line="240" w:lineRule="auto"/>
        <w:jc w:val="both"/>
        <w:rPr>
          <w:rFonts w:ascii="Arial" w:hAnsi="Arial" w:cs="Arial"/>
          <w:sz w:val="20"/>
        </w:rPr>
      </w:pPr>
      <w:r w:rsidRPr="003C1BA6">
        <w:rPr>
          <w:rFonts w:ascii="Arial" w:hAnsi="Arial" w:cs="Arial"/>
          <w:sz w:val="20"/>
        </w:rPr>
        <w:t>сведения о месте работы и занимаемой должности;</w:t>
      </w:r>
    </w:p>
    <w:p w:rsidR="001B6CCC" w:rsidRPr="003C1BA6" w:rsidRDefault="001B6CCC" w:rsidP="001B6CCC">
      <w:pPr>
        <w:widowControl w:val="0"/>
        <w:numPr>
          <w:ilvl w:val="0"/>
          <w:numId w:val="3"/>
        </w:numPr>
        <w:autoSpaceDE w:val="0"/>
        <w:autoSpaceDN w:val="0"/>
        <w:adjustRightInd w:val="0"/>
        <w:spacing w:after="0" w:line="240" w:lineRule="auto"/>
        <w:jc w:val="both"/>
        <w:rPr>
          <w:rFonts w:ascii="Arial" w:hAnsi="Arial" w:cs="Arial"/>
          <w:sz w:val="20"/>
        </w:rPr>
      </w:pPr>
      <w:r w:rsidRPr="003C1BA6">
        <w:rPr>
          <w:rFonts w:ascii="Arial" w:hAnsi="Arial" w:cs="Arial"/>
          <w:sz w:val="20"/>
        </w:rPr>
        <w:t>сведения о наличии опубликованных произведений литературы, науки и искусства.</w:t>
      </w:r>
    </w:p>
    <w:p w:rsidR="001B6CCC" w:rsidRPr="003C1BA6" w:rsidRDefault="001B6CCC" w:rsidP="001B6CCC">
      <w:pPr>
        <w:spacing w:after="60"/>
        <w:rPr>
          <w:rFonts w:ascii="Arial" w:hAnsi="Arial" w:cs="Arial"/>
          <w:sz w:val="20"/>
        </w:rPr>
      </w:pPr>
      <w:r w:rsidRPr="003C1BA6">
        <w:rPr>
          <w:rFonts w:ascii="Arial" w:hAnsi="Arial" w:cs="Arial"/>
          <w:sz w:val="20"/>
        </w:rPr>
        <w:t xml:space="preserve">Персональные данные предоставляются для их хранения и обработки в различных базах данных и информационных системах, включения их в аналитические и статистические отчетности, создания обоснованных взаимосвязей объектов произведений науки, литературы и искусства с персональными данными и т.п. </w:t>
      </w:r>
    </w:p>
    <w:p w:rsidR="001B6CCC" w:rsidRPr="003C1BA6" w:rsidRDefault="001B6CCC" w:rsidP="001B6CCC">
      <w:pPr>
        <w:rPr>
          <w:rFonts w:ascii="Arial" w:hAnsi="Arial" w:cs="Arial"/>
          <w:sz w:val="20"/>
        </w:rPr>
      </w:pPr>
      <w:r w:rsidRPr="003C1BA6">
        <w:rPr>
          <w:rFonts w:ascii="Arial" w:hAnsi="Arial" w:cs="Arial"/>
          <w:b/>
          <w:sz w:val="20"/>
        </w:rPr>
        <w:t>Лицензиат</w:t>
      </w:r>
      <w:r w:rsidRPr="003C1BA6">
        <w:rPr>
          <w:rFonts w:ascii="Arial" w:hAnsi="Arial" w:cs="Arial"/>
          <w:sz w:val="20"/>
        </w:rPr>
        <w:t xml:space="preserve"> имеет право передать указанные данные для обработки и хранения третьим лицам при условии уведомления о таком факте с предоставлением сведений о третьем лице (наименование и адрес) </w:t>
      </w:r>
      <w:r w:rsidRPr="003C1BA6">
        <w:rPr>
          <w:rFonts w:ascii="Arial" w:hAnsi="Arial" w:cs="Arial"/>
          <w:b/>
          <w:sz w:val="20"/>
        </w:rPr>
        <w:t>Лицензиару</w:t>
      </w:r>
      <w:r w:rsidRPr="003C1BA6">
        <w:rPr>
          <w:rFonts w:ascii="Arial" w:hAnsi="Arial" w:cs="Arial"/>
          <w:sz w:val="20"/>
        </w:rPr>
        <w:t xml:space="preserve">. </w:t>
      </w:r>
    </w:p>
    <w:p w:rsidR="001B6CCC" w:rsidRPr="003C1BA6" w:rsidRDefault="001B6CCC" w:rsidP="001B6CCC">
      <w:pPr>
        <w:rPr>
          <w:rFonts w:ascii="Arial" w:hAnsi="Arial" w:cs="Arial"/>
          <w:sz w:val="20"/>
        </w:rPr>
      </w:pPr>
      <w:r w:rsidRPr="003C1BA6">
        <w:rPr>
          <w:rFonts w:ascii="Arial" w:hAnsi="Arial" w:cs="Arial"/>
          <w:sz w:val="20"/>
        </w:rPr>
        <w:t xml:space="preserve">Отзыв согласия на хранение и обработку персональных данных производится </w:t>
      </w:r>
      <w:r w:rsidRPr="003C1BA6">
        <w:rPr>
          <w:rFonts w:ascii="Arial" w:hAnsi="Arial" w:cs="Arial"/>
          <w:b/>
          <w:sz w:val="20"/>
        </w:rPr>
        <w:t>Лицензиаром</w:t>
      </w:r>
      <w:r w:rsidRPr="003C1BA6">
        <w:rPr>
          <w:rFonts w:ascii="Arial" w:hAnsi="Arial" w:cs="Arial"/>
          <w:sz w:val="20"/>
        </w:rPr>
        <w:t xml:space="preserve">  путем направления соответствующего письменного уведомления </w:t>
      </w:r>
      <w:r w:rsidRPr="003C1BA6">
        <w:rPr>
          <w:rFonts w:ascii="Arial" w:hAnsi="Arial" w:cs="Arial"/>
          <w:b/>
          <w:sz w:val="20"/>
        </w:rPr>
        <w:t>Лицензиату</w:t>
      </w:r>
      <w:r w:rsidRPr="003C1BA6">
        <w:rPr>
          <w:rFonts w:ascii="Arial" w:hAnsi="Arial" w:cs="Arial"/>
          <w:sz w:val="20"/>
        </w:rPr>
        <w:t>.</w:t>
      </w:r>
    </w:p>
    <w:p w:rsidR="001B6CCC" w:rsidRPr="00A60B14" w:rsidRDefault="001B6CCC" w:rsidP="001B6CCC">
      <w:pPr>
        <w:pStyle w:val="11"/>
        <w:spacing w:after="120"/>
        <w:rPr>
          <w:rFonts w:ascii="Arial" w:hAnsi="Arial" w:cs="Arial"/>
          <w:sz w:val="20"/>
          <w:szCs w:val="20"/>
          <w:lang w:val="ru-RU"/>
        </w:rPr>
      </w:pPr>
      <w:r w:rsidRPr="00A60B14">
        <w:rPr>
          <w:rFonts w:ascii="Arial" w:hAnsi="Arial" w:cs="Arial"/>
          <w:sz w:val="20"/>
          <w:szCs w:val="20"/>
          <w:lang w:val="ru-RU"/>
        </w:rPr>
        <w:t>3. Ответственность Сторон</w:t>
      </w:r>
    </w:p>
    <w:p w:rsidR="001B6CCC" w:rsidRPr="003C1BA6" w:rsidRDefault="001B6CCC" w:rsidP="001B6CCC">
      <w:pPr>
        <w:rPr>
          <w:rFonts w:ascii="Arial" w:hAnsi="Arial" w:cs="Arial"/>
          <w:sz w:val="20"/>
        </w:rPr>
      </w:pPr>
      <w:r w:rsidRPr="003C1BA6">
        <w:rPr>
          <w:rFonts w:ascii="Arial" w:hAnsi="Arial" w:cs="Arial"/>
          <w:sz w:val="20"/>
        </w:rPr>
        <w:t xml:space="preserve">3.1. </w:t>
      </w:r>
      <w:r w:rsidRPr="003C1BA6">
        <w:rPr>
          <w:rFonts w:ascii="Arial" w:hAnsi="Arial" w:cs="Arial"/>
          <w:b/>
          <w:sz w:val="20"/>
        </w:rPr>
        <w:t>Лицензиар</w:t>
      </w:r>
      <w:r w:rsidRPr="003C1BA6">
        <w:rPr>
          <w:rFonts w:ascii="Arial" w:hAnsi="Arial" w:cs="Arial"/>
          <w:sz w:val="20"/>
        </w:rPr>
        <w:t xml:space="preserve"> и </w:t>
      </w:r>
      <w:r w:rsidRPr="003C1BA6">
        <w:rPr>
          <w:rFonts w:ascii="Arial" w:hAnsi="Arial" w:cs="Arial"/>
          <w:b/>
          <w:sz w:val="20"/>
        </w:rPr>
        <w:t xml:space="preserve">Лицензиат </w:t>
      </w:r>
      <w:r w:rsidRPr="003C1BA6">
        <w:rPr>
          <w:rFonts w:ascii="Arial" w:hAnsi="Arial" w:cs="Arial"/>
          <w:sz w:val="20"/>
        </w:rPr>
        <w:t>несут в соответствии с действующим законодательством РФ имущественную и иную юридическую ответственность за неисполнение или ненадлежащее исполнение своих обязательств по настоящему Договору.</w:t>
      </w:r>
    </w:p>
    <w:p w:rsidR="001B6CCC" w:rsidRPr="003C1BA6" w:rsidRDefault="001B6CCC" w:rsidP="001B6CCC">
      <w:pPr>
        <w:rPr>
          <w:rFonts w:ascii="Arial" w:hAnsi="Arial" w:cs="Arial"/>
          <w:sz w:val="20"/>
        </w:rPr>
      </w:pPr>
      <w:r w:rsidRPr="003C1BA6">
        <w:rPr>
          <w:rFonts w:ascii="Arial" w:hAnsi="Arial" w:cs="Arial"/>
          <w:sz w:val="20"/>
        </w:rPr>
        <w:t>3.2. Сторона, ненадлежащим образом исполнившая или не исполнившая свои обязанности по настоящему Договору, обязана возместить убытки, причиненные другой Стороне, включая упущенную выгоду.</w:t>
      </w:r>
    </w:p>
    <w:p w:rsidR="001B6CCC" w:rsidRPr="00A60B14" w:rsidRDefault="001B6CCC" w:rsidP="001B6CCC">
      <w:pPr>
        <w:pStyle w:val="11"/>
        <w:spacing w:after="120"/>
        <w:rPr>
          <w:rFonts w:ascii="Arial" w:hAnsi="Arial" w:cs="Arial"/>
          <w:sz w:val="20"/>
          <w:szCs w:val="20"/>
          <w:lang w:val="ru-RU"/>
        </w:rPr>
      </w:pPr>
      <w:r w:rsidRPr="00A60B14">
        <w:rPr>
          <w:rFonts w:ascii="Arial" w:hAnsi="Arial" w:cs="Arial"/>
          <w:sz w:val="20"/>
          <w:szCs w:val="20"/>
          <w:lang w:val="ru-RU"/>
        </w:rPr>
        <w:t>4. Конфиденциальность</w:t>
      </w:r>
    </w:p>
    <w:p w:rsidR="001B6CCC" w:rsidRPr="003C1BA6" w:rsidRDefault="001B6CCC" w:rsidP="001B6CCC">
      <w:pPr>
        <w:rPr>
          <w:rFonts w:ascii="Arial" w:hAnsi="Arial" w:cs="Arial"/>
          <w:sz w:val="20"/>
        </w:rPr>
      </w:pPr>
      <w:r w:rsidRPr="003C1BA6">
        <w:rPr>
          <w:rFonts w:ascii="Arial" w:hAnsi="Arial" w:cs="Arial"/>
          <w:sz w:val="20"/>
        </w:rPr>
        <w:t>4.1. Условия настоящего Договора и дополнительных соглашений к нему - конфиденциальны и не подлежат разглашению.</w:t>
      </w:r>
    </w:p>
    <w:p w:rsidR="001B6CCC" w:rsidRPr="00A60B14" w:rsidRDefault="001B6CCC" w:rsidP="001B6CCC">
      <w:pPr>
        <w:pStyle w:val="11"/>
        <w:spacing w:after="120"/>
        <w:rPr>
          <w:rFonts w:ascii="Arial" w:hAnsi="Arial" w:cs="Arial"/>
          <w:sz w:val="20"/>
          <w:szCs w:val="20"/>
          <w:lang w:val="ru-RU"/>
        </w:rPr>
      </w:pPr>
      <w:r w:rsidRPr="00A60B14">
        <w:rPr>
          <w:rFonts w:ascii="Arial" w:hAnsi="Arial" w:cs="Arial"/>
          <w:sz w:val="20"/>
          <w:szCs w:val="20"/>
          <w:lang w:val="ru-RU"/>
        </w:rPr>
        <w:t>5. Заключительные положения</w:t>
      </w:r>
    </w:p>
    <w:p w:rsidR="001B6CCC" w:rsidRPr="003C1BA6" w:rsidRDefault="001B6CCC" w:rsidP="001B6CCC">
      <w:pPr>
        <w:rPr>
          <w:rFonts w:ascii="Arial" w:hAnsi="Arial" w:cs="Arial"/>
          <w:sz w:val="20"/>
        </w:rPr>
      </w:pPr>
      <w:r w:rsidRPr="003C1BA6">
        <w:rPr>
          <w:rFonts w:ascii="Arial" w:hAnsi="Arial" w:cs="Arial"/>
          <w:sz w:val="20"/>
        </w:rPr>
        <w:t>5.1. Все споры и разногласия Сторон, вытекающие из условий настоящего Договора, подлежат урегулированию путем переговоров, а в случае их безрезультатности, указанные споры подлежат разрешению в суде в соответствии с действующим законодательством РФ.</w:t>
      </w:r>
    </w:p>
    <w:p w:rsidR="001B6CCC" w:rsidRPr="003C1BA6" w:rsidRDefault="001B6CCC" w:rsidP="001B6CCC">
      <w:pPr>
        <w:rPr>
          <w:rFonts w:ascii="Arial" w:hAnsi="Arial" w:cs="Arial"/>
          <w:sz w:val="20"/>
        </w:rPr>
      </w:pPr>
      <w:r w:rsidRPr="003C1BA6">
        <w:rPr>
          <w:rFonts w:ascii="Arial" w:hAnsi="Arial" w:cs="Arial"/>
          <w:sz w:val="20"/>
        </w:rPr>
        <w:lastRenderedPageBreak/>
        <w:t>5.2. Настоящий Договор вступает в силу с момента подписания обеими Сторонами настоящего Договора и Акта приема-передачи Произведения.</w:t>
      </w:r>
    </w:p>
    <w:p w:rsidR="001B6CCC" w:rsidRPr="003C1BA6" w:rsidRDefault="001B6CCC" w:rsidP="001B6CCC">
      <w:pPr>
        <w:rPr>
          <w:rFonts w:ascii="Arial" w:hAnsi="Arial" w:cs="Arial"/>
          <w:sz w:val="20"/>
        </w:rPr>
      </w:pPr>
      <w:r w:rsidRPr="003C1BA6">
        <w:rPr>
          <w:rFonts w:ascii="Arial" w:hAnsi="Arial" w:cs="Arial"/>
          <w:sz w:val="20"/>
        </w:rPr>
        <w:t>5.3. Настоящий Договор действует до полного выполнения Сторонами своих обязательств по нему.</w:t>
      </w:r>
    </w:p>
    <w:p w:rsidR="001B6CCC" w:rsidRPr="003C1BA6" w:rsidRDefault="001B6CCC" w:rsidP="001B6CCC">
      <w:pPr>
        <w:rPr>
          <w:rFonts w:ascii="Arial" w:hAnsi="Arial" w:cs="Arial"/>
          <w:sz w:val="20"/>
        </w:rPr>
      </w:pPr>
      <w:r w:rsidRPr="003C1BA6">
        <w:rPr>
          <w:rFonts w:ascii="Arial" w:hAnsi="Arial" w:cs="Arial"/>
          <w:sz w:val="20"/>
        </w:rPr>
        <w:t>5.4. Расторжение настоящего Договора возможно в любое время по обоюдному согласию Сторон, с обязательным подписанием Сторонами соответствующего соглашения об этом.</w:t>
      </w:r>
    </w:p>
    <w:p w:rsidR="001B6CCC" w:rsidRPr="003C1BA6" w:rsidRDefault="001B6CCC" w:rsidP="001B6CCC">
      <w:pPr>
        <w:rPr>
          <w:rFonts w:ascii="Arial" w:hAnsi="Arial" w:cs="Arial"/>
          <w:sz w:val="20"/>
        </w:rPr>
      </w:pPr>
      <w:r w:rsidRPr="003C1BA6">
        <w:rPr>
          <w:rFonts w:ascii="Arial" w:hAnsi="Arial" w:cs="Arial"/>
          <w:sz w:val="20"/>
        </w:rPr>
        <w:t>5.5. Расторжение настоящего Договора в одностороннем порядке возможно в случаях, предусмотренных действующим законодательством, либо по решению суда.</w:t>
      </w:r>
    </w:p>
    <w:p w:rsidR="001B6CCC" w:rsidRPr="003C1BA6" w:rsidRDefault="001B6CCC" w:rsidP="001B6CCC">
      <w:pPr>
        <w:rPr>
          <w:rFonts w:ascii="Arial" w:hAnsi="Arial" w:cs="Arial"/>
          <w:sz w:val="20"/>
        </w:rPr>
      </w:pPr>
      <w:r w:rsidRPr="003C1BA6">
        <w:rPr>
          <w:rFonts w:ascii="Arial" w:hAnsi="Arial" w:cs="Arial"/>
          <w:sz w:val="20"/>
        </w:rPr>
        <w:t>5.6. Любые изменения и дополнения к настоящему Договору вступают в силу только в том случае, если они составлены в письменной форме и подписаны обеими Сторонами настоящего Договора.</w:t>
      </w:r>
    </w:p>
    <w:p w:rsidR="001B6CCC" w:rsidRPr="003C1BA6" w:rsidRDefault="001B6CCC" w:rsidP="001B6CCC">
      <w:pPr>
        <w:rPr>
          <w:rFonts w:ascii="Arial" w:hAnsi="Arial" w:cs="Arial"/>
          <w:sz w:val="20"/>
        </w:rPr>
      </w:pPr>
      <w:r w:rsidRPr="003C1BA6">
        <w:rPr>
          <w:rFonts w:ascii="Arial" w:hAnsi="Arial" w:cs="Arial"/>
          <w:sz w:val="20"/>
        </w:rPr>
        <w:t>5.7. Во всем, что не предусмотрено настоящим Договором, Стороны руководствуются нормами действующего законодательства РФ.</w:t>
      </w:r>
    </w:p>
    <w:p w:rsidR="001B6CCC" w:rsidRPr="003C1BA6" w:rsidRDefault="001B6CCC" w:rsidP="001B6CCC">
      <w:pPr>
        <w:rPr>
          <w:rFonts w:ascii="Arial" w:hAnsi="Arial" w:cs="Arial"/>
          <w:sz w:val="20"/>
        </w:rPr>
      </w:pPr>
      <w:r w:rsidRPr="003C1BA6">
        <w:rPr>
          <w:rFonts w:ascii="Arial" w:hAnsi="Arial" w:cs="Arial"/>
          <w:sz w:val="20"/>
        </w:rPr>
        <w:t>5.8. Настоящий Договор составлен в двух экземплярах, имеющих одинаковое содержание и равную юридическую силу, по одному для каждой из Сторон.</w:t>
      </w:r>
    </w:p>
    <w:p w:rsidR="001B6CCC" w:rsidRPr="00A60B14" w:rsidRDefault="001B6CCC" w:rsidP="001B6CCC">
      <w:pPr>
        <w:spacing w:before="240"/>
        <w:jc w:val="center"/>
        <w:rPr>
          <w:rFonts w:ascii="Arial" w:hAnsi="Arial" w:cs="Arial"/>
          <w:b/>
          <w:sz w:val="20"/>
        </w:rPr>
      </w:pPr>
      <w:r w:rsidRPr="00A60B14">
        <w:rPr>
          <w:rFonts w:ascii="Arial" w:hAnsi="Arial" w:cs="Arial"/>
          <w:b/>
          <w:sz w:val="20"/>
        </w:rPr>
        <w:t>6. Реквизиты Сторон.</w:t>
      </w:r>
    </w:p>
    <w:tbl>
      <w:tblPr>
        <w:tblW w:w="10386" w:type="dxa"/>
        <w:tblInd w:w="-110" w:type="dxa"/>
        <w:tblLayout w:type="fixed"/>
        <w:tblCellMar>
          <w:left w:w="70" w:type="dxa"/>
          <w:right w:w="70" w:type="dxa"/>
        </w:tblCellMar>
        <w:tblLook w:val="0000" w:firstRow="0" w:lastRow="0" w:firstColumn="0" w:lastColumn="0" w:noHBand="0" w:noVBand="0"/>
      </w:tblPr>
      <w:tblGrid>
        <w:gridCol w:w="4858"/>
        <w:gridCol w:w="5528"/>
      </w:tblGrid>
      <w:tr w:rsidR="001B6CCC" w:rsidRPr="00A60B14" w:rsidTr="00BB6B08">
        <w:trPr>
          <w:trHeight w:val="2910"/>
        </w:trPr>
        <w:tc>
          <w:tcPr>
            <w:tcW w:w="4858" w:type="dxa"/>
          </w:tcPr>
          <w:p w:rsidR="001B6CCC" w:rsidRPr="003C1BA6" w:rsidRDefault="001B6CCC" w:rsidP="0089220C">
            <w:pPr>
              <w:spacing w:after="0"/>
              <w:rPr>
                <w:rFonts w:ascii="Arial" w:hAnsi="Arial" w:cs="Arial"/>
                <w:sz w:val="20"/>
              </w:rPr>
            </w:pPr>
            <w:r w:rsidRPr="003C1BA6">
              <w:rPr>
                <w:rFonts w:ascii="Arial" w:hAnsi="Arial" w:cs="Arial"/>
                <w:b/>
                <w:sz w:val="20"/>
              </w:rPr>
              <w:t>Лицензиар</w:t>
            </w:r>
            <w:r w:rsidRPr="003C1BA6">
              <w:rPr>
                <w:rFonts w:ascii="Arial" w:hAnsi="Arial" w:cs="Arial"/>
                <w:sz w:val="20"/>
              </w:rPr>
              <w:t>:</w:t>
            </w:r>
          </w:p>
          <w:p w:rsidR="001B6CCC" w:rsidRPr="003C1BA6" w:rsidRDefault="001B6CCC" w:rsidP="0089220C">
            <w:pPr>
              <w:spacing w:after="0"/>
              <w:ind w:left="677" w:right="213" w:firstLine="43"/>
              <w:rPr>
                <w:rFonts w:ascii="Arial" w:hAnsi="Arial" w:cs="Arial"/>
                <w:sz w:val="20"/>
              </w:rPr>
            </w:pPr>
            <w:r w:rsidRPr="003C1BA6">
              <w:rPr>
                <w:rFonts w:ascii="Arial" w:hAnsi="Arial" w:cs="Arial"/>
                <w:sz w:val="20"/>
              </w:rPr>
              <w:t>ФИО, дата рождения, паспорт, адрес регистрации</w:t>
            </w:r>
            <w:r w:rsidR="00DC3326">
              <w:rPr>
                <w:rFonts w:ascii="Arial" w:hAnsi="Arial" w:cs="Arial"/>
                <w:sz w:val="20"/>
              </w:rPr>
              <w:t>,ИНН</w:t>
            </w:r>
          </w:p>
        </w:tc>
        <w:tc>
          <w:tcPr>
            <w:tcW w:w="5528" w:type="dxa"/>
          </w:tcPr>
          <w:p w:rsidR="001B6CCC" w:rsidRPr="003C1BA6" w:rsidRDefault="001B6CCC" w:rsidP="0089220C">
            <w:pPr>
              <w:spacing w:after="0"/>
              <w:ind w:left="175" w:hanging="103"/>
              <w:rPr>
                <w:rFonts w:ascii="Arial" w:hAnsi="Arial" w:cs="Arial"/>
                <w:sz w:val="20"/>
              </w:rPr>
            </w:pPr>
            <w:r w:rsidRPr="003C1BA6">
              <w:rPr>
                <w:rFonts w:ascii="Arial" w:hAnsi="Arial" w:cs="Arial"/>
                <w:b/>
                <w:sz w:val="20"/>
              </w:rPr>
              <w:t xml:space="preserve">            Лицензиат</w:t>
            </w:r>
            <w:r w:rsidRPr="003C1BA6">
              <w:rPr>
                <w:rFonts w:ascii="Arial" w:hAnsi="Arial" w:cs="Arial"/>
                <w:sz w:val="20"/>
              </w:rPr>
              <w:t>:</w:t>
            </w:r>
          </w:p>
          <w:p w:rsidR="001B6CCC" w:rsidRPr="003C1BA6" w:rsidRDefault="001B6CCC" w:rsidP="0089220C">
            <w:pPr>
              <w:spacing w:after="0"/>
              <w:rPr>
                <w:rFonts w:ascii="Arial" w:hAnsi="Arial" w:cs="Arial"/>
                <w:sz w:val="20"/>
              </w:rPr>
            </w:pPr>
            <w:r w:rsidRPr="003C1BA6">
              <w:rPr>
                <w:rFonts w:ascii="Arial" w:hAnsi="Arial" w:cs="Arial"/>
                <w:sz w:val="20"/>
              </w:rPr>
              <w:t>ООО «НИЦ «МОРИНТЕХ»</w:t>
            </w:r>
          </w:p>
          <w:p w:rsidR="001B6CCC" w:rsidRPr="003C1BA6" w:rsidRDefault="001B6CCC" w:rsidP="0089220C">
            <w:pPr>
              <w:spacing w:after="0"/>
              <w:rPr>
                <w:rFonts w:ascii="Arial" w:hAnsi="Arial" w:cs="Arial"/>
                <w:sz w:val="20"/>
              </w:rPr>
            </w:pPr>
            <w:r w:rsidRPr="003C1BA6">
              <w:rPr>
                <w:rFonts w:ascii="Arial" w:hAnsi="Arial" w:cs="Arial"/>
                <w:sz w:val="20"/>
              </w:rPr>
              <w:t xml:space="preserve">Адрес: 190121, г. Санкт-Петербург, </w:t>
            </w:r>
          </w:p>
          <w:p w:rsidR="001B6CCC" w:rsidRPr="003C1BA6" w:rsidRDefault="001B6CCC" w:rsidP="0089220C">
            <w:pPr>
              <w:spacing w:after="0"/>
              <w:rPr>
                <w:rFonts w:ascii="Arial" w:hAnsi="Arial" w:cs="Arial"/>
                <w:sz w:val="20"/>
              </w:rPr>
            </w:pPr>
            <w:r w:rsidRPr="003C1BA6">
              <w:rPr>
                <w:rFonts w:ascii="Arial" w:hAnsi="Arial" w:cs="Arial"/>
                <w:sz w:val="20"/>
              </w:rPr>
              <w:t xml:space="preserve">ул. Лоцманская д. 3 </w:t>
            </w:r>
          </w:p>
          <w:p w:rsidR="001B6CCC" w:rsidRPr="003C1BA6" w:rsidRDefault="001B6CCC" w:rsidP="0089220C">
            <w:pPr>
              <w:spacing w:after="0"/>
              <w:rPr>
                <w:rFonts w:ascii="Arial" w:hAnsi="Arial" w:cs="Arial"/>
                <w:sz w:val="20"/>
              </w:rPr>
            </w:pPr>
            <w:r w:rsidRPr="003C1BA6">
              <w:rPr>
                <w:rFonts w:ascii="Arial" w:hAnsi="Arial" w:cs="Arial"/>
                <w:sz w:val="20"/>
              </w:rPr>
              <w:t>ИНН 7813074883, КПП 783901001</w:t>
            </w:r>
          </w:p>
          <w:p w:rsidR="001B6CCC" w:rsidRPr="003C1BA6" w:rsidRDefault="001B6CCC" w:rsidP="0089220C">
            <w:pPr>
              <w:spacing w:after="0"/>
              <w:rPr>
                <w:rFonts w:ascii="Arial" w:hAnsi="Arial" w:cs="Arial"/>
                <w:sz w:val="20"/>
              </w:rPr>
            </w:pPr>
            <w:r w:rsidRPr="003C1BA6">
              <w:rPr>
                <w:rFonts w:ascii="Arial" w:hAnsi="Arial" w:cs="Arial"/>
                <w:sz w:val="20"/>
              </w:rPr>
              <w:t xml:space="preserve">р/с  40702810255080004491  </w:t>
            </w:r>
          </w:p>
          <w:p w:rsidR="001B6CCC" w:rsidRPr="003C1BA6" w:rsidRDefault="001B6CCC" w:rsidP="0089220C">
            <w:pPr>
              <w:spacing w:after="0"/>
              <w:rPr>
                <w:rFonts w:ascii="Arial" w:hAnsi="Arial" w:cs="Arial"/>
                <w:sz w:val="20"/>
              </w:rPr>
            </w:pPr>
            <w:r w:rsidRPr="003C1BA6">
              <w:rPr>
                <w:rFonts w:ascii="Arial" w:hAnsi="Arial" w:cs="Arial"/>
                <w:sz w:val="20"/>
              </w:rPr>
              <w:t xml:space="preserve">Северо-западный банк </w:t>
            </w:r>
          </w:p>
          <w:p w:rsidR="001B6CCC" w:rsidRPr="003C1BA6" w:rsidRDefault="00DC3326" w:rsidP="0089220C">
            <w:pPr>
              <w:spacing w:after="0"/>
              <w:rPr>
                <w:rFonts w:ascii="Arial" w:hAnsi="Arial" w:cs="Arial"/>
                <w:sz w:val="20"/>
              </w:rPr>
            </w:pPr>
            <w:r>
              <w:rPr>
                <w:rFonts w:ascii="Arial" w:hAnsi="Arial" w:cs="Arial"/>
                <w:sz w:val="20"/>
              </w:rPr>
              <w:t>П</w:t>
            </w:r>
            <w:r w:rsidR="001B6CCC" w:rsidRPr="003C1BA6">
              <w:rPr>
                <w:rFonts w:ascii="Arial" w:hAnsi="Arial" w:cs="Arial"/>
                <w:sz w:val="20"/>
              </w:rPr>
              <w:t xml:space="preserve">АО «Сбербанк России» в Санкт-Петербурге </w:t>
            </w:r>
          </w:p>
          <w:p w:rsidR="001B6CCC" w:rsidRPr="00A60B14" w:rsidRDefault="001B6CCC" w:rsidP="0089220C">
            <w:pPr>
              <w:spacing w:after="0"/>
              <w:rPr>
                <w:rFonts w:ascii="Arial" w:hAnsi="Arial" w:cs="Arial"/>
                <w:sz w:val="20"/>
              </w:rPr>
            </w:pPr>
            <w:r w:rsidRPr="00A60B14">
              <w:rPr>
                <w:rFonts w:ascii="Arial" w:hAnsi="Arial" w:cs="Arial"/>
                <w:sz w:val="20"/>
              </w:rPr>
              <w:t xml:space="preserve">БИК 044030653 </w:t>
            </w:r>
          </w:p>
          <w:p w:rsidR="001B6CCC" w:rsidRPr="00A60B14" w:rsidRDefault="001B6CCC" w:rsidP="0089220C">
            <w:pPr>
              <w:spacing w:after="0"/>
              <w:rPr>
                <w:rFonts w:ascii="Arial" w:hAnsi="Arial" w:cs="Arial"/>
                <w:sz w:val="20"/>
              </w:rPr>
            </w:pPr>
            <w:r w:rsidRPr="00A60B14">
              <w:rPr>
                <w:rFonts w:ascii="Arial" w:hAnsi="Arial" w:cs="Arial"/>
                <w:sz w:val="20"/>
              </w:rPr>
              <w:t>к/с 30101810500000000653</w:t>
            </w:r>
          </w:p>
          <w:p w:rsidR="001B6CCC" w:rsidRPr="00A60B14" w:rsidRDefault="001B6CCC" w:rsidP="0089220C">
            <w:pPr>
              <w:spacing w:after="0"/>
              <w:rPr>
                <w:rFonts w:ascii="Arial" w:hAnsi="Arial" w:cs="Arial"/>
                <w:sz w:val="20"/>
              </w:rPr>
            </w:pPr>
          </w:p>
        </w:tc>
      </w:tr>
      <w:tr w:rsidR="001B6CCC" w:rsidRPr="00A60B14" w:rsidTr="00BB6B08">
        <w:tblPrEx>
          <w:tblCellMar>
            <w:left w:w="108" w:type="dxa"/>
            <w:right w:w="108" w:type="dxa"/>
          </w:tblCellMar>
        </w:tblPrEx>
        <w:trPr>
          <w:trHeight w:val="80"/>
        </w:trPr>
        <w:tc>
          <w:tcPr>
            <w:tcW w:w="4858" w:type="dxa"/>
          </w:tcPr>
          <w:p w:rsidR="001B6CCC" w:rsidRPr="00A60B14" w:rsidRDefault="001B6CCC" w:rsidP="00BB6B08">
            <w:pPr>
              <w:ind w:firstLine="317"/>
              <w:rPr>
                <w:rFonts w:ascii="Arial" w:hAnsi="Arial" w:cs="Arial"/>
                <w:sz w:val="20"/>
              </w:rPr>
            </w:pPr>
            <w:r w:rsidRPr="00A60B14">
              <w:rPr>
                <w:rFonts w:ascii="Arial" w:hAnsi="Arial" w:cs="Arial"/>
                <w:b/>
                <w:sz w:val="20"/>
              </w:rPr>
              <w:t>Лицензиар</w:t>
            </w:r>
            <w:r w:rsidRPr="00A60B14">
              <w:rPr>
                <w:rFonts w:ascii="Arial" w:hAnsi="Arial" w:cs="Arial"/>
                <w:sz w:val="20"/>
              </w:rPr>
              <w:t>:</w:t>
            </w:r>
          </w:p>
          <w:p w:rsidR="001B6CCC" w:rsidRPr="00A60B14" w:rsidRDefault="001B6CCC" w:rsidP="00BB6B08">
            <w:pPr>
              <w:rPr>
                <w:rFonts w:ascii="Arial" w:hAnsi="Arial" w:cs="Arial"/>
                <w:sz w:val="20"/>
              </w:rPr>
            </w:pPr>
          </w:p>
        </w:tc>
        <w:tc>
          <w:tcPr>
            <w:tcW w:w="5528" w:type="dxa"/>
          </w:tcPr>
          <w:p w:rsidR="001B6CCC" w:rsidRPr="003C1BA6" w:rsidRDefault="001B6CCC" w:rsidP="00BB6B08">
            <w:pPr>
              <w:jc w:val="center"/>
              <w:rPr>
                <w:rFonts w:ascii="Arial" w:hAnsi="Arial" w:cs="Arial"/>
                <w:b/>
                <w:sz w:val="20"/>
              </w:rPr>
            </w:pPr>
            <w:r w:rsidRPr="003C1BA6">
              <w:rPr>
                <w:rFonts w:ascii="Arial" w:hAnsi="Arial" w:cs="Arial"/>
                <w:b/>
                <w:sz w:val="20"/>
              </w:rPr>
              <w:t>Лицензиат</w:t>
            </w:r>
          </w:p>
          <w:p w:rsidR="001B6CCC" w:rsidRPr="003C1BA6" w:rsidRDefault="001B6CCC" w:rsidP="00BB6B08">
            <w:pPr>
              <w:jc w:val="center"/>
              <w:rPr>
                <w:rFonts w:ascii="Arial" w:hAnsi="Arial" w:cs="Arial"/>
                <w:sz w:val="20"/>
              </w:rPr>
            </w:pPr>
          </w:p>
          <w:p w:rsidR="001B6CCC" w:rsidRPr="003C1BA6" w:rsidRDefault="001B6CCC" w:rsidP="00BB6B08">
            <w:pPr>
              <w:suppressAutoHyphens/>
              <w:ind w:right="88"/>
              <w:jc w:val="center"/>
              <w:rPr>
                <w:rFonts w:ascii="Arial" w:hAnsi="Arial" w:cs="Arial"/>
                <w:b/>
                <w:sz w:val="20"/>
              </w:rPr>
            </w:pPr>
            <w:r w:rsidRPr="003C1BA6">
              <w:rPr>
                <w:rFonts w:ascii="Arial" w:hAnsi="Arial" w:cs="Arial"/>
                <w:b/>
                <w:sz w:val="20"/>
              </w:rPr>
              <w:t>Заместитель Генерального директора</w:t>
            </w:r>
          </w:p>
          <w:p w:rsidR="001B6CCC" w:rsidRPr="003C1BA6" w:rsidRDefault="001B6CCC" w:rsidP="00BB6B08">
            <w:pPr>
              <w:suppressAutoHyphens/>
              <w:ind w:right="88"/>
              <w:jc w:val="center"/>
              <w:rPr>
                <w:rFonts w:ascii="Arial" w:hAnsi="Arial" w:cs="Arial"/>
                <w:b/>
                <w:sz w:val="20"/>
              </w:rPr>
            </w:pPr>
            <w:r w:rsidRPr="003C1BA6">
              <w:rPr>
                <w:rFonts w:ascii="Arial" w:hAnsi="Arial" w:cs="Arial"/>
                <w:b/>
                <w:sz w:val="20"/>
              </w:rPr>
              <w:t>ООО «НИЦ «МОРИНТЕХ»</w:t>
            </w:r>
          </w:p>
          <w:p w:rsidR="001B6CCC" w:rsidRPr="003C1BA6" w:rsidRDefault="001B6CCC" w:rsidP="00BB6B08">
            <w:pPr>
              <w:suppressAutoHyphens/>
              <w:ind w:right="88"/>
              <w:jc w:val="center"/>
              <w:rPr>
                <w:rFonts w:ascii="Arial" w:hAnsi="Arial" w:cs="Arial"/>
                <w:sz w:val="20"/>
              </w:rPr>
            </w:pPr>
          </w:p>
          <w:p w:rsidR="001B6CCC" w:rsidRPr="00A60B14" w:rsidRDefault="001B6CCC" w:rsidP="00BB6B08">
            <w:pPr>
              <w:jc w:val="center"/>
              <w:rPr>
                <w:rFonts w:ascii="Arial" w:hAnsi="Arial" w:cs="Arial"/>
                <w:sz w:val="20"/>
              </w:rPr>
            </w:pPr>
            <w:r w:rsidRPr="00A60B14">
              <w:rPr>
                <w:rFonts w:ascii="Arial" w:hAnsi="Arial" w:cs="Arial"/>
                <w:b/>
                <w:sz w:val="20"/>
              </w:rPr>
              <w:t>___________________/Никитин Н.В../</w:t>
            </w:r>
          </w:p>
        </w:tc>
      </w:tr>
    </w:tbl>
    <w:p w:rsidR="001B6CCC" w:rsidRPr="00A60B14" w:rsidRDefault="001B6CCC" w:rsidP="001B6CCC">
      <w:pPr>
        <w:pStyle w:val="11"/>
        <w:pageBreakBefore/>
        <w:jc w:val="center"/>
        <w:rPr>
          <w:rFonts w:ascii="Arial" w:hAnsi="Arial" w:cs="Arial"/>
          <w:sz w:val="20"/>
          <w:szCs w:val="20"/>
          <w:lang w:val="ru-RU"/>
        </w:rPr>
      </w:pPr>
      <w:r w:rsidRPr="00A60B14">
        <w:rPr>
          <w:rFonts w:ascii="Arial" w:hAnsi="Arial" w:cs="Arial"/>
          <w:sz w:val="20"/>
          <w:szCs w:val="20"/>
          <w:lang w:val="ru-RU"/>
        </w:rPr>
        <w:lastRenderedPageBreak/>
        <w:t>АКТ</w:t>
      </w:r>
    </w:p>
    <w:p w:rsidR="001B6CCC" w:rsidRPr="00A60B14" w:rsidRDefault="001B6CCC" w:rsidP="001B6CCC">
      <w:pPr>
        <w:pStyle w:val="11"/>
        <w:jc w:val="center"/>
        <w:rPr>
          <w:rFonts w:ascii="Arial" w:hAnsi="Arial" w:cs="Arial"/>
          <w:sz w:val="20"/>
          <w:szCs w:val="20"/>
          <w:lang w:val="ru-RU"/>
        </w:rPr>
      </w:pPr>
      <w:r w:rsidRPr="00A60B14">
        <w:rPr>
          <w:rFonts w:ascii="Arial" w:hAnsi="Arial" w:cs="Arial"/>
          <w:sz w:val="20"/>
          <w:szCs w:val="20"/>
          <w:lang w:val="ru-RU"/>
        </w:rPr>
        <w:t>к лицензионному договору №________</w:t>
      </w:r>
    </w:p>
    <w:p w:rsidR="001B6CCC" w:rsidRPr="00A60B14" w:rsidRDefault="001B6CCC" w:rsidP="001B6CCC">
      <w:pPr>
        <w:pStyle w:val="aff0"/>
        <w:jc w:val="center"/>
        <w:rPr>
          <w:rFonts w:ascii="Arial" w:hAnsi="Arial" w:cs="Arial"/>
          <w:b/>
        </w:rPr>
      </w:pPr>
      <w:r w:rsidRPr="00A60B14">
        <w:rPr>
          <w:rFonts w:ascii="Arial" w:hAnsi="Arial" w:cs="Arial"/>
          <w:b/>
          <w:noProof/>
        </w:rPr>
        <w:t xml:space="preserve">г.  Санкт-Петербург  </w:t>
      </w:r>
      <w:r w:rsidRPr="00A60B14">
        <w:rPr>
          <w:rFonts w:ascii="Arial" w:hAnsi="Arial" w:cs="Arial"/>
          <w:b/>
          <w:noProof/>
        </w:rPr>
        <w:tab/>
      </w:r>
      <w:r w:rsidRPr="00A60B14">
        <w:rPr>
          <w:rFonts w:ascii="Arial" w:hAnsi="Arial" w:cs="Arial"/>
          <w:b/>
          <w:noProof/>
        </w:rPr>
        <w:tab/>
      </w:r>
      <w:r w:rsidRPr="00A60B14">
        <w:rPr>
          <w:rFonts w:ascii="Arial" w:hAnsi="Arial" w:cs="Arial"/>
          <w:b/>
          <w:noProof/>
        </w:rPr>
        <w:tab/>
      </w:r>
      <w:r w:rsidRPr="00A60B14">
        <w:rPr>
          <w:rFonts w:ascii="Arial" w:hAnsi="Arial" w:cs="Arial"/>
          <w:b/>
          <w:noProof/>
        </w:rPr>
        <w:tab/>
      </w:r>
      <w:r w:rsidRPr="00A60B14">
        <w:rPr>
          <w:rFonts w:ascii="Arial" w:hAnsi="Arial" w:cs="Arial"/>
          <w:b/>
          <w:noProof/>
        </w:rPr>
        <w:tab/>
        <w:t xml:space="preserve">    «___»_________ 20___ года</w:t>
      </w:r>
    </w:p>
    <w:p w:rsidR="001B6CCC" w:rsidRPr="00A60B14" w:rsidRDefault="001B6CCC" w:rsidP="001B6CCC">
      <w:pPr>
        <w:rPr>
          <w:rFonts w:ascii="Arial" w:hAnsi="Arial" w:cs="Arial"/>
          <w:sz w:val="20"/>
        </w:rPr>
      </w:pPr>
    </w:p>
    <w:p w:rsidR="001B6CCC" w:rsidRPr="003C1BA6" w:rsidRDefault="001B6CCC" w:rsidP="001B6CCC">
      <w:pPr>
        <w:spacing w:before="120"/>
        <w:ind w:firstLine="708"/>
        <w:rPr>
          <w:rFonts w:ascii="Arial" w:hAnsi="Arial" w:cs="Arial"/>
          <w:sz w:val="20"/>
        </w:rPr>
      </w:pPr>
      <w:r w:rsidRPr="003C1BA6">
        <w:rPr>
          <w:rFonts w:ascii="Arial" w:hAnsi="Arial" w:cs="Arial"/>
          <w:b/>
          <w:sz w:val="20"/>
        </w:rPr>
        <w:t>Общество с ограниченной ответственностью «НАУЧНО-ИССЛЕДОВАТЕЛЬСКИЙ ЦЕНТР «МОРСКИЕ ИНТЕЛЛЕКТУАЛЬНЫЕ ТЕХНОЛОГИИ» (ООО «НИЦ «МОРИНТЕХ»), именуемое в</w:t>
      </w:r>
      <w:r w:rsidRPr="003C1BA6">
        <w:rPr>
          <w:rFonts w:ascii="Arial" w:hAnsi="Arial" w:cs="Arial"/>
          <w:sz w:val="20"/>
        </w:rPr>
        <w:t xml:space="preserve"> дальнейшем "Лицензиат", в лице заместителя генерального  директора-главного редактора научного журнала </w:t>
      </w:r>
      <w:r w:rsidRPr="003C1BA6">
        <w:rPr>
          <w:rFonts w:ascii="Arial" w:hAnsi="Arial" w:cs="Arial"/>
          <w:b/>
          <w:sz w:val="20"/>
        </w:rPr>
        <w:t xml:space="preserve">«МОРСКИЕ ИНТЕЛЛЕКТУАЛЬНЫЕ ТЕХНОЛОГИИ» </w:t>
      </w:r>
      <w:r w:rsidRPr="003C1BA6">
        <w:rPr>
          <w:rFonts w:ascii="Arial" w:hAnsi="Arial" w:cs="Arial"/>
          <w:sz w:val="20"/>
        </w:rPr>
        <w:t xml:space="preserve"> Никитин Николая Васильевича, действующего на основании Доверенности № 1-59, удостоверенной нотариусом Санкт-Петербурга Володиным А.В. 21.01.2014г,  с одной стороны, и </w:t>
      </w:r>
      <w:r w:rsidRPr="003C1BA6">
        <w:rPr>
          <w:rFonts w:ascii="Arial" w:hAnsi="Arial" w:cs="Arial"/>
          <w:b/>
          <w:sz w:val="20"/>
        </w:rPr>
        <w:t>Гражданин РФ_____</w:t>
      </w:r>
      <w:r w:rsidRPr="003C1BA6">
        <w:rPr>
          <w:rFonts w:ascii="Arial" w:hAnsi="Arial" w:cs="Arial"/>
          <w:sz w:val="20"/>
        </w:rPr>
        <w:t>___________________________________, именуемый в дальнейшем "</w:t>
      </w:r>
      <w:r w:rsidRPr="003C1BA6">
        <w:rPr>
          <w:rFonts w:ascii="Arial" w:hAnsi="Arial" w:cs="Arial"/>
          <w:b/>
          <w:sz w:val="20"/>
        </w:rPr>
        <w:t>Лицензиар</w:t>
      </w:r>
      <w:r w:rsidRPr="003C1BA6">
        <w:rPr>
          <w:rFonts w:ascii="Arial" w:hAnsi="Arial" w:cs="Arial"/>
          <w:sz w:val="20"/>
        </w:rPr>
        <w:t>", с другой стороны, именуемые в дальнейшем "</w:t>
      </w:r>
      <w:r w:rsidRPr="003C1BA6">
        <w:rPr>
          <w:rFonts w:ascii="Arial" w:hAnsi="Arial" w:cs="Arial"/>
          <w:b/>
          <w:sz w:val="20"/>
        </w:rPr>
        <w:t>Сторона/Стороны</w:t>
      </w:r>
      <w:r w:rsidRPr="003C1BA6">
        <w:rPr>
          <w:rFonts w:ascii="Arial" w:hAnsi="Arial" w:cs="Arial"/>
          <w:sz w:val="20"/>
        </w:rPr>
        <w:t>", составили  настоящий акт (далее – «Акт») к лицензионному договору №____ от «___» _____________ года (далее - "</w:t>
      </w:r>
      <w:r w:rsidRPr="003C1BA6">
        <w:rPr>
          <w:rFonts w:ascii="Arial" w:hAnsi="Arial" w:cs="Arial"/>
          <w:b/>
          <w:sz w:val="20"/>
        </w:rPr>
        <w:t>Договор</w:t>
      </w:r>
      <w:r w:rsidRPr="003C1BA6">
        <w:rPr>
          <w:rFonts w:ascii="Arial" w:hAnsi="Arial" w:cs="Arial"/>
          <w:sz w:val="20"/>
        </w:rPr>
        <w:t>") о нижеследующем.</w:t>
      </w:r>
    </w:p>
    <w:p w:rsidR="001B6CCC" w:rsidRPr="003C1BA6" w:rsidRDefault="001B6CCC" w:rsidP="001B6CCC">
      <w:pPr>
        <w:spacing w:before="120"/>
        <w:rPr>
          <w:rFonts w:ascii="Arial" w:hAnsi="Arial" w:cs="Arial"/>
          <w:sz w:val="20"/>
        </w:rPr>
      </w:pPr>
      <w:r w:rsidRPr="003C1BA6">
        <w:rPr>
          <w:rFonts w:ascii="Arial" w:hAnsi="Arial" w:cs="Arial"/>
          <w:sz w:val="20"/>
        </w:rPr>
        <w:t xml:space="preserve">1. </w:t>
      </w:r>
      <w:r w:rsidRPr="003C1BA6">
        <w:rPr>
          <w:rFonts w:ascii="Arial" w:hAnsi="Arial" w:cs="Arial"/>
          <w:b/>
          <w:sz w:val="20"/>
        </w:rPr>
        <w:t xml:space="preserve">Лицензиар </w:t>
      </w:r>
      <w:r w:rsidRPr="003C1BA6">
        <w:rPr>
          <w:rFonts w:ascii="Arial" w:hAnsi="Arial" w:cs="Arial"/>
          <w:sz w:val="20"/>
        </w:rPr>
        <w:t xml:space="preserve">передал, а </w:t>
      </w:r>
      <w:r w:rsidRPr="003C1BA6">
        <w:rPr>
          <w:rFonts w:ascii="Arial" w:hAnsi="Arial" w:cs="Arial"/>
          <w:b/>
          <w:sz w:val="20"/>
        </w:rPr>
        <w:t>Лицензиат</w:t>
      </w:r>
      <w:r w:rsidRPr="003C1BA6">
        <w:rPr>
          <w:rFonts w:ascii="Arial" w:hAnsi="Arial" w:cs="Arial"/>
          <w:sz w:val="20"/>
        </w:rPr>
        <w:t xml:space="preserve"> принял в соответствии с условиями Договора 1 (один) экземпляр Произведения - ________________________(</w:t>
      </w:r>
      <w:r w:rsidRPr="003C1BA6">
        <w:rPr>
          <w:rFonts w:ascii="Arial" w:hAnsi="Arial" w:cs="Arial"/>
          <w:i/>
          <w:sz w:val="20"/>
        </w:rPr>
        <w:t>наименование и характеристика</w:t>
      </w:r>
      <w:r w:rsidRPr="003C1BA6">
        <w:rPr>
          <w:rFonts w:ascii="Arial" w:hAnsi="Arial" w:cs="Arial"/>
          <w:sz w:val="20"/>
        </w:rPr>
        <w:t>) - и право его использования.</w:t>
      </w:r>
    </w:p>
    <w:p w:rsidR="001B6CCC" w:rsidRPr="003C1BA6" w:rsidRDefault="001B6CCC" w:rsidP="001B6CCC">
      <w:pPr>
        <w:spacing w:before="120"/>
        <w:rPr>
          <w:rFonts w:ascii="Arial" w:hAnsi="Arial" w:cs="Arial"/>
          <w:sz w:val="20"/>
        </w:rPr>
      </w:pPr>
      <w:r w:rsidRPr="003C1BA6">
        <w:rPr>
          <w:rFonts w:ascii="Arial" w:hAnsi="Arial" w:cs="Arial"/>
          <w:sz w:val="20"/>
        </w:rPr>
        <w:t xml:space="preserve">2. </w:t>
      </w:r>
      <w:r w:rsidRPr="003C1BA6">
        <w:rPr>
          <w:rFonts w:ascii="Arial" w:hAnsi="Arial" w:cs="Arial"/>
          <w:b/>
          <w:sz w:val="20"/>
        </w:rPr>
        <w:t>Стороны</w:t>
      </w:r>
      <w:r w:rsidRPr="003C1BA6">
        <w:rPr>
          <w:rFonts w:ascii="Arial" w:hAnsi="Arial" w:cs="Arial"/>
          <w:sz w:val="20"/>
        </w:rPr>
        <w:t xml:space="preserve"> взаимных претензий по порядку и объему исполнения обязательств по Договору не имеют.</w:t>
      </w:r>
    </w:p>
    <w:p w:rsidR="001B6CCC" w:rsidRPr="003C1BA6" w:rsidRDefault="001B6CCC" w:rsidP="001B6CCC">
      <w:pPr>
        <w:spacing w:before="120"/>
        <w:rPr>
          <w:rFonts w:ascii="Arial" w:hAnsi="Arial" w:cs="Arial"/>
          <w:sz w:val="20"/>
        </w:rPr>
      </w:pPr>
      <w:r w:rsidRPr="003C1BA6">
        <w:rPr>
          <w:rFonts w:ascii="Arial" w:hAnsi="Arial" w:cs="Arial"/>
          <w:sz w:val="20"/>
        </w:rPr>
        <w:t>3. Настоящий Акт составлен в двух экземплярах, имеющих равную юридическую силу, по одному для каждой из Сторон.</w:t>
      </w:r>
    </w:p>
    <w:p w:rsidR="001B6CCC" w:rsidRPr="00A60B14" w:rsidRDefault="001B6CCC" w:rsidP="001B6CCC">
      <w:pPr>
        <w:spacing w:before="240"/>
        <w:jc w:val="center"/>
        <w:rPr>
          <w:rFonts w:ascii="Arial" w:hAnsi="Arial" w:cs="Arial"/>
          <w:b/>
          <w:sz w:val="20"/>
        </w:rPr>
      </w:pPr>
      <w:r w:rsidRPr="00A60B14">
        <w:rPr>
          <w:rFonts w:ascii="Arial" w:hAnsi="Arial" w:cs="Arial"/>
          <w:b/>
          <w:sz w:val="20"/>
        </w:rPr>
        <w:t>Реквизиты Сторон.</w:t>
      </w:r>
    </w:p>
    <w:tbl>
      <w:tblPr>
        <w:tblW w:w="10386" w:type="dxa"/>
        <w:tblInd w:w="-110" w:type="dxa"/>
        <w:tblLayout w:type="fixed"/>
        <w:tblCellMar>
          <w:left w:w="70" w:type="dxa"/>
          <w:right w:w="70" w:type="dxa"/>
        </w:tblCellMar>
        <w:tblLook w:val="0000" w:firstRow="0" w:lastRow="0" w:firstColumn="0" w:lastColumn="0" w:noHBand="0" w:noVBand="0"/>
      </w:tblPr>
      <w:tblGrid>
        <w:gridCol w:w="4858"/>
        <w:gridCol w:w="5528"/>
      </w:tblGrid>
      <w:tr w:rsidR="001B6CCC" w:rsidRPr="00005D21" w:rsidTr="00BB6B08">
        <w:trPr>
          <w:trHeight w:val="2910"/>
        </w:trPr>
        <w:tc>
          <w:tcPr>
            <w:tcW w:w="4858" w:type="dxa"/>
          </w:tcPr>
          <w:p w:rsidR="001B6CCC" w:rsidRPr="003C1BA6" w:rsidRDefault="001B6CCC" w:rsidP="001B6CCC">
            <w:pPr>
              <w:spacing w:after="0"/>
              <w:rPr>
                <w:rFonts w:ascii="Arial" w:hAnsi="Arial" w:cs="Arial"/>
                <w:sz w:val="20"/>
              </w:rPr>
            </w:pPr>
            <w:r w:rsidRPr="003C1BA6">
              <w:rPr>
                <w:rFonts w:ascii="Arial" w:hAnsi="Arial" w:cs="Arial"/>
                <w:b/>
                <w:sz w:val="20"/>
              </w:rPr>
              <w:t>Лицензиар</w:t>
            </w:r>
            <w:r w:rsidRPr="003C1BA6">
              <w:rPr>
                <w:rFonts w:ascii="Arial" w:hAnsi="Arial" w:cs="Arial"/>
                <w:sz w:val="20"/>
              </w:rPr>
              <w:t>:</w:t>
            </w:r>
          </w:p>
          <w:p w:rsidR="001B6CCC" w:rsidRPr="003C1BA6" w:rsidRDefault="001B6CCC" w:rsidP="001B6CCC">
            <w:pPr>
              <w:spacing w:after="0"/>
              <w:ind w:left="677" w:right="213" w:firstLine="43"/>
              <w:rPr>
                <w:rFonts w:ascii="Arial" w:hAnsi="Arial" w:cs="Arial"/>
                <w:sz w:val="20"/>
              </w:rPr>
            </w:pPr>
            <w:r w:rsidRPr="003C1BA6">
              <w:rPr>
                <w:rFonts w:ascii="Arial" w:hAnsi="Arial" w:cs="Arial"/>
                <w:sz w:val="20"/>
              </w:rPr>
              <w:t xml:space="preserve">ФИО, дата рождения, </w:t>
            </w:r>
            <w:r w:rsidR="0089220C">
              <w:rPr>
                <w:rFonts w:ascii="Arial" w:hAnsi="Arial" w:cs="Arial"/>
                <w:sz w:val="20"/>
              </w:rPr>
              <w:t xml:space="preserve">данные </w:t>
            </w:r>
            <w:r w:rsidRPr="003C1BA6">
              <w:rPr>
                <w:rFonts w:ascii="Arial" w:hAnsi="Arial" w:cs="Arial"/>
                <w:sz w:val="20"/>
              </w:rPr>
              <w:t>паспорт</w:t>
            </w:r>
            <w:r w:rsidR="0089220C">
              <w:rPr>
                <w:rFonts w:ascii="Arial" w:hAnsi="Arial" w:cs="Arial"/>
                <w:sz w:val="20"/>
              </w:rPr>
              <w:t>а</w:t>
            </w:r>
            <w:r w:rsidRPr="003C1BA6">
              <w:rPr>
                <w:rFonts w:ascii="Arial" w:hAnsi="Arial" w:cs="Arial"/>
                <w:sz w:val="20"/>
              </w:rPr>
              <w:t>, адрес регистрации</w:t>
            </w:r>
            <w:r w:rsidR="0089220C">
              <w:rPr>
                <w:rFonts w:ascii="Arial" w:hAnsi="Arial" w:cs="Arial"/>
                <w:sz w:val="20"/>
              </w:rPr>
              <w:t>, ИНН</w:t>
            </w:r>
          </w:p>
        </w:tc>
        <w:tc>
          <w:tcPr>
            <w:tcW w:w="5528" w:type="dxa"/>
          </w:tcPr>
          <w:p w:rsidR="001B6CCC" w:rsidRPr="003C1BA6" w:rsidRDefault="001B6CCC" w:rsidP="001B6CCC">
            <w:pPr>
              <w:spacing w:after="0"/>
              <w:ind w:left="175" w:hanging="103"/>
              <w:rPr>
                <w:rFonts w:ascii="Arial" w:hAnsi="Arial" w:cs="Arial"/>
                <w:sz w:val="20"/>
              </w:rPr>
            </w:pPr>
            <w:r w:rsidRPr="003C1BA6">
              <w:rPr>
                <w:rFonts w:ascii="Arial" w:hAnsi="Arial" w:cs="Arial"/>
                <w:b/>
                <w:sz w:val="20"/>
              </w:rPr>
              <w:t xml:space="preserve">            Лицензиат</w:t>
            </w:r>
            <w:r w:rsidRPr="003C1BA6">
              <w:rPr>
                <w:rFonts w:ascii="Arial" w:hAnsi="Arial" w:cs="Arial"/>
                <w:sz w:val="20"/>
              </w:rPr>
              <w:t>:</w:t>
            </w:r>
          </w:p>
          <w:p w:rsidR="001B6CCC" w:rsidRPr="003C1BA6" w:rsidRDefault="001B6CCC" w:rsidP="001B6CCC">
            <w:pPr>
              <w:spacing w:after="0"/>
              <w:rPr>
                <w:rFonts w:ascii="Arial" w:hAnsi="Arial" w:cs="Arial"/>
                <w:sz w:val="20"/>
              </w:rPr>
            </w:pPr>
            <w:r w:rsidRPr="003C1BA6">
              <w:rPr>
                <w:rFonts w:ascii="Arial" w:hAnsi="Arial" w:cs="Arial"/>
                <w:sz w:val="20"/>
              </w:rPr>
              <w:t>ООО «НИЦ «МОРИНТЕХ»</w:t>
            </w:r>
          </w:p>
          <w:p w:rsidR="001B6CCC" w:rsidRPr="003C1BA6" w:rsidRDefault="001B6CCC" w:rsidP="001B6CCC">
            <w:pPr>
              <w:spacing w:after="0"/>
              <w:rPr>
                <w:rFonts w:ascii="Arial" w:hAnsi="Arial" w:cs="Arial"/>
                <w:sz w:val="20"/>
              </w:rPr>
            </w:pPr>
            <w:r w:rsidRPr="003C1BA6">
              <w:rPr>
                <w:rFonts w:ascii="Arial" w:hAnsi="Arial" w:cs="Arial"/>
                <w:sz w:val="20"/>
              </w:rPr>
              <w:t xml:space="preserve">Адрес: 190121, г. Санкт-Петербург, </w:t>
            </w:r>
          </w:p>
          <w:p w:rsidR="001B6CCC" w:rsidRPr="003C1BA6" w:rsidRDefault="001B6CCC" w:rsidP="001B6CCC">
            <w:pPr>
              <w:spacing w:after="0"/>
              <w:rPr>
                <w:rFonts w:ascii="Arial" w:hAnsi="Arial" w:cs="Arial"/>
                <w:sz w:val="20"/>
              </w:rPr>
            </w:pPr>
            <w:r w:rsidRPr="003C1BA6">
              <w:rPr>
                <w:rFonts w:ascii="Arial" w:hAnsi="Arial" w:cs="Arial"/>
                <w:sz w:val="20"/>
              </w:rPr>
              <w:t xml:space="preserve">ул. Лоцманская д. 3 </w:t>
            </w:r>
          </w:p>
          <w:p w:rsidR="001B6CCC" w:rsidRPr="003C1BA6" w:rsidRDefault="001B6CCC" w:rsidP="001B6CCC">
            <w:pPr>
              <w:spacing w:after="0"/>
              <w:rPr>
                <w:rFonts w:ascii="Arial" w:hAnsi="Arial" w:cs="Arial"/>
                <w:sz w:val="20"/>
              </w:rPr>
            </w:pPr>
            <w:r w:rsidRPr="003C1BA6">
              <w:rPr>
                <w:rFonts w:ascii="Arial" w:hAnsi="Arial" w:cs="Arial"/>
                <w:sz w:val="20"/>
              </w:rPr>
              <w:t>ИНН 7813074883, КПП 783901001</w:t>
            </w:r>
          </w:p>
          <w:p w:rsidR="001B6CCC" w:rsidRPr="003C1BA6" w:rsidRDefault="001B6CCC" w:rsidP="001B6CCC">
            <w:pPr>
              <w:spacing w:after="0"/>
              <w:rPr>
                <w:rFonts w:ascii="Arial" w:hAnsi="Arial" w:cs="Arial"/>
                <w:sz w:val="20"/>
              </w:rPr>
            </w:pPr>
            <w:r w:rsidRPr="003C1BA6">
              <w:rPr>
                <w:rFonts w:ascii="Arial" w:hAnsi="Arial" w:cs="Arial"/>
                <w:sz w:val="20"/>
              </w:rPr>
              <w:t xml:space="preserve">р/с  40702810255080004491  </w:t>
            </w:r>
          </w:p>
          <w:p w:rsidR="001B6CCC" w:rsidRPr="003C1BA6" w:rsidRDefault="001B6CCC" w:rsidP="001B6CCC">
            <w:pPr>
              <w:spacing w:after="0"/>
              <w:rPr>
                <w:rFonts w:ascii="Arial" w:hAnsi="Arial" w:cs="Arial"/>
                <w:sz w:val="20"/>
              </w:rPr>
            </w:pPr>
            <w:r w:rsidRPr="003C1BA6">
              <w:rPr>
                <w:rFonts w:ascii="Arial" w:hAnsi="Arial" w:cs="Arial"/>
                <w:sz w:val="20"/>
              </w:rPr>
              <w:t xml:space="preserve">Северо-западный банк </w:t>
            </w:r>
          </w:p>
          <w:p w:rsidR="001B6CCC" w:rsidRPr="003C1BA6" w:rsidRDefault="00A54665" w:rsidP="001B6CCC">
            <w:pPr>
              <w:spacing w:after="0"/>
              <w:rPr>
                <w:rFonts w:ascii="Arial" w:hAnsi="Arial" w:cs="Arial"/>
                <w:sz w:val="20"/>
              </w:rPr>
            </w:pPr>
            <w:r>
              <w:rPr>
                <w:rFonts w:ascii="Arial" w:hAnsi="Arial" w:cs="Arial"/>
                <w:sz w:val="20"/>
              </w:rPr>
              <w:t>П</w:t>
            </w:r>
            <w:r w:rsidR="001B6CCC" w:rsidRPr="003C1BA6">
              <w:rPr>
                <w:rFonts w:ascii="Arial" w:hAnsi="Arial" w:cs="Arial"/>
                <w:sz w:val="20"/>
              </w:rPr>
              <w:t>АО «Сбербанк России»</w:t>
            </w:r>
          </w:p>
          <w:p w:rsidR="001B6CCC" w:rsidRPr="003C1BA6" w:rsidRDefault="001B6CCC" w:rsidP="001B6CCC">
            <w:pPr>
              <w:spacing w:after="0"/>
              <w:rPr>
                <w:rFonts w:ascii="Arial" w:hAnsi="Arial" w:cs="Arial"/>
                <w:sz w:val="20"/>
              </w:rPr>
            </w:pPr>
            <w:r w:rsidRPr="003C1BA6">
              <w:rPr>
                <w:rFonts w:ascii="Arial" w:hAnsi="Arial" w:cs="Arial"/>
                <w:sz w:val="20"/>
              </w:rPr>
              <w:t xml:space="preserve">в Санкт-Петербурге </w:t>
            </w:r>
          </w:p>
          <w:p w:rsidR="001B6CCC" w:rsidRPr="003C1BA6" w:rsidRDefault="001B6CCC" w:rsidP="001B6CCC">
            <w:pPr>
              <w:spacing w:after="0"/>
              <w:rPr>
                <w:rFonts w:ascii="Arial" w:hAnsi="Arial" w:cs="Arial"/>
                <w:sz w:val="20"/>
              </w:rPr>
            </w:pPr>
            <w:r w:rsidRPr="003C1BA6">
              <w:rPr>
                <w:rFonts w:ascii="Arial" w:hAnsi="Arial" w:cs="Arial"/>
                <w:sz w:val="20"/>
              </w:rPr>
              <w:t xml:space="preserve">БИК 044030653 </w:t>
            </w:r>
          </w:p>
          <w:p w:rsidR="001B6CCC" w:rsidRPr="003C1BA6" w:rsidRDefault="001B6CCC" w:rsidP="001B6CCC">
            <w:pPr>
              <w:spacing w:after="0"/>
              <w:rPr>
                <w:rFonts w:ascii="Arial" w:hAnsi="Arial" w:cs="Arial"/>
                <w:sz w:val="20"/>
              </w:rPr>
            </w:pPr>
            <w:r w:rsidRPr="003C1BA6">
              <w:rPr>
                <w:rFonts w:ascii="Arial" w:hAnsi="Arial" w:cs="Arial"/>
                <w:sz w:val="20"/>
              </w:rPr>
              <w:t>к/с 30101810500000000653</w:t>
            </w:r>
          </w:p>
          <w:p w:rsidR="001B6CCC" w:rsidRPr="003C1BA6" w:rsidRDefault="001B6CCC" w:rsidP="001B6CCC">
            <w:pPr>
              <w:spacing w:after="0"/>
              <w:rPr>
                <w:rFonts w:ascii="Arial" w:hAnsi="Arial" w:cs="Arial"/>
                <w:sz w:val="20"/>
              </w:rPr>
            </w:pPr>
          </w:p>
        </w:tc>
      </w:tr>
      <w:tr w:rsidR="001B6CCC" w:rsidRPr="00A60B14" w:rsidTr="00BB6B08">
        <w:tblPrEx>
          <w:tblCellMar>
            <w:left w:w="108" w:type="dxa"/>
            <w:right w:w="108" w:type="dxa"/>
          </w:tblCellMar>
        </w:tblPrEx>
        <w:trPr>
          <w:trHeight w:val="80"/>
        </w:trPr>
        <w:tc>
          <w:tcPr>
            <w:tcW w:w="4858" w:type="dxa"/>
          </w:tcPr>
          <w:p w:rsidR="001B6CCC" w:rsidRPr="00A60B14" w:rsidRDefault="001B6CCC" w:rsidP="00BB6B08">
            <w:pPr>
              <w:ind w:firstLine="317"/>
              <w:rPr>
                <w:rFonts w:ascii="Arial" w:hAnsi="Arial" w:cs="Arial"/>
                <w:sz w:val="20"/>
              </w:rPr>
            </w:pPr>
            <w:r w:rsidRPr="00A60B14">
              <w:rPr>
                <w:rFonts w:ascii="Arial" w:hAnsi="Arial" w:cs="Arial"/>
                <w:b/>
                <w:sz w:val="20"/>
              </w:rPr>
              <w:t>Лицензиар</w:t>
            </w:r>
            <w:r w:rsidRPr="00A60B14">
              <w:rPr>
                <w:rFonts w:ascii="Arial" w:hAnsi="Arial" w:cs="Arial"/>
                <w:sz w:val="20"/>
              </w:rPr>
              <w:t>:</w:t>
            </w:r>
          </w:p>
          <w:p w:rsidR="001B6CCC" w:rsidRPr="00A60B14" w:rsidRDefault="001B6CCC" w:rsidP="00BB6B08">
            <w:pPr>
              <w:rPr>
                <w:rFonts w:ascii="Arial" w:hAnsi="Arial" w:cs="Arial"/>
                <w:sz w:val="20"/>
              </w:rPr>
            </w:pPr>
          </w:p>
        </w:tc>
        <w:tc>
          <w:tcPr>
            <w:tcW w:w="5528" w:type="dxa"/>
          </w:tcPr>
          <w:p w:rsidR="001B6CCC" w:rsidRPr="003C1BA6" w:rsidRDefault="001B6CCC" w:rsidP="00BB6B08">
            <w:pPr>
              <w:jc w:val="center"/>
              <w:rPr>
                <w:rFonts w:ascii="Arial" w:hAnsi="Arial" w:cs="Arial"/>
                <w:b/>
                <w:sz w:val="20"/>
              </w:rPr>
            </w:pPr>
            <w:r w:rsidRPr="003C1BA6">
              <w:rPr>
                <w:rFonts w:ascii="Arial" w:hAnsi="Arial" w:cs="Arial"/>
                <w:b/>
                <w:sz w:val="20"/>
              </w:rPr>
              <w:t>Лицензиат</w:t>
            </w:r>
          </w:p>
          <w:p w:rsidR="001B6CCC" w:rsidRPr="003C1BA6" w:rsidRDefault="001B6CCC" w:rsidP="00BB6B08">
            <w:pPr>
              <w:jc w:val="center"/>
              <w:rPr>
                <w:rFonts w:ascii="Arial" w:hAnsi="Arial" w:cs="Arial"/>
                <w:sz w:val="20"/>
              </w:rPr>
            </w:pPr>
          </w:p>
          <w:p w:rsidR="001B6CCC" w:rsidRPr="003C1BA6" w:rsidRDefault="001B6CCC" w:rsidP="00BB6B08">
            <w:pPr>
              <w:suppressAutoHyphens/>
              <w:ind w:right="88"/>
              <w:jc w:val="center"/>
              <w:rPr>
                <w:rFonts w:ascii="Arial" w:hAnsi="Arial" w:cs="Arial"/>
                <w:b/>
                <w:sz w:val="20"/>
              </w:rPr>
            </w:pPr>
            <w:r w:rsidRPr="003C1BA6">
              <w:rPr>
                <w:rFonts w:ascii="Arial" w:hAnsi="Arial" w:cs="Arial"/>
                <w:b/>
                <w:sz w:val="20"/>
              </w:rPr>
              <w:t>Заместитель Генерального директора</w:t>
            </w:r>
          </w:p>
          <w:p w:rsidR="001B6CCC" w:rsidRPr="003C1BA6" w:rsidRDefault="001B6CCC" w:rsidP="00BB6B08">
            <w:pPr>
              <w:suppressAutoHyphens/>
              <w:ind w:right="88"/>
              <w:jc w:val="center"/>
              <w:rPr>
                <w:rFonts w:ascii="Arial" w:hAnsi="Arial" w:cs="Arial"/>
                <w:b/>
                <w:sz w:val="20"/>
              </w:rPr>
            </w:pPr>
            <w:r w:rsidRPr="003C1BA6">
              <w:rPr>
                <w:rFonts w:ascii="Arial" w:hAnsi="Arial" w:cs="Arial"/>
                <w:b/>
                <w:sz w:val="20"/>
              </w:rPr>
              <w:t>ООО «НИЦ «МОРИНТЕХ»</w:t>
            </w:r>
          </w:p>
          <w:p w:rsidR="001B6CCC" w:rsidRPr="00A60B14" w:rsidRDefault="001B6CCC" w:rsidP="00BB6B08">
            <w:pPr>
              <w:jc w:val="center"/>
              <w:rPr>
                <w:rFonts w:ascii="Arial" w:hAnsi="Arial" w:cs="Arial"/>
                <w:sz w:val="20"/>
              </w:rPr>
            </w:pPr>
            <w:r w:rsidRPr="00A60B14">
              <w:rPr>
                <w:rFonts w:ascii="Arial" w:hAnsi="Arial" w:cs="Arial"/>
                <w:b/>
                <w:sz w:val="20"/>
              </w:rPr>
              <w:t>___________________/Никитин Н.В./</w:t>
            </w:r>
          </w:p>
        </w:tc>
      </w:tr>
    </w:tbl>
    <w:p w:rsidR="001B6CCC" w:rsidRDefault="001B6CCC" w:rsidP="0089220C">
      <w:pPr>
        <w:pStyle w:val="11"/>
        <w:tabs>
          <w:tab w:val="num" w:pos="432"/>
        </w:tabs>
        <w:suppressAutoHyphens/>
        <w:spacing w:before="120" w:after="120" w:line="276" w:lineRule="auto"/>
        <w:ind w:left="432" w:hanging="432"/>
        <w:jc w:val="center"/>
        <w:rPr>
          <w:rFonts w:cs="Calibri"/>
          <w:bCs w:val="0"/>
        </w:rPr>
      </w:pPr>
    </w:p>
    <w:sectPr w:rsidR="001B6CCC" w:rsidSect="001B6CCC">
      <w:pgSz w:w="11906" w:h="16838" w:code="9"/>
      <w:pgMar w:top="1418" w:right="1418" w:bottom="1418" w:left="1134" w:header="851"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3383" w:rsidRDefault="00723383">
      <w:r>
        <w:separator/>
      </w:r>
    </w:p>
  </w:endnote>
  <w:endnote w:type="continuationSeparator" w:id="0">
    <w:p w:rsidR="00723383" w:rsidRDefault="00723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CC"/>
    <w:family w:val="roman"/>
    <w:pitch w:val="variable"/>
    <w:sig w:usb0="E0002EFF" w:usb1="C000785B" w:usb2="00000009" w:usb3="00000000" w:csb0="000001FF" w:csb1="00000000"/>
  </w:font>
  <w:font w:name="Courier">
    <w:panose1 w:val="02070309020205020404"/>
    <w:charset w:val="00"/>
    <w:family w:val="modern"/>
    <w:pitch w:val="fixed"/>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Lohit Hindi">
    <w:altName w:val="Arial Unicode MS"/>
    <w:charset w:val="80"/>
    <w:family w:val="auto"/>
    <w:pitch w:val="default"/>
  </w:font>
  <w:font w:name="MS Minngs">
    <w:altName w:val="MS Mincho"/>
    <w:panose1 w:val="00000000000000000000"/>
    <w:charset w:val="80"/>
    <w:family w:val="roman"/>
    <w:notTrueType/>
    <w:pitch w:val="fixed"/>
    <w:sig w:usb0="00000000" w:usb1="08070000" w:usb2="00000010" w:usb3="00000000" w:csb0="00020000" w:csb1="00000000"/>
  </w:font>
  <w:font w:name="Helvetica">
    <w:panose1 w:val="020B0604020202020204"/>
    <w:charset w:val="CC"/>
    <w:family w:val="swiss"/>
    <w:pitch w:val="variable"/>
    <w:sig w:usb0="E0002EFF" w:usb1="C000785B" w:usb2="00000009" w:usb3="00000000" w:csb0="000001FF" w:csb1="00000000"/>
  </w:font>
  <w:font w:name="?????? Pro W3">
    <w:panose1 w:val="00000000000000000000"/>
    <w:charset w:val="80"/>
    <w:family w:val="auto"/>
    <w:notTrueType/>
    <w:pitch w:val="variable"/>
    <w:sig w:usb0="00000001" w:usb1="08070000" w:usb2="00000010" w:usb3="00000000" w:csb0="00020000" w:csb1="00000000"/>
  </w:font>
  <w:font w:name="PragmaticaCondC">
    <w:panose1 w:val="00000000000000000000"/>
    <w:charset w:val="CC"/>
    <w:family w:val="decorative"/>
    <w:notTrueType/>
    <w:pitch w:val="variable"/>
    <w:sig w:usb0="00000203" w:usb1="00000000" w:usb2="00000000" w:usb3="00000000" w:csb0="00000005" w:csb1="00000000"/>
  </w:font>
  <w:font w:name="Times New Roman CYR">
    <w:panose1 w:val="02020603050405020304"/>
    <w:charset w:val="CC"/>
    <w:family w:val="roman"/>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Pragmatica">
    <w:altName w:val="Arial"/>
    <w:charset w:val="00"/>
    <w:family w:val="swiss"/>
    <w:pitch w:val="variable"/>
    <w:sig w:usb0="00000203"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0C41" w:rsidRDefault="00800C41">
    <w:pPr>
      <w:pStyle w:val="aa"/>
      <w:jc w:val="center"/>
    </w:pPr>
    <w:r>
      <w:fldChar w:fldCharType="begin"/>
    </w:r>
    <w:r>
      <w:instrText>PAGE   \* MERGEFORMAT</w:instrText>
    </w:r>
    <w:r>
      <w:fldChar w:fldCharType="separate"/>
    </w:r>
    <w:r w:rsidR="0034552F">
      <w:rPr>
        <w:noProof/>
      </w:rPr>
      <w:t>4</w:t>
    </w:r>
    <w:r>
      <w:fldChar w:fldCharType="end"/>
    </w:r>
  </w:p>
  <w:p w:rsidR="00800C41" w:rsidRDefault="00800C41">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1D31" w:rsidRDefault="004C1D31">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1D31" w:rsidRDefault="004C1D31">
    <w:pPr>
      <w:pStyle w:val="a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1D31" w:rsidRDefault="004C1D31">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3383" w:rsidRDefault="00723383">
      <w:r>
        <w:separator/>
      </w:r>
    </w:p>
  </w:footnote>
  <w:footnote w:type="continuationSeparator" w:id="0">
    <w:p w:rsidR="00723383" w:rsidRDefault="00723383">
      <w:r>
        <w:continuationSeparator/>
      </w:r>
    </w:p>
  </w:footnote>
  <w:footnote w:id="1">
    <w:p w:rsidR="004C1D31" w:rsidRPr="00C17703" w:rsidRDefault="004C1D31" w:rsidP="004C1D31">
      <w:pPr>
        <w:pStyle w:val="af7"/>
        <w:ind w:firstLine="284"/>
        <w:rPr>
          <w:rFonts w:ascii="Arial" w:hAnsi="Arial" w:cs="Arial"/>
          <w:sz w:val="17"/>
          <w:szCs w:val="17"/>
          <w:lang w:val="ru-RU"/>
        </w:rPr>
      </w:pPr>
      <w:r>
        <w:rPr>
          <w:rStyle w:val="af6"/>
        </w:rPr>
        <w:footnoteRef/>
      </w:r>
      <w:r>
        <w:rPr>
          <w:lang w:val="ru-RU"/>
        </w:rPr>
        <w:t xml:space="preserve"> </w:t>
      </w:r>
      <w:r w:rsidRPr="00C17703">
        <w:rPr>
          <w:rFonts w:ascii="Arial" w:hAnsi="Arial" w:cs="Arial"/>
          <w:sz w:val="17"/>
          <w:szCs w:val="17"/>
          <w:lang w:val="ru-RU"/>
        </w:rPr>
        <w:t xml:space="preserve">Статьи с рисунками, нарисованными в тексте документа с помощью панели "Рисование" </w:t>
      </w:r>
      <w:r w:rsidRPr="00C17703">
        <w:rPr>
          <w:rFonts w:ascii="Arial" w:hAnsi="Arial" w:cs="Arial"/>
          <w:sz w:val="17"/>
          <w:szCs w:val="17"/>
        </w:rPr>
        <w:t>MS</w:t>
      </w:r>
      <w:r w:rsidRPr="00C17703">
        <w:rPr>
          <w:rFonts w:ascii="Arial" w:hAnsi="Arial" w:cs="Arial"/>
          <w:sz w:val="17"/>
          <w:szCs w:val="17"/>
          <w:lang w:val="ru-RU"/>
        </w:rPr>
        <w:t xml:space="preserve"> </w:t>
      </w:r>
      <w:r w:rsidRPr="00C17703">
        <w:rPr>
          <w:rFonts w:ascii="Arial" w:hAnsi="Arial" w:cs="Arial"/>
          <w:sz w:val="17"/>
          <w:szCs w:val="17"/>
        </w:rPr>
        <w:t>Word</w:t>
      </w:r>
      <w:r w:rsidRPr="00C17703">
        <w:rPr>
          <w:rFonts w:ascii="Arial" w:hAnsi="Arial" w:cs="Arial"/>
          <w:sz w:val="17"/>
          <w:szCs w:val="17"/>
          <w:lang w:val="ru-RU"/>
        </w:rPr>
        <w:t xml:space="preserve"> </w:t>
      </w:r>
      <w:r>
        <w:rPr>
          <w:rFonts w:ascii="Arial" w:hAnsi="Arial" w:cs="Arial"/>
          <w:sz w:val="17"/>
          <w:szCs w:val="17"/>
          <w:lang w:val="ru-RU"/>
        </w:rPr>
        <w:t>2010-2016</w:t>
      </w:r>
      <w:r w:rsidRPr="00C17703">
        <w:rPr>
          <w:rFonts w:ascii="Arial" w:hAnsi="Arial" w:cs="Arial"/>
          <w:sz w:val="17"/>
          <w:szCs w:val="17"/>
          <w:lang w:val="ru-RU"/>
        </w:rPr>
        <w:t xml:space="preserve">, рассматриваются </w:t>
      </w:r>
      <w:r>
        <w:rPr>
          <w:rFonts w:ascii="Arial" w:hAnsi="Arial" w:cs="Arial"/>
          <w:sz w:val="17"/>
          <w:szCs w:val="17"/>
          <w:lang w:val="ru-RU"/>
        </w:rPr>
        <w:t>редакцией</w:t>
      </w:r>
      <w:r w:rsidRPr="00C17703">
        <w:rPr>
          <w:rFonts w:ascii="Arial" w:hAnsi="Arial" w:cs="Arial"/>
          <w:i/>
          <w:sz w:val="17"/>
          <w:szCs w:val="17"/>
          <w:lang w:val="ru-RU"/>
        </w:rPr>
        <w:t xml:space="preserve"> </w:t>
      </w:r>
      <w:r w:rsidRPr="00C17703">
        <w:rPr>
          <w:rFonts w:ascii="Arial" w:hAnsi="Arial" w:cs="Arial"/>
          <w:sz w:val="17"/>
          <w:szCs w:val="17"/>
          <w:lang w:val="ru-RU"/>
        </w:rPr>
        <w:t>в индивидуальном порядке по согласованию с авторами статей.</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4EBB" w:rsidRPr="006C5855" w:rsidRDefault="003B4EBB" w:rsidP="001D7112">
    <w:pPr>
      <w:pStyle w:val="a8"/>
      <w:tabs>
        <w:tab w:val="clear" w:pos="4677"/>
        <w:tab w:val="clear" w:pos="9355"/>
        <w:tab w:val="right" w:pos="9214"/>
      </w:tabs>
      <w:rPr>
        <w:rFonts w:ascii="Arial" w:eastAsia="MS Mincho" w:hAnsi="Arial" w:cs="Arial"/>
        <w:b/>
        <w:bCs/>
        <w:sz w:val="17"/>
        <w:szCs w:val="17"/>
        <w:lang w:eastAsia="ja-JP"/>
      </w:rPr>
    </w:pPr>
    <w:r>
      <w:rPr>
        <w:rFonts w:ascii="Arial" w:eastAsia="MS Mincho" w:hAnsi="Arial" w:cs="Arial"/>
        <w:b/>
        <w:bCs/>
        <w:sz w:val="17"/>
        <w:szCs w:val="17"/>
        <w:lang w:eastAsia="ja-JP"/>
      </w:rPr>
      <w:t xml:space="preserve">4 </w:t>
    </w:r>
    <w:r w:rsidRPr="006C5855">
      <w:rPr>
        <w:rFonts w:ascii="Arial" w:eastAsia="MS Mincho" w:hAnsi="Arial" w:cs="Arial"/>
        <w:b/>
        <w:bCs/>
        <w:sz w:val="17"/>
        <w:szCs w:val="17"/>
        <w:lang w:eastAsia="ja-JP"/>
      </w:rPr>
      <w:t>(</w:t>
    </w:r>
    <w:r>
      <w:rPr>
        <w:rFonts w:ascii="Arial" w:eastAsia="MS Mincho" w:hAnsi="Arial" w:cs="Arial"/>
        <w:b/>
        <w:bCs/>
        <w:sz w:val="17"/>
        <w:szCs w:val="17"/>
        <w:lang w:eastAsia="ja-JP"/>
      </w:rPr>
      <w:t>30</w:t>
    </w:r>
    <w:r w:rsidRPr="006C5855">
      <w:rPr>
        <w:rFonts w:ascii="Arial" w:eastAsia="MS Mincho" w:hAnsi="Arial" w:cs="Arial"/>
        <w:b/>
        <w:bCs/>
        <w:sz w:val="17"/>
        <w:szCs w:val="17"/>
        <w:lang w:eastAsia="ja-JP"/>
      </w:rPr>
      <w:t xml:space="preserve">) </w:t>
    </w:r>
    <w:r>
      <w:rPr>
        <w:rFonts w:ascii="Arial" w:eastAsia="MS Mincho" w:hAnsi="Arial" w:cs="Arial"/>
        <w:b/>
        <w:bCs/>
        <w:sz w:val="17"/>
        <w:szCs w:val="17"/>
        <w:lang w:eastAsia="ja-JP"/>
      </w:rPr>
      <w:t xml:space="preserve">Т. 2  </w:t>
    </w:r>
    <w:r w:rsidRPr="006C5855">
      <w:rPr>
        <w:rFonts w:ascii="Arial" w:eastAsia="MS Mincho" w:hAnsi="Arial" w:cs="Arial"/>
        <w:b/>
        <w:bCs/>
        <w:sz w:val="17"/>
        <w:szCs w:val="17"/>
        <w:lang w:eastAsia="ja-JP"/>
      </w:rPr>
      <w:t>201</w:t>
    </w:r>
    <w:r w:rsidR="00E92749">
      <w:rPr>
        <w:rFonts w:ascii="Arial" w:eastAsia="MS Mincho" w:hAnsi="Arial" w:cs="Arial"/>
        <w:b/>
        <w:bCs/>
        <w:noProof/>
        <w:sz w:val="17"/>
        <w:szCs w:val="17"/>
      </w:rPr>
      <mc:AlternateContent>
        <mc:Choice Requires="wps">
          <w:drawing>
            <wp:anchor distT="0" distB="0" distL="114300" distR="114300" simplePos="0" relativeHeight="251657216" behindDoc="0" locked="0" layoutInCell="1" allowOverlap="1">
              <wp:simplePos x="0" y="0"/>
              <wp:positionH relativeFrom="column">
                <wp:posOffset>3810</wp:posOffset>
              </wp:positionH>
              <wp:positionV relativeFrom="paragraph">
                <wp:posOffset>183515</wp:posOffset>
              </wp:positionV>
              <wp:extent cx="5934075" cy="0"/>
              <wp:effectExtent l="13335" t="12065" r="15240" b="1651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straightConnector1">
                        <a:avLst/>
                      </a:prstGeom>
                      <a:noFill/>
                      <a:ln w="1587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A654AF" id="_x0000_t32" coordsize="21600,21600" o:spt="32" o:oned="t" path="m,l21600,21600e" filled="f">
              <v:path arrowok="t" fillok="f" o:connecttype="none"/>
              <o:lock v:ext="edit" shapetype="t"/>
            </v:shapetype>
            <v:shape id="AutoShape 1" o:spid="_x0000_s1026" type="#_x0000_t32" style="position:absolute;margin-left:.3pt;margin-top:14.45pt;width:467.2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" strokeweight="1.25pt">
              <v:stroke dashstyle="longDash"/>
            </v:shape>
          </w:pict>
        </mc:Fallback>
      </mc:AlternateContent>
    </w:r>
    <w:r>
      <w:rPr>
        <w:rFonts w:ascii="Arial" w:eastAsia="MS Mincho" w:hAnsi="Arial" w:cs="Arial"/>
        <w:b/>
        <w:bCs/>
        <w:sz w:val="17"/>
        <w:szCs w:val="17"/>
        <w:lang w:eastAsia="ja-JP"/>
      </w:rPr>
      <w:t xml:space="preserve">5                                                                             </w:t>
    </w:r>
    <w:r w:rsidRPr="00017B84">
      <w:rPr>
        <w:rFonts w:ascii="Arial" w:eastAsia="MS Mincho" w:hAnsi="Arial" w:cs="Arial"/>
        <w:b/>
        <w:bCs/>
        <w:spacing w:val="-6"/>
        <w:sz w:val="17"/>
        <w:szCs w:val="17"/>
        <w:lang w:eastAsia="ja-JP"/>
      </w:rPr>
      <w:t xml:space="preserve">  </w:t>
    </w:r>
    <w:r w:rsidRPr="002D6616">
      <w:rPr>
        <w:rFonts w:ascii="Arial" w:eastAsia="MS Mincho" w:hAnsi="Arial" w:cs="Arial"/>
        <w:b/>
        <w:bCs/>
        <w:spacing w:val="-4"/>
        <w:sz w:val="17"/>
        <w:szCs w:val="17"/>
        <w:lang w:eastAsia="ja-JP"/>
      </w:rPr>
      <w:t xml:space="preserve">     </w:t>
    </w:r>
    <w:r w:rsidRPr="006C5855">
      <w:rPr>
        <w:rFonts w:ascii="Arial" w:eastAsia="MS Mincho" w:hAnsi="Arial" w:cs="Arial"/>
        <w:b/>
        <w:bCs/>
        <w:sz w:val="17"/>
        <w:szCs w:val="17"/>
        <w:lang w:eastAsia="ja-JP"/>
      </w:rPr>
      <w:t>МОРСКИЕ ИНТЕЛЛ</w:t>
    </w:r>
    <w:r>
      <w:rPr>
        <w:rFonts w:ascii="Arial" w:eastAsia="MS Mincho" w:hAnsi="Arial" w:cs="Arial"/>
        <w:b/>
        <w:bCs/>
        <w:sz w:val="17"/>
        <w:szCs w:val="17"/>
        <w:lang w:eastAsia="ja-JP"/>
      </w:rPr>
      <w:t>ЕКТУАЛЬНЫЕ ТЕХНОЛОГИИ</w:t>
    </w:r>
  </w:p>
  <w:p w:rsidR="003B4EBB" w:rsidRPr="007C7C7B" w:rsidRDefault="003B4EBB" w:rsidP="001D7112">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4EBB" w:rsidRPr="00AF63E4" w:rsidRDefault="003B4EBB" w:rsidP="001D7112">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1D31" w:rsidRDefault="004C1D31">
    <w:pPr>
      <w:pStyle w:val="a8"/>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1D31" w:rsidRDefault="004C1D31">
    <w:pPr>
      <w:pStyle w:val="a8"/>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1D31" w:rsidRDefault="004C1D31">
    <w:pPr>
      <w:pStyle w:val="a8"/>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1D31" w:rsidRPr="006C5855" w:rsidRDefault="004C1D31" w:rsidP="00BB6B08">
    <w:pPr>
      <w:pStyle w:val="a8"/>
      <w:tabs>
        <w:tab w:val="clear" w:pos="4677"/>
        <w:tab w:val="clear" w:pos="9355"/>
        <w:tab w:val="right" w:pos="9214"/>
      </w:tabs>
      <w:rPr>
        <w:rFonts w:ascii="Arial" w:eastAsia="MS Mincho" w:hAnsi="Arial" w:cs="Arial"/>
        <w:b/>
        <w:bCs/>
        <w:sz w:val="17"/>
        <w:szCs w:val="17"/>
        <w:lang w:eastAsia="ja-JP"/>
      </w:rPr>
    </w:pPr>
    <w:r>
      <w:rPr>
        <w:rFonts w:ascii="Arial" w:eastAsia="MS Mincho" w:hAnsi="Arial" w:cs="Arial"/>
        <w:b/>
        <w:bCs/>
        <w:sz w:val="17"/>
        <w:szCs w:val="17"/>
        <w:lang w:eastAsia="ja-JP"/>
      </w:rPr>
      <w:t xml:space="preserve">4 </w:t>
    </w:r>
    <w:r w:rsidRPr="006C5855">
      <w:rPr>
        <w:rFonts w:ascii="Arial" w:eastAsia="MS Mincho" w:hAnsi="Arial" w:cs="Arial"/>
        <w:b/>
        <w:bCs/>
        <w:sz w:val="17"/>
        <w:szCs w:val="17"/>
        <w:lang w:eastAsia="ja-JP"/>
      </w:rPr>
      <w:t>(</w:t>
    </w:r>
    <w:r>
      <w:rPr>
        <w:rFonts w:ascii="Arial" w:eastAsia="MS Mincho" w:hAnsi="Arial" w:cs="Arial"/>
        <w:b/>
        <w:bCs/>
        <w:sz w:val="17"/>
        <w:szCs w:val="17"/>
        <w:lang w:eastAsia="ja-JP"/>
      </w:rPr>
      <w:t>30</w:t>
    </w:r>
    <w:r w:rsidRPr="006C5855">
      <w:rPr>
        <w:rFonts w:ascii="Arial" w:eastAsia="MS Mincho" w:hAnsi="Arial" w:cs="Arial"/>
        <w:b/>
        <w:bCs/>
        <w:sz w:val="17"/>
        <w:szCs w:val="17"/>
        <w:lang w:eastAsia="ja-JP"/>
      </w:rPr>
      <w:t xml:space="preserve">) </w:t>
    </w:r>
    <w:r>
      <w:rPr>
        <w:rFonts w:ascii="Arial" w:eastAsia="MS Mincho" w:hAnsi="Arial" w:cs="Arial"/>
        <w:b/>
        <w:bCs/>
        <w:sz w:val="17"/>
        <w:szCs w:val="17"/>
        <w:lang w:eastAsia="ja-JP"/>
      </w:rPr>
      <w:t xml:space="preserve">Т. 2  </w:t>
    </w:r>
    <w:r w:rsidRPr="006C5855">
      <w:rPr>
        <w:rFonts w:ascii="Arial" w:eastAsia="MS Mincho" w:hAnsi="Arial" w:cs="Arial"/>
        <w:b/>
        <w:bCs/>
        <w:sz w:val="17"/>
        <w:szCs w:val="17"/>
        <w:lang w:eastAsia="ja-JP"/>
      </w:rPr>
      <w:t>201</w:t>
    </w:r>
    <w:r w:rsidR="00E92749">
      <w:rPr>
        <w:noProof/>
      </w:rPr>
      <mc:AlternateContent>
        <mc:Choice Requires="wps">
          <w:drawing>
            <wp:anchor distT="4294967295" distB="4294967295" distL="114300" distR="114300" simplePos="0" relativeHeight="251660288" behindDoc="0" locked="0" layoutInCell="1" allowOverlap="1">
              <wp:simplePos x="0" y="0"/>
              <wp:positionH relativeFrom="column">
                <wp:posOffset>3810</wp:posOffset>
              </wp:positionH>
              <wp:positionV relativeFrom="paragraph">
                <wp:posOffset>183514</wp:posOffset>
              </wp:positionV>
              <wp:extent cx="5934075" cy="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straightConnector1">
                        <a:avLst/>
                      </a:prstGeom>
                      <a:noFill/>
                      <a:ln w="1587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2A439D" id="_x0000_t32" coordsize="21600,21600" o:spt="32" o:oned="t" path="m,l21600,21600e" filled="f">
              <v:path arrowok="t" fillok="f" o:connecttype="none"/>
              <o:lock v:ext="edit" shapetype="t"/>
            </v:shapetype>
            <v:shape id="AutoShape 2" o:spid="_x0000_s1026" type="#_x0000_t32" style="position:absolute;margin-left:.3pt;margin-top:14.45pt;width:467.2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" strokeweight="1.25pt">
              <v:stroke dashstyle="longDash"/>
            </v:shape>
          </w:pict>
        </mc:Fallback>
      </mc:AlternateContent>
    </w:r>
    <w:r>
      <w:rPr>
        <w:rFonts w:ascii="Arial" w:eastAsia="MS Mincho" w:hAnsi="Arial" w:cs="Arial"/>
        <w:b/>
        <w:bCs/>
        <w:sz w:val="17"/>
        <w:szCs w:val="17"/>
        <w:lang w:eastAsia="ja-JP"/>
      </w:rPr>
      <w:t xml:space="preserve">5                                                                             </w:t>
    </w:r>
    <w:r w:rsidRPr="00017B84">
      <w:rPr>
        <w:rFonts w:ascii="Arial" w:eastAsia="MS Mincho" w:hAnsi="Arial" w:cs="Arial"/>
        <w:b/>
        <w:bCs/>
        <w:spacing w:val="-6"/>
        <w:sz w:val="17"/>
        <w:szCs w:val="17"/>
        <w:lang w:eastAsia="ja-JP"/>
      </w:rPr>
      <w:t xml:space="preserve">  </w:t>
    </w:r>
    <w:r w:rsidRPr="002D6616">
      <w:rPr>
        <w:rFonts w:ascii="Arial" w:eastAsia="MS Mincho" w:hAnsi="Arial" w:cs="Arial"/>
        <w:b/>
        <w:bCs/>
        <w:spacing w:val="-4"/>
        <w:sz w:val="17"/>
        <w:szCs w:val="17"/>
        <w:lang w:eastAsia="ja-JP"/>
      </w:rPr>
      <w:t xml:space="preserve">     </w:t>
    </w:r>
    <w:r w:rsidRPr="006C5855">
      <w:rPr>
        <w:rFonts w:ascii="Arial" w:eastAsia="MS Mincho" w:hAnsi="Arial" w:cs="Arial"/>
        <w:b/>
        <w:bCs/>
        <w:sz w:val="17"/>
        <w:szCs w:val="17"/>
        <w:lang w:eastAsia="ja-JP"/>
      </w:rPr>
      <w:t>МОРСКИЕ ИНТЕЛЛ</w:t>
    </w:r>
    <w:r>
      <w:rPr>
        <w:rFonts w:ascii="Arial" w:eastAsia="MS Mincho" w:hAnsi="Arial" w:cs="Arial"/>
        <w:b/>
        <w:bCs/>
        <w:sz w:val="17"/>
        <w:szCs w:val="17"/>
        <w:lang w:eastAsia="ja-JP"/>
      </w:rPr>
      <w:t>ЕКТУАЛЬНЫЕ ТЕХНОЛОГИИ</w:t>
    </w:r>
  </w:p>
  <w:p w:rsidR="004C1D31" w:rsidRPr="007C7C7B" w:rsidRDefault="004C1D31" w:rsidP="00BB6B08">
    <w:pPr>
      <w:pStyle w:val="a8"/>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1D31" w:rsidRPr="00AF63E4" w:rsidRDefault="004C1D31" w:rsidP="00BB6B08">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21E491BC"/>
    <w:lvl w:ilvl="0">
      <w:start w:val="1"/>
      <w:numFmt w:val="decimal"/>
      <w:pStyle w:val="a"/>
      <w:lvlText w:val="%1."/>
      <w:lvlJc w:val="left"/>
      <w:pPr>
        <w:tabs>
          <w:tab w:val="num" w:pos="360"/>
        </w:tabs>
        <w:ind w:left="360" w:hanging="360"/>
      </w:pPr>
    </w:lvl>
  </w:abstractNum>
  <w:abstractNum w:abstractNumId="1" w15:restartNumberingAfterBreak="0">
    <w:nsid w:val="FFFFFF89"/>
    <w:multiLevelType w:val="singleLevel"/>
    <w:tmpl w:val="1820DE2E"/>
    <w:lvl w:ilvl="0">
      <w:start w:val="1"/>
      <w:numFmt w:val="bullet"/>
      <w:pStyle w:val="a0"/>
      <w:lvlText w:val=""/>
      <w:lvlJc w:val="left"/>
      <w:pPr>
        <w:tabs>
          <w:tab w:val="num" w:pos="360"/>
        </w:tabs>
        <w:ind w:left="360" w:hanging="360"/>
      </w:pPr>
      <w:rPr>
        <w:rFonts w:ascii="Symbol" w:hAnsi="Symbol" w:hint="default"/>
      </w:rPr>
    </w:lvl>
  </w:abstractNum>
  <w:abstractNum w:abstractNumId="2" w15:restartNumberingAfterBreak="0">
    <w:nsid w:val="00000002"/>
    <w:multiLevelType w:val="singleLevel"/>
    <w:tmpl w:val="00000002"/>
    <w:name w:val="WW8Num1"/>
    <w:lvl w:ilvl="0">
      <w:numFmt w:val="bullet"/>
      <w:lvlText w:val="–"/>
      <w:lvlJc w:val="left"/>
      <w:pPr>
        <w:tabs>
          <w:tab w:val="num" w:pos="0"/>
        </w:tabs>
        <w:ind w:left="720" w:hanging="360"/>
      </w:pPr>
      <w:rPr>
        <w:rFonts w:ascii="Arial Narrow" w:hAnsi="Arial Narrow" w:cs="Arial Narrow" w:hint="default"/>
        <w:sz w:val="24"/>
        <w:szCs w:val="24"/>
      </w:rPr>
    </w:lvl>
  </w:abstractNum>
  <w:abstractNum w:abstractNumId="3"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hint="default"/>
        <w:sz w:val="20"/>
        <w:szCs w:val="24"/>
      </w:rPr>
    </w:lvl>
    <w:lvl w:ilvl="1">
      <w:start w:val="1"/>
      <w:numFmt w:val="bullet"/>
      <w:lvlText w:val=""/>
      <w:lvlJc w:val="left"/>
      <w:pPr>
        <w:tabs>
          <w:tab w:val="num" w:pos="1440"/>
        </w:tabs>
        <w:ind w:left="1440" w:hanging="360"/>
      </w:pPr>
      <w:rPr>
        <w:rFonts w:ascii="Symbol" w:hAnsi="Symbol" w:cs="Symbol" w:hint="default"/>
        <w:sz w:val="20"/>
        <w:szCs w:val="24"/>
      </w:rPr>
    </w:lvl>
    <w:lvl w:ilvl="2">
      <w:start w:val="1"/>
      <w:numFmt w:val="bullet"/>
      <w:lvlText w:val=""/>
      <w:lvlJc w:val="left"/>
      <w:pPr>
        <w:tabs>
          <w:tab w:val="num" w:pos="2160"/>
        </w:tabs>
        <w:ind w:left="2160" w:hanging="360"/>
      </w:pPr>
      <w:rPr>
        <w:rFonts w:ascii="Symbol" w:hAnsi="Symbol" w:cs="Symbol" w:hint="default"/>
        <w:sz w:val="20"/>
        <w:szCs w:val="24"/>
      </w:rPr>
    </w:lvl>
    <w:lvl w:ilvl="3">
      <w:start w:val="1"/>
      <w:numFmt w:val="bullet"/>
      <w:lvlText w:val=""/>
      <w:lvlJc w:val="left"/>
      <w:pPr>
        <w:tabs>
          <w:tab w:val="num" w:pos="2880"/>
        </w:tabs>
        <w:ind w:left="2880" w:hanging="360"/>
      </w:pPr>
      <w:rPr>
        <w:rFonts w:ascii="Symbol" w:hAnsi="Symbol" w:cs="Symbol" w:hint="default"/>
        <w:sz w:val="20"/>
        <w:szCs w:val="24"/>
      </w:rPr>
    </w:lvl>
    <w:lvl w:ilvl="4">
      <w:start w:val="1"/>
      <w:numFmt w:val="bullet"/>
      <w:lvlText w:val=""/>
      <w:lvlJc w:val="left"/>
      <w:pPr>
        <w:tabs>
          <w:tab w:val="num" w:pos="3600"/>
        </w:tabs>
        <w:ind w:left="3600" w:hanging="360"/>
      </w:pPr>
      <w:rPr>
        <w:rFonts w:ascii="Symbol" w:hAnsi="Symbol" w:cs="Symbol" w:hint="default"/>
        <w:sz w:val="20"/>
        <w:szCs w:val="24"/>
      </w:rPr>
    </w:lvl>
    <w:lvl w:ilvl="5">
      <w:start w:val="1"/>
      <w:numFmt w:val="bullet"/>
      <w:lvlText w:val=""/>
      <w:lvlJc w:val="left"/>
      <w:pPr>
        <w:tabs>
          <w:tab w:val="num" w:pos="4320"/>
        </w:tabs>
        <w:ind w:left="4320" w:hanging="360"/>
      </w:pPr>
      <w:rPr>
        <w:rFonts w:ascii="Symbol" w:hAnsi="Symbol" w:cs="Symbol" w:hint="default"/>
        <w:sz w:val="20"/>
        <w:szCs w:val="24"/>
      </w:rPr>
    </w:lvl>
    <w:lvl w:ilvl="6">
      <w:start w:val="1"/>
      <w:numFmt w:val="bullet"/>
      <w:lvlText w:val=""/>
      <w:lvlJc w:val="left"/>
      <w:pPr>
        <w:tabs>
          <w:tab w:val="num" w:pos="5040"/>
        </w:tabs>
        <w:ind w:left="5040" w:hanging="360"/>
      </w:pPr>
      <w:rPr>
        <w:rFonts w:ascii="Symbol" w:hAnsi="Symbol" w:cs="Symbol" w:hint="default"/>
        <w:sz w:val="20"/>
        <w:szCs w:val="24"/>
      </w:rPr>
    </w:lvl>
    <w:lvl w:ilvl="7">
      <w:start w:val="1"/>
      <w:numFmt w:val="bullet"/>
      <w:lvlText w:val=""/>
      <w:lvlJc w:val="left"/>
      <w:pPr>
        <w:tabs>
          <w:tab w:val="num" w:pos="5760"/>
        </w:tabs>
        <w:ind w:left="5760" w:hanging="360"/>
      </w:pPr>
      <w:rPr>
        <w:rFonts w:ascii="Symbol" w:hAnsi="Symbol" w:cs="Symbol" w:hint="default"/>
        <w:sz w:val="20"/>
        <w:szCs w:val="24"/>
      </w:rPr>
    </w:lvl>
    <w:lvl w:ilvl="8">
      <w:start w:val="1"/>
      <w:numFmt w:val="bullet"/>
      <w:lvlText w:val=""/>
      <w:lvlJc w:val="left"/>
      <w:pPr>
        <w:tabs>
          <w:tab w:val="num" w:pos="6480"/>
        </w:tabs>
        <w:ind w:left="6480" w:hanging="360"/>
      </w:pPr>
      <w:rPr>
        <w:rFonts w:ascii="Symbol" w:hAnsi="Symbol" w:cs="Symbol" w:hint="default"/>
        <w:sz w:val="20"/>
        <w:szCs w:val="24"/>
      </w:rPr>
    </w:lvl>
  </w:abstractNum>
  <w:abstractNum w:abstractNumId="4" w15:restartNumberingAfterBreak="0">
    <w:nsid w:val="000E432D"/>
    <w:multiLevelType w:val="multilevel"/>
    <w:tmpl w:val="512424D0"/>
    <w:lvl w:ilvl="0">
      <w:start w:val="1"/>
      <w:numFmt w:val="none"/>
      <w:pStyle w:val="RemarkWarning"/>
      <w:lvlText w:val="Warning!"/>
      <w:lvlJc w:val="left"/>
      <w:pPr>
        <w:tabs>
          <w:tab w:val="num" w:pos="1814"/>
        </w:tabs>
        <w:ind w:left="1814" w:hanging="1814"/>
      </w:pPr>
      <w:rPr>
        <w:rFonts w:ascii="Verdana" w:hAnsi="Verdana" w:hint="default"/>
        <w:b/>
        <w:i w:val="0"/>
        <w:caps/>
        <w:strike w:val="0"/>
        <w:dstrike w:val="0"/>
        <w:vanish w:val="0"/>
        <w:color w:val="000000"/>
        <w:sz w:val="24"/>
        <w:szCs w:val="22"/>
        <w:vertAlign w:val="baseline"/>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051E6E94"/>
    <w:multiLevelType w:val="multilevel"/>
    <w:tmpl w:val="049897D8"/>
    <w:styleLink w:val="WW8Num1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15:restartNumberingAfterBreak="0">
    <w:nsid w:val="05BE7E1D"/>
    <w:multiLevelType w:val="hybridMultilevel"/>
    <w:tmpl w:val="A596028A"/>
    <w:lvl w:ilvl="0" w:tplc="F79CE804">
      <w:start w:val="1"/>
      <w:numFmt w:val="bullet"/>
      <w:pStyle w:val="Bullet2"/>
      <w:lvlText w:val=""/>
      <w:lvlJc w:val="left"/>
      <w:pPr>
        <w:tabs>
          <w:tab w:val="num" w:pos="357"/>
        </w:tabs>
        <w:ind w:left="717" w:hanging="357"/>
      </w:pPr>
      <w:rPr>
        <w:rFonts w:ascii="Symbol" w:hAnsi="Symbol" w:cs="Times New Roman" w:hint="default"/>
        <w:b w:val="0"/>
        <w:bCs w:val="0"/>
        <w:i w:val="0"/>
        <w:iCs w:val="0"/>
        <w:caps w:val="0"/>
        <w:smallCaps w:val="0"/>
        <w:strike w:val="0"/>
        <w:dstrike w:val="0"/>
        <w:noProof w:val="0"/>
        <w:vanish w:val="0"/>
        <w:color w:val="000000"/>
        <w:spacing w:val="0"/>
        <w:w w:val="100"/>
        <w:kern w:val="0"/>
        <w:position w:val="0"/>
        <w:sz w:val="24"/>
        <w:u w:val="none"/>
        <w:effect w:val="none"/>
        <w:vertAlign w:val="baseline"/>
        <w:em w:val="none"/>
        <w:specVanish w:val="0"/>
      </w:rPr>
    </w:lvl>
    <w:lvl w:ilvl="1" w:tplc="6A92DAF4">
      <w:start w:val="1"/>
      <w:numFmt w:val="bullet"/>
      <w:lvlText w:val=""/>
      <w:lvlJc w:val="left"/>
      <w:pPr>
        <w:tabs>
          <w:tab w:val="num" w:pos="357"/>
        </w:tabs>
        <w:ind w:left="714" w:hanging="357"/>
      </w:pPr>
      <w:rPr>
        <w:rFonts w:ascii="Symbol" w:hAnsi="Symbol" w:cs="Times New Roman" w:hint="default"/>
        <w:b w:val="0"/>
        <w:bCs w:val="0"/>
        <w:i w:val="0"/>
        <w:iCs w:val="0"/>
        <w:caps w:val="0"/>
        <w:smallCaps w:val="0"/>
        <w:strike w:val="0"/>
        <w:dstrike w:val="0"/>
        <w:noProof w:val="0"/>
        <w:vanish w:val="0"/>
        <w:color w:val="000000"/>
        <w:spacing w:val="0"/>
        <w:w w:val="100"/>
        <w:kern w:val="0"/>
        <w:position w:val="0"/>
        <w:sz w:val="24"/>
        <w:u w:val="none"/>
        <w:effect w:val="none"/>
        <w:vertAlign w:val="baseline"/>
        <w:em w:val="none"/>
        <w:specVanish w:val="0"/>
      </w:rPr>
    </w:lvl>
    <w:lvl w:ilvl="2" w:tplc="7988D19C">
      <w:start w:val="1"/>
      <w:numFmt w:val="bullet"/>
      <w:lvlText w:val=""/>
      <w:lvlJc w:val="left"/>
      <w:pPr>
        <w:tabs>
          <w:tab w:val="num" w:pos="357"/>
        </w:tabs>
        <w:ind w:left="714" w:hanging="357"/>
      </w:pPr>
      <w:rPr>
        <w:rFonts w:ascii="Symbol" w:hAnsi="Symbol" w:cs="Times New Roman" w:hint="default"/>
        <w:b w:val="0"/>
        <w:bCs w:val="0"/>
        <w:i w:val="0"/>
        <w:iCs w:val="0"/>
        <w:caps w:val="0"/>
        <w:smallCaps w:val="0"/>
        <w:strike w:val="0"/>
        <w:dstrike w:val="0"/>
        <w:noProof w:val="0"/>
        <w:vanish w:val="0"/>
        <w:color w:val="000000"/>
        <w:spacing w:val="0"/>
        <w:w w:val="100"/>
        <w:kern w:val="0"/>
        <w:position w:val="0"/>
        <w:sz w:val="24"/>
        <w:u w:val="none"/>
        <w:effect w:val="none"/>
        <w:vertAlign w:val="baseline"/>
        <w:em w:val="none"/>
        <w:specVanish w:val="0"/>
      </w:rPr>
    </w:lvl>
    <w:lvl w:ilvl="3" w:tplc="4A7863CA">
      <w:start w:val="1"/>
      <w:numFmt w:val="bullet"/>
      <w:lvlText w:val=""/>
      <w:lvlJc w:val="left"/>
      <w:pPr>
        <w:tabs>
          <w:tab w:val="num" w:pos="357"/>
        </w:tabs>
        <w:ind w:left="714" w:hanging="357"/>
      </w:pPr>
      <w:rPr>
        <w:rFonts w:ascii="Symbol" w:hAnsi="Symbol" w:cs="Times New Roman" w:hint="default"/>
        <w:b w:val="0"/>
        <w:bCs w:val="0"/>
        <w:i w:val="0"/>
        <w:iCs w:val="0"/>
        <w:caps w:val="0"/>
        <w:smallCaps w:val="0"/>
        <w:strike w:val="0"/>
        <w:dstrike w:val="0"/>
        <w:noProof w:val="0"/>
        <w:vanish w:val="0"/>
        <w:color w:val="000000"/>
        <w:spacing w:val="0"/>
        <w:w w:val="100"/>
        <w:kern w:val="0"/>
        <w:position w:val="0"/>
        <w:sz w:val="24"/>
        <w:u w:val="none"/>
        <w:effect w:val="none"/>
        <w:vertAlign w:val="baseline"/>
        <w:em w:val="none"/>
        <w:specVanish w:val="0"/>
      </w:rPr>
    </w:lvl>
    <w:lvl w:ilvl="4" w:tplc="B10CB5C6">
      <w:start w:val="1"/>
      <w:numFmt w:val="bullet"/>
      <w:lvlText w:val=""/>
      <w:lvlJc w:val="left"/>
      <w:pPr>
        <w:tabs>
          <w:tab w:val="num" w:pos="357"/>
        </w:tabs>
        <w:ind w:left="714" w:hanging="357"/>
      </w:pPr>
      <w:rPr>
        <w:rFonts w:ascii="Symbol" w:hAnsi="Symbol" w:cs="Times New Roman" w:hint="default"/>
        <w:b w:val="0"/>
        <w:bCs w:val="0"/>
        <w:i w:val="0"/>
        <w:iCs w:val="0"/>
        <w:caps w:val="0"/>
        <w:smallCaps w:val="0"/>
        <w:strike w:val="0"/>
        <w:dstrike w:val="0"/>
        <w:noProof w:val="0"/>
        <w:vanish w:val="0"/>
        <w:color w:val="000000"/>
        <w:spacing w:val="0"/>
        <w:w w:val="100"/>
        <w:kern w:val="0"/>
        <w:position w:val="0"/>
        <w:sz w:val="24"/>
        <w:u w:val="none"/>
        <w:effect w:val="none"/>
        <w:vertAlign w:val="baseline"/>
        <w:em w:val="none"/>
        <w:specVanish w:val="0"/>
      </w:rPr>
    </w:lvl>
    <w:lvl w:ilvl="5" w:tplc="7AC8A9B0">
      <w:start w:val="1"/>
      <w:numFmt w:val="bullet"/>
      <w:lvlText w:val=""/>
      <w:lvlJc w:val="left"/>
      <w:pPr>
        <w:tabs>
          <w:tab w:val="num" w:pos="357"/>
        </w:tabs>
        <w:ind w:left="714" w:hanging="357"/>
      </w:pPr>
      <w:rPr>
        <w:rFonts w:ascii="Symbol" w:hAnsi="Symbol" w:cs="Times New Roman" w:hint="default"/>
        <w:b w:val="0"/>
        <w:bCs w:val="0"/>
        <w:i w:val="0"/>
        <w:iCs w:val="0"/>
        <w:caps w:val="0"/>
        <w:smallCaps w:val="0"/>
        <w:strike w:val="0"/>
        <w:dstrike w:val="0"/>
        <w:noProof w:val="0"/>
        <w:vanish w:val="0"/>
        <w:color w:val="000000"/>
        <w:spacing w:val="0"/>
        <w:w w:val="100"/>
        <w:kern w:val="0"/>
        <w:position w:val="0"/>
        <w:sz w:val="24"/>
        <w:u w:val="none"/>
        <w:effect w:val="none"/>
        <w:vertAlign w:val="baseline"/>
        <w:em w:val="none"/>
        <w:specVanish w:val="0"/>
      </w:rPr>
    </w:lvl>
    <w:lvl w:ilvl="6" w:tplc="DBF27CB0">
      <w:start w:val="1"/>
      <w:numFmt w:val="bullet"/>
      <w:lvlText w:val=""/>
      <w:lvlJc w:val="left"/>
      <w:pPr>
        <w:tabs>
          <w:tab w:val="num" w:pos="357"/>
        </w:tabs>
        <w:ind w:left="714" w:hanging="357"/>
      </w:pPr>
      <w:rPr>
        <w:rFonts w:ascii="Symbol" w:hAnsi="Symbol" w:cs="Times New Roman" w:hint="default"/>
        <w:b w:val="0"/>
        <w:bCs w:val="0"/>
        <w:i w:val="0"/>
        <w:iCs w:val="0"/>
        <w:caps w:val="0"/>
        <w:smallCaps w:val="0"/>
        <w:strike w:val="0"/>
        <w:dstrike w:val="0"/>
        <w:noProof w:val="0"/>
        <w:vanish w:val="0"/>
        <w:color w:val="000000"/>
        <w:spacing w:val="0"/>
        <w:w w:val="100"/>
        <w:kern w:val="0"/>
        <w:position w:val="0"/>
        <w:sz w:val="24"/>
        <w:u w:val="none"/>
        <w:effect w:val="none"/>
        <w:vertAlign w:val="baseline"/>
        <w:em w:val="none"/>
        <w:specVanish w:val="0"/>
      </w:rPr>
    </w:lvl>
    <w:lvl w:ilvl="7" w:tplc="7EECCA46">
      <w:start w:val="1"/>
      <w:numFmt w:val="bullet"/>
      <w:lvlText w:val=""/>
      <w:lvlJc w:val="left"/>
      <w:pPr>
        <w:tabs>
          <w:tab w:val="num" w:pos="357"/>
        </w:tabs>
        <w:ind w:left="714" w:hanging="357"/>
      </w:pPr>
      <w:rPr>
        <w:rFonts w:ascii="Symbol" w:hAnsi="Symbol" w:cs="Times New Roman" w:hint="default"/>
        <w:b w:val="0"/>
        <w:bCs w:val="0"/>
        <w:i w:val="0"/>
        <w:iCs w:val="0"/>
        <w:caps w:val="0"/>
        <w:smallCaps w:val="0"/>
        <w:strike w:val="0"/>
        <w:dstrike w:val="0"/>
        <w:noProof w:val="0"/>
        <w:vanish w:val="0"/>
        <w:color w:val="000000"/>
        <w:spacing w:val="0"/>
        <w:w w:val="100"/>
        <w:kern w:val="0"/>
        <w:position w:val="0"/>
        <w:sz w:val="24"/>
        <w:u w:val="none"/>
        <w:effect w:val="none"/>
        <w:vertAlign w:val="baseline"/>
        <w:em w:val="none"/>
        <w:specVanish w:val="0"/>
      </w:rPr>
    </w:lvl>
    <w:lvl w:ilvl="8" w:tplc="C2CA5970">
      <w:start w:val="1"/>
      <w:numFmt w:val="bullet"/>
      <w:lvlText w:val=""/>
      <w:lvlJc w:val="left"/>
      <w:pPr>
        <w:tabs>
          <w:tab w:val="num" w:pos="357"/>
        </w:tabs>
        <w:ind w:left="714" w:hanging="357"/>
      </w:pPr>
      <w:rPr>
        <w:rFonts w:ascii="Symbol" w:hAnsi="Symbol" w:cs="Times New Roman" w:hint="default"/>
        <w:b w:val="0"/>
        <w:bCs w:val="0"/>
        <w:i w:val="0"/>
        <w:iCs w:val="0"/>
        <w:caps w:val="0"/>
        <w:smallCaps w:val="0"/>
        <w:strike w:val="0"/>
        <w:dstrike w:val="0"/>
        <w:noProof w:val="0"/>
        <w:vanish w:val="0"/>
        <w:color w:val="000000"/>
        <w:spacing w:val="0"/>
        <w:w w:val="100"/>
        <w:kern w:val="0"/>
        <w:position w:val="0"/>
        <w:sz w:val="24"/>
        <w:u w:val="none"/>
        <w:effect w:val="none"/>
        <w:vertAlign w:val="baseline"/>
        <w:em w:val="none"/>
        <w:specVanish w:val="0"/>
      </w:rPr>
    </w:lvl>
  </w:abstractNum>
  <w:abstractNum w:abstractNumId="7" w15:restartNumberingAfterBreak="0">
    <w:nsid w:val="0B7B145A"/>
    <w:multiLevelType w:val="multilevel"/>
    <w:tmpl w:val="C804B5F2"/>
    <w:lvl w:ilvl="0">
      <w:start w:val="1"/>
      <w:numFmt w:val="decimal"/>
      <w:pStyle w:val="a1"/>
      <w:lvlText w:val="%1."/>
      <w:lvlJc w:val="left"/>
      <w:pPr>
        <w:tabs>
          <w:tab w:val="num" w:pos="540"/>
        </w:tabs>
        <w:ind w:left="540" w:hanging="360"/>
      </w:pPr>
      <w:rPr>
        <w:rFonts w:hint="default"/>
        <w:b w:val="0"/>
        <w:sz w:val="22"/>
        <w:szCs w:val="22"/>
      </w:rPr>
    </w:lvl>
    <w:lvl w:ilvl="1">
      <w:start w:val="1"/>
      <w:numFmt w:val="lowerLetter"/>
      <w:lvlText w:val="%2."/>
      <w:lvlJc w:val="left"/>
      <w:pPr>
        <w:tabs>
          <w:tab w:val="num" w:pos="2149"/>
        </w:tabs>
        <w:ind w:left="2149" w:hanging="360"/>
      </w:pPr>
      <w:rPr>
        <w:rFonts w:hint="default"/>
      </w:rPr>
    </w:lvl>
    <w:lvl w:ilvl="2">
      <w:start w:val="1"/>
      <w:numFmt w:val="lowerRoman"/>
      <w:lvlText w:val="%3."/>
      <w:lvlJc w:val="right"/>
      <w:pPr>
        <w:tabs>
          <w:tab w:val="num" w:pos="2869"/>
        </w:tabs>
        <w:ind w:left="2869" w:hanging="180"/>
      </w:pPr>
      <w:rPr>
        <w:rFonts w:hint="default"/>
      </w:rPr>
    </w:lvl>
    <w:lvl w:ilvl="3">
      <w:start w:val="1"/>
      <w:numFmt w:val="decimal"/>
      <w:lvlText w:val="%4."/>
      <w:lvlJc w:val="left"/>
      <w:pPr>
        <w:tabs>
          <w:tab w:val="num" w:pos="3589"/>
        </w:tabs>
        <w:ind w:left="3589" w:hanging="360"/>
      </w:pPr>
      <w:rPr>
        <w:rFonts w:hint="default"/>
      </w:rPr>
    </w:lvl>
    <w:lvl w:ilvl="4">
      <w:start w:val="1"/>
      <w:numFmt w:val="lowerLetter"/>
      <w:lvlText w:val="%5."/>
      <w:lvlJc w:val="left"/>
      <w:pPr>
        <w:tabs>
          <w:tab w:val="num" w:pos="4309"/>
        </w:tabs>
        <w:ind w:left="4309" w:hanging="360"/>
      </w:pPr>
      <w:rPr>
        <w:rFonts w:hint="default"/>
      </w:rPr>
    </w:lvl>
    <w:lvl w:ilvl="5">
      <w:start w:val="1"/>
      <w:numFmt w:val="lowerRoman"/>
      <w:lvlText w:val="%6."/>
      <w:lvlJc w:val="right"/>
      <w:pPr>
        <w:tabs>
          <w:tab w:val="num" w:pos="5029"/>
        </w:tabs>
        <w:ind w:left="5029" w:hanging="180"/>
      </w:pPr>
      <w:rPr>
        <w:rFonts w:hint="default"/>
      </w:rPr>
    </w:lvl>
    <w:lvl w:ilvl="6">
      <w:start w:val="1"/>
      <w:numFmt w:val="decimal"/>
      <w:lvlText w:val="%7."/>
      <w:lvlJc w:val="left"/>
      <w:pPr>
        <w:tabs>
          <w:tab w:val="num" w:pos="5749"/>
        </w:tabs>
        <w:ind w:left="5749" w:hanging="360"/>
      </w:pPr>
      <w:rPr>
        <w:rFonts w:hint="default"/>
      </w:rPr>
    </w:lvl>
    <w:lvl w:ilvl="7">
      <w:start w:val="1"/>
      <w:numFmt w:val="lowerLetter"/>
      <w:lvlText w:val="%8."/>
      <w:lvlJc w:val="left"/>
      <w:pPr>
        <w:tabs>
          <w:tab w:val="num" w:pos="6469"/>
        </w:tabs>
        <w:ind w:left="6469" w:hanging="360"/>
      </w:pPr>
      <w:rPr>
        <w:rFonts w:hint="default"/>
      </w:rPr>
    </w:lvl>
    <w:lvl w:ilvl="8">
      <w:start w:val="1"/>
      <w:numFmt w:val="lowerRoman"/>
      <w:lvlText w:val="%9."/>
      <w:lvlJc w:val="right"/>
      <w:pPr>
        <w:tabs>
          <w:tab w:val="num" w:pos="7189"/>
        </w:tabs>
        <w:ind w:left="7189" w:hanging="180"/>
      </w:pPr>
      <w:rPr>
        <w:rFonts w:hint="default"/>
      </w:rPr>
    </w:lvl>
  </w:abstractNum>
  <w:abstractNum w:abstractNumId="8" w15:restartNumberingAfterBreak="0">
    <w:nsid w:val="118550FB"/>
    <w:multiLevelType w:val="hybridMultilevel"/>
    <w:tmpl w:val="65FE4AFA"/>
    <w:lvl w:ilvl="0" w:tplc="04190001">
      <w:start w:val="1"/>
      <w:numFmt w:val="bullet"/>
      <w:pStyle w:val="a2"/>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12811E84"/>
    <w:multiLevelType w:val="multilevel"/>
    <w:tmpl w:val="AA9467C2"/>
    <w:styleLink w:val="WW8Num6"/>
    <w:lvl w:ilvl="0">
      <w:numFmt w:val="bullet"/>
      <w:lvlText w:val="−"/>
      <w:lvlJc w:val="left"/>
      <w:rPr>
        <w:rFonts w:ascii="Times New Roman" w:hAnsi="Times New Roman" w:cs="Times New Roman"/>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10" w15:restartNumberingAfterBreak="0">
    <w:nsid w:val="1481556A"/>
    <w:multiLevelType w:val="hybridMultilevel"/>
    <w:tmpl w:val="2C58779E"/>
    <w:lvl w:ilvl="0" w:tplc="D0305A8C">
      <w:start w:val="1"/>
      <w:numFmt w:val="decimal"/>
      <w:pStyle w:val="4"/>
      <w:lvlText w:val="%1."/>
      <w:lvlJc w:val="left"/>
      <w:pPr>
        <w:tabs>
          <w:tab w:val="num" w:pos="397"/>
        </w:tabs>
        <w:ind w:left="397" w:hanging="397"/>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18DE33AB"/>
    <w:multiLevelType w:val="hybridMultilevel"/>
    <w:tmpl w:val="BB4AA57C"/>
    <w:lvl w:ilvl="0" w:tplc="9AAE7506">
      <w:start w:val="1"/>
      <w:numFmt w:val="bullet"/>
      <w:pStyle w:val="1"/>
      <w:lvlText w:val=""/>
      <w:lvlJc w:val="left"/>
      <w:pPr>
        <w:tabs>
          <w:tab w:val="num" w:pos="757"/>
        </w:tabs>
        <w:ind w:left="737" w:hanging="340"/>
      </w:pPr>
      <w:rPr>
        <w:rFonts w:ascii="Symbol" w:hAnsi="Symbol" w:hint="default"/>
      </w:rPr>
    </w:lvl>
    <w:lvl w:ilvl="1" w:tplc="04190003" w:tentative="1">
      <w:start w:val="1"/>
      <w:numFmt w:val="bullet"/>
      <w:lvlText w:val="o"/>
      <w:lvlJc w:val="left"/>
      <w:pPr>
        <w:tabs>
          <w:tab w:val="num" w:pos="1837"/>
        </w:tabs>
        <w:ind w:left="1837" w:hanging="360"/>
      </w:pPr>
      <w:rPr>
        <w:rFonts w:ascii="Courier New" w:hAnsi="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12" w15:restartNumberingAfterBreak="0">
    <w:nsid w:val="240E6520"/>
    <w:multiLevelType w:val="hybridMultilevel"/>
    <w:tmpl w:val="876E14E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28C003A9"/>
    <w:multiLevelType w:val="hybridMultilevel"/>
    <w:tmpl w:val="C47C6822"/>
    <w:lvl w:ilvl="0" w:tplc="5C28ECF0">
      <w:start w:val="1"/>
      <w:numFmt w:val="bullet"/>
      <w:pStyle w:val="1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1909AA"/>
    <w:multiLevelType w:val="hybridMultilevel"/>
    <w:tmpl w:val="CB6EFA5E"/>
    <w:lvl w:ilvl="0" w:tplc="1B947774">
      <w:start w:val="1"/>
      <w:numFmt w:val="decimal"/>
      <w:lvlText w:val="%1."/>
      <w:lvlJc w:val="left"/>
      <w:pPr>
        <w:ind w:left="720" w:hanging="360"/>
      </w:pPr>
      <w:rPr>
        <w:rFonts w:ascii="Arial" w:eastAsia="Times New Roman" w:hAnsi="Arial" w:cs="Arial"/>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C5A78C0"/>
    <w:multiLevelType w:val="hybridMultilevel"/>
    <w:tmpl w:val="6CF2DC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01C422F"/>
    <w:multiLevelType w:val="hybridMultilevel"/>
    <w:tmpl w:val="760E5BEA"/>
    <w:lvl w:ilvl="0" w:tplc="0C94EB9C">
      <w:start w:val="1"/>
      <w:numFmt w:val="bullet"/>
      <w:pStyle w:val="TableBullet1"/>
      <w:lvlText w:val=""/>
      <w:lvlJc w:val="left"/>
      <w:pPr>
        <w:tabs>
          <w:tab w:val="num" w:pos="357"/>
        </w:tabs>
        <w:ind w:left="357" w:hanging="357"/>
      </w:pPr>
      <w:rPr>
        <w:rFonts w:ascii="Symbol" w:hAnsi="Symbol" w:hint="default"/>
      </w:rPr>
    </w:lvl>
    <w:lvl w:ilvl="1" w:tplc="E9284640">
      <w:start w:val="1"/>
      <w:numFmt w:val="bullet"/>
      <w:lvlText w:val=""/>
      <w:lvlJc w:val="left"/>
      <w:pPr>
        <w:tabs>
          <w:tab w:val="num" w:pos="357"/>
        </w:tabs>
        <w:ind w:left="357" w:hanging="357"/>
      </w:pPr>
      <w:rPr>
        <w:rFonts w:ascii="Symbol" w:hAnsi="Symbol" w:hint="default"/>
      </w:rPr>
    </w:lvl>
    <w:lvl w:ilvl="2" w:tplc="4BC2C39C">
      <w:start w:val="1"/>
      <w:numFmt w:val="bullet"/>
      <w:lvlText w:val=""/>
      <w:lvlJc w:val="left"/>
      <w:pPr>
        <w:tabs>
          <w:tab w:val="num" w:pos="357"/>
        </w:tabs>
        <w:ind w:left="357" w:hanging="357"/>
      </w:pPr>
      <w:rPr>
        <w:rFonts w:ascii="Symbol" w:hAnsi="Symbol" w:hint="default"/>
      </w:rPr>
    </w:lvl>
    <w:lvl w:ilvl="3" w:tplc="01D007F4">
      <w:start w:val="1"/>
      <w:numFmt w:val="bullet"/>
      <w:lvlText w:val=""/>
      <w:lvlJc w:val="left"/>
      <w:pPr>
        <w:tabs>
          <w:tab w:val="num" w:pos="357"/>
        </w:tabs>
        <w:ind w:left="357" w:hanging="357"/>
      </w:pPr>
      <w:rPr>
        <w:rFonts w:ascii="Symbol" w:hAnsi="Symbol" w:hint="default"/>
      </w:rPr>
    </w:lvl>
    <w:lvl w:ilvl="4" w:tplc="0C160AD6">
      <w:start w:val="1"/>
      <w:numFmt w:val="bullet"/>
      <w:lvlText w:val=""/>
      <w:lvlJc w:val="left"/>
      <w:pPr>
        <w:tabs>
          <w:tab w:val="num" w:pos="357"/>
        </w:tabs>
        <w:ind w:left="357" w:hanging="357"/>
      </w:pPr>
      <w:rPr>
        <w:rFonts w:ascii="Symbol" w:hAnsi="Symbol" w:hint="default"/>
      </w:rPr>
    </w:lvl>
    <w:lvl w:ilvl="5" w:tplc="F702BC9E">
      <w:start w:val="1"/>
      <w:numFmt w:val="bullet"/>
      <w:lvlText w:val=""/>
      <w:lvlJc w:val="left"/>
      <w:pPr>
        <w:tabs>
          <w:tab w:val="num" w:pos="357"/>
        </w:tabs>
        <w:ind w:left="357" w:hanging="357"/>
      </w:pPr>
      <w:rPr>
        <w:rFonts w:ascii="Symbol" w:hAnsi="Symbol" w:hint="default"/>
      </w:rPr>
    </w:lvl>
    <w:lvl w:ilvl="6" w:tplc="D0F2829E">
      <w:start w:val="1"/>
      <w:numFmt w:val="bullet"/>
      <w:lvlText w:val=""/>
      <w:lvlJc w:val="left"/>
      <w:pPr>
        <w:tabs>
          <w:tab w:val="num" w:pos="357"/>
        </w:tabs>
        <w:ind w:left="357" w:hanging="357"/>
      </w:pPr>
      <w:rPr>
        <w:rFonts w:ascii="Symbol" w:hAnsi="Symbol" w:hint="default"/>
      </w:rPr>
    </w:lvl>
    <w:lvl w:ilvl="7" w:tplc="0C160AD6">
      <w:start w:val="1"/>
      <w:numFmt w:val="bullet"/>
      <w:lvlText w:val=""/>
      <w:lvlJc w:val="left"/>
      <w:pPr>
        <w:tabs>
          <w:tab w:val="num" w:pos="357"/>
        </w:tabs>
        <w:ind w:left="357" w:hanging="357"/>
      </w:pPr>
      <w:rPr>
        <w:rFonts w:ascii="Symbol" w:hAnsi="Symbol" w:hint="default"/>
      </w:rPr>
    </w:lvl>
    <w:lvl w:ilvl="8" w:tplc="0C160AD6">
      <w:start w:val="1"/>
      <w:numFmt w:val="bullet"/>
      <w:lvlText w:val=""/>
      <w:lvlJc w:val="left"/>
      <w:pPr>
        <w:tabs>
          <w:tab w:val="num" w:pos="357"/>
        </w:tabs>
        <w:ind w:left="357" w:hanging="357"/>
      </w:pPr>
      <w:rPr>
        <w:rFonts w:ascii="Symbol" w:hAnsi="Symbol" w:hint="default"/>
      </w:rPr>
    </w:lvl>
  </w:abstractNum>
  <w:abstractNum w:abstractNumId="17" w15:restartNumberingAfterBreak="0">
    <w:nsid w:val="4273738C"/>
    <w:multiLevelType w:val="hybridMultilevel"/>
    <w:tmpl w:val="12D4C5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41812BA"/>
    <w:multiLevelType w:val="hybridMultilevel"/>
    <w:tmpl w:val="F35498A8"/>
    <w:lvl w:ilvl="0" w:tplc="69544DBE">
      <w:start w:val="1"/>
      <w:numFmt w:val="decimal"/>
      <w:lvlText w:val="%1."/>
      <w:lvlJc w:val="left"/>
      <w:pPr>
        <w:ind w:left="440" w:hanging="44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485358F8"/>
    <w:multiLevelType w:val="hybridMultilevel"/>
    <w:tmpl w:val="346ED6A0"/>
    <w:lvl w:ilvl="0" w:tplc="E026C920">
      <w:start w:val="1"/>
      <w:numFmt w:val="bullet"/>
      <w:pStyle w:val="TableBullet2"/>
      <w:lvlText w:val=""/>
      <w:lvlJc w:val="left"/>
      <w:pPr>
        <w:tabs>
          <w:tab w:val="num" w:pos="357"/>
        </w:tabs>
        <w:ind w:left="714" w:hanging="354"/>
      </w:pPr>
      <w:rPr>
        <w:rFonts w:ascii="Symbol" w:hAnsi="Symbol" w:cs="Times New Roman" w:hint="default"/>
        <w:b w:val="0"/>
        <w:bCs w:val="0"/>
        <w:i w:val="0"/>
        <w:iCs w:val="0"/>
        <w:caps w:val="0"/>
        <w:smallCaps w:val="0"/>
        <w:strike w:val="0"/>
        <w:dstrike w:val="0"/>
        <w:noProof w:val="0"/>
        <w:vanish w:val="0"/>
        <w:color w:val="000000"/>
        <w:spacing w:val="0"/>
        <w:w w:val="100"/>
        <w:kern w:val="0"/>
        <w:position w:val="0"/>
        <w:sz w:val="24"/>
        <w:u w:val="none"/>
        <w:effect w:val="none"/>
        <w:vertAlign w:val="baseline"/>
        <w:em w:val="none"/>
        <w:specVanish w:val="0"/>
      </w:rPr>
    </w:lvl>
    <w:lvl w:ilvl="1" w:tplc="20BC4EB0">
      <w:start w:val="1"/>
      <w:numFmt w:val="bullet"/>
      <w:lvlText w:val=""/>
      <w:lvlJc w:val="left"/>
      <w:pPr>
        <w:tabs>
          <w:tab w:val="num" w:pos="357"/>
        </w:tabs>
        <w:ind w:left="714" w:hanging="357"/>
      </w:pPr>
      <w:rPr>
        <w:rFonts w:ascii="Symbol" w:hAnsi="Symbol" w:cs="Times New Roman" w:hint="default"/>
        <w:b w:val="0"/>
        <w:bCs w:val="0"/>
        <w:i w:val="0"/>
        <w:iCs w:val="0"/>
        <w:caps w:val="0"/>
        <w:smallCaps w:val="0"/>
        <w:strike w:val="0"/>
        <w:dstrike w:val="0"/>
        <w:noProof w:val="0"/>
        <w:vanish w:val="0"/>
        <w:color w:val="000000"/>
        <w:spacing w:val="0"/>
        <w:w w:val="100"/>
        <w:kern w:val="0"/>
        <w:position w:val="0"/>
        <w:sz w:val="24"/>
        <w:u w:val="none"/>
        <w:effect w:val="none"/>
        <w:vertAlign w:val="baseline"/>
        <w:em w:val="none"/>
        <w:specVanish w:val="0"/>
      </w:rPr>
    </w:lvl>
    <w:lvl w:ilvl="2" w:tplc="299ED73C">
      <w:start w:val="1"/>
      <w:numFmt w:val="bullet"/>
      <w:lvlText w:val=""/>
      <w:lvlJc w:val="left"/>
      <w:pPr>
        <w:tabs>
          <w:tab w:val="num" w:pos="357"/>
        </w:tabs>
        <w:ind w:left="714" w:hanging="357"/>
      </w:pPr>
      <w:rPr>
        <w:rFonts w:ascii="Symbol" w:hAnsi="Symbol" w:cs="Times New Roman" w:hint="default"/>
        <w:b w:val="0"/>
        <w:bCs w:val="0"/>
        <w:i w:val="0"/>
        <w:iCs w:val="0"/>
        <w:caps w:val="0"/>
        <w:smallCaps w:val="0"/>
        <w:strike w:val="0"/>
        <w:dstrike w:val="0"/>
        <w:noProof w:val="0"/>
        <w:vanish w:val="0"/>
        <w:color w:val="000000"/>
        <w:spacing w:val="0"/>
        <w:w w:val="100"/>
        <w:kern w:val="0"/>
        <w:position w:val="0"/>
        <w:sz w:val="24"/>
        <w:u w:val="none"/>
        <w:effect w:val="none"/>
        <w:vertAlign w:val="baseline"/>
        <w:em w:val="none"/>
        <w:specVanish w:val="0"/>
      </w:rPr>
    </w:lvl>
    <w:lvl w:ilvl="3" w:tplc="362CB322">
      <w:start w:val="1"/>
      <w:numFmt w:val="bullet"/>
      <w:lvlText w:val=""/>
      <w:lvlJc w:val="left"/>
      <w:pPr>
        <w:tabs>
          <w:tab w:val="num" w:pos="357"/>
        </w:tabs>
        <w:ind w:left="714" w:hanging="357"/>
      </w:pPr>
      <w:rPr>
        <w:rFonts w:ascii="Symbol" w:hAnsi="Symbol" w:cs="Times New Roman" w:hint="default"/>
        <w:b w:val="0"/>
        <w:bCs w:val="0"/>
        <w:i w:val="0"/>
        <w:iCs w:val="0"/>
        <w:caps w:val="0"/>
        <w:smallCaps w:val="0"/>
        <w:strike w:val="0"/>
        <w:dstrike w:val="0"/>
        <w:noProof w:val="0"/>
        <w:vanish w:val="0"/>
        <w:color w:val="000000"/>
        <w:spacing w:val="0"/>
        <w:w w:val="100"/>
        <w:kern w:val="0"/>
        <w:position w:val="0"/>
        <w:sz w:val="24"/>
        <w:u w:val="none"/>
        <w:effect w:val="none"/>
        <w:vertAlign w:val="baseline"/>
        <w:em w:val="none"/>
        <w:specVanish w:val="0"/>
      </w:rPr>
    </w:lvl>
    <w:lvl w:ilvl="4" w:tplc="BE96FB5C">
      <w:start w:val="1"/>
      <w:numFmt w:val="bullet"/>
      <w:lvlText w:val=""/>
      <w:lvlJc w:val="left"/>
      <w:pPr>
        <w:tabs>
          <w:tab w:val="num" w:pos="357"/>
        </w:tabs>
        <w:ind w:left="714" w:hanging="357"/>
      </w:pPr>
      <w:rPr>
        <w:rFonts w:ascii="Symbol" w:hAnsi="Symbol" w:cs="Times New Roman" w:hint="default"/>
        <w:b w:val="0"/>
        <w:bCs w:val="0"/>
        <w:i w:val="0"/>
        <w:iCs w:val="0"/>
        <w:caps w:val="0"/>
        <w:smallCaps w:val="0"/>
        <w:strike w:val="0"/>
        <w:dstrike w:val="0"/>
        <w:noProof w:val="0"/>
        <w:vanish w:val="0"/>
        <w:color w:val="000000"/>
        <w:spacing w:val="0"/>
        <w:w w:val="100"/>
        <w:kern w:val="0"/>
        <w:position w:val="0"/>
        <w:sz w:val="24"/>
        <w:u w:val="none"/>
        <w:effect w:val="none"/>
        <w:vertAlign w:val="baseline"/>
        <w:em w:val="none"/>
        <w:specVanish w:val="0"/>
      </w:rPr>
    </w:lvl>
    <w:lvl w:ilvl="5" w:tplc="3CEC7414">
      <w:start w:val="1"/>
      <w:numFmt w:val="bullet"/>
      <w:lvlText w:val=""/>
      <w:lvlJc w:val="left"/>
      <w:pPr>
        <w:tabs>
          <w:tab w:val="num" w:pos="357"/>
        </w:tabs>
        <w:ind w:left="714" w:hanging="357"/>
      </w:pPr>
      <w:rPr>
        <w:rFonts w:ascii="Symbol" w:hAnsi="Symbol" w:cs="Times New Roman" w:hint="default"/>
        <w:b w:val="0"/>
        <w:bCs w:val="0"/>
        <w:i w:val="0"/>
        <w:iCs w:val="0"/>
        <w:caps w:val="0"/>
        <w:smallCaps w:val="0"/>
        <w:strike w:val="0"/>
        <w:dstrike w:val="0"/>
        <w:noProof w:val="0"/>
        <w:vanish w:val="0"/>
        <w:color w:val="000000"/>
        <w:spacing w:val="0"/>
        <w:w w:val="100"/>
        <w:kern w:val="0"/>
        <w:position w:val="0"/>
        <w:sz w:val="24"/>
        <w:u w:val="none"/>
        <w:effect w:val="none"/>
        <w:vertAlign w:val="baseline"/>
        <w:em w:val="none"/>
        <w:specVanish w:val="0"/>
      </w:rPr>
    </w:lvl>
    <w:lvl w:ilvl="6" w:tplc="A9F46954">
      <w:start w:val="1"/>
      <w:numFmt w:val="bullet"/>
      <w:lvlText w:val=""/>
      <w:lvlJc w:val="left"/>
      <w:pPr>
        <w:tabs>
          <w:tab w:val="num" w:pos="357"/>
        </w:tabs>
        <w:ind w:left="714" w:hanging="357"/>
      </w:pPr>
      <w:rPr>
        <w:rFonts w:ascii="Symbol" w:hAnsi="Symbol" w:cs="Times New Roman" w:hint="default"/>
        <w:b w:val="0"/>
        <w:bCs w:val="0"/>
        <w:i w:val="0"/>
        <w:iCs w:val="0"/>
        <w:caps w:val="0"/>
        <w:smallCaps w:val="0"/>
        <w:strike w:val="0"/>
        <w:dstrike w:val="0"/>
        <w:noProof w:val="0"/>
        <w:vanish w:val="0"/>
        <w:color w:val="000000"/>
        <w:spacing w:val="0"/>
        <w:w w:val="100"/>
        <w:kern w:val="0"/>
        <w:position w:val="0"/>
        <w:sz w:val="24"/>
        <w:u w:val="none"/>
        <w:effect w:val="none"/>
        <w:vertAlign w:val="baseline"/>
        <w:em w:val="none"/>
        <w:specVanish w:val="0"/>
      </w:rPr>
    </w:lvl>
    <w:lvl w:ilvl="7" w:tplc="61A2FC54">
      <w:start w:val="1"/>
      <w:numFmt w:val="bullet"/>
      <w:lvlText w:val=""/>
      <w:lvlJc w:val="left"/>
      <w:pPr>
        <w:tabs>
          <w:tab w:val="num" w:pos="357"/>
        </w:tabs>
        <w:ind w:left="714" w:hanging="357"/>
      </w:pPr>
      <w:rPr>
        <w:rFonts w:ascii="Symbol" w:hAnsi="Symbol" w:cs="Times New Roman" w:hint="default"/>
        <w:b w:val="0"/>
        <w:bCs w:val="0"/>
        <w:i w:val="0"/>
        <w:iCs w:val="0"/>
        <w:caps w:val="0"/>
        <w:smallCaps w:val="0"/>
        <w:strike w:val="0"/>
        <w:dstrike w:val="0"/>
        <w:noProof w:val="0"/>
        <w:vanish w:val="0"/>
        <w:color w:val="000000"/>
        <w:spacing w:val="0"/>
        <w:w w:val="100"/>
        <w:kern w:val="0"/>
        <w:position w:val="0"/>
        <w:sz w:val="24"/>
        <w:u w:val="none"/>
        <w:effect w:val="none"/>
        <w:vertAlign w:val="baseline"/>
        <w:em w:val="none"/>
        <w:specVanish w:val="0"/>
      </w:rPr>
    </w:lvl>
    <w:lvl w:ilvl="8" w:tplc="F97E193A">
      <w:start w:val="1"/>
      <w:numFmt w:val="bullet"/>
      <w:lvlText w:val=""/>
      <w:lvlJc w:val="left"/>
      <w:pPr>
        <w:tabs>
          <w:tab w:val="num" w:pos="357"/>
        </w:tabs>
        <w:ind w:left="714" w:hanging="357"/>
      </w:pPr>
      <w:rPr>
        <w:rFonts w:ascii="Symbol" w:hAnsi="Symbol" w:cs="Times New Roman" w:hint="default"/>
        <w:b w:val="0"/>
        <w:bCs w:val="0"/>
        <w:i w:val="0"/>
        <w:iCs w:val="0"/>
        <w:caps w:val="0"/>
        <w:smallCaps w:val="0"/>
        <w:strike w:val="0"/>
        <w:dstrike w:val="0"/>
        <w:noProof w:val="0"/>
        <w:vanish w:val="0"/>
        <w:color w:val="000000"/>
        <w:spacing w:val="0"/>
        <w:w w:val="100"/>
        <w:kern w:val="0"/>
        <w:position w:val="0"/>
        <w:sz w:val="24"/>
        <w:u w:val="none"/>
        <w:effect w:val="none"/>
        <w:vertAlign w:val="baseline"/>
        <w:em w:val="none"/>
        <w:specVanish w:val="0"/>
      </w:rPr>
    </w:lvl>
  </w:abstractNum>
  <w:abstractNum w:abstractNumId="20" w15:restartNumberingAfterBreak="0">
    <w:nsid w:val="5044066F"/>
    <w:multiLevelType w:val="multilevel"/>
    <w:tmpl w:val="9AC4E7DE"/>
    <w:lvl w:ilvl="0">
      <w:start w:val="1"/>
      <w:numFmt w:val="decimal"/>
      <w:pStyle w:val="ListNumber"/>
      <w:lvlText w:val="%1."/>
      <w:lvlJc w:val="left"/>
      <w:pPr>
        <w:tabs>
          <w:tab w:val="num" w:pos="357"/>
        </w:tabs>
        <w:ind w:left="357" w:hanging="357"/>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1">
      <w:start w:val="1"/>
      <w:numFmt w:val="lowerLetter"/>
      <w:pStyle w:val="ListSubLetter"/>
      <w:lvlText w:val="%2."/>
      <w:lvlJc w:val="left"/>
      <w:pPr>
        <w:tabs>
          <w:tab w:val="num" w:pos="714"/>
        </w:tabs>
        <w:ind w:left="714" w:hanging="357"/>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4"/>
        <w:u w:val="none"/>
        <w:vertAlign w:val="baseline"/>
        <w:em w:val="none"/>
      </w:rPr>
    </w:lvl>
    <w:lvl w:ilvl="2">
      <w:start w:val="1"/>
      <w:numFmt w:val="none"/>
      <w:pStyle w:val="ListComment"/>
      <w:lvlText w:val="-"/>
      <w:lvlJc w:val="left"/>
      <w:pPr>
        <w:tabs>
          <w:tab w:val="num" w:pos="714"/>
        </w:tabs>
        <w:ind w:left="714"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none"/>
      <w:lvlText w:val="-"/>
      <w:lvlJc w:val="left"/>
      <w:pPr>
        <w:tabs>
          <w:tab w:val="num" w:pos="714"/>
        </w:tabs>
        <w:ind w:left="714" w:firstLine="0"/>
      </w:pPr>
      <w:rPr>
        <w:rFonts w:hint="default"/>
      </w:rPr>
    </w:lvl>
    <w:lvl w:ilvl="4">
      <w:start w:val="1"/>
      <w:numFmt w:val="none"/>
      <w:lvlText w:val="-"/>
      <w:lvlJc w:val="left"/>
      <w:pPr>
        <w:tabs>
          <w:tab w:val="num" w:pos="714"/>
        </w:tabs>
        <w:ind w:left="714" w:firstLine="0"/>
      </w:pPr>
      <w:rPr>
        <w:rFonts w:hint="default"/>
      </w:rPr>
    </w:lvl>
    <w:lvl w:ilvl="5">
      <w:start w:val="1"/>
      <w:numFmt w:val="none"/>
      <w:lvlText w:val="-"/>
      <w:lvlJc w:val="left"/>
      <w:pPr>
        <w:tabs>
          <w:tab w:val="num" w:pos="714"/>
        </w:tabs>
        <w:ind w:left="714" w:firstLine="0"/>
      </w:pPr>
      <w:rPr>
        <w:rFonts w:hint="default"/>
      </w:rPr>
    </w:lvl>
    <w:lvl w:ilvl="6">
      <w:start w:val="1"/>
      <w:numFmt w:val="none"/>
      <w:lvlText w:val="-"/>
      <w:lvlJc w:val="left"/>
      <w:pPr>
        <w:tabs>
          <w:tab w:val="num" w:pos="714"/>
        </w:tabs>
        <w:ind w:left="714" w:firstLine="0"/>
      </w:pPr>
      <w:rPr>
        <w:rFonts w:hint="default"/>
      </w:rPr>
    </w:lvl>
    <w:lvl w:ilvl="7">
      <w:start w:val="1"/>
      <w:numFmt w:val="none"/>
      <w:lvlText w:val="-"/>
      <w:lvlJc w:val="left"/>
      <w:pPr>
        <w:tabs>
          <w:tab w:val="num" w:pos="714"/>
        </w:tabs>
        <w:ind w:left="714" w:firstLine="0"/>
      </w:pPr>
      <w:rPr>
        <w:rFonts w:hint="default"/>
      </w:rPr>
    </w:lvl>
    <w:lvl w:ilvl="8">
      <w:start w:val="1"/>
      <w:numFmt w:val="none"/>
      <w:lvlText w:val="-"/>
      <w:lvlJc w:val="left"/>
      <w:pPr>
        <w:tabs>
          <w:tab w:val="num" w:pos="714"/>
        </w:tabs>
        <w:ind w:left="714" w:firstLine="0"/>
      </w:pPr>
      <w:rPr>
        <w:rFonts w:hint="default"/>
      </w:rPr>
    </w:lvl>
  </w:abstractNum>
  <w:abstractNum w:abstractNumId="21" w15:restartNumberingAfterBreak="0">
    <w:nsid w:val="566F1B48"/>
    <w:multiLevelType w:val="hybridMultilevel"/>
    <w:tmpl w:val="8DC678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A9C4ACA"/>
    <w:multiLevelType w:val="hybridMultilevel"/>
    <w:tmpl w:val="87FE8912"/>
    <w:lvl w:ilvl="0" w:tplc="1B947774">
      <w:start w:val="1"/>
      <w:numFmt w:val="decimal"/>
      <w:lvlText w:val="%1."/>
      <w:lvlJc w:val="left"/>
      <w:pPr>
        <w:tabs>
          <w:tab w:val="num" w:pos="1080"/>
        </w:tabs>
        <w:ind w:left="1080" w:hanging="360"/>
      </w:pPr>
      <w:rPr>
        <w:rFonts w:ascii="Arial" w:eastAsia="Times New Roman" w:hAnsi="Arial" w:cs="Arial"/>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15:restartNumberingAfterBreak="0">
    <w:nsid w:val="5D9556E6"/>
    <w:multiLevelType w:val="hybridMultilevel"/>
    <w:tmpl w:val="8C54D8DC"/>
    <w:lvl w:ilvl="0" w:tplc="F7F88E22">
      <w:start w:val="1"/>
      <w:numFmt w:val="decimal"/>
      <w:pStyle w:val="Reference"/>
      <w:lvlText w:val="[%1]"/>
      <w:lvlJc w:val="left"/>
      <w:pPr>
        <w:tabs>
          <w:tab w:val="num" w:pos="0"/>
        </w:tabs>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5F9F14AD"/>
    <w:multiLevelType w:val="hybridMultilevel"/>
    <w:tmpl w:val="EC98230E"/>
    <w:lvl w:ilvl="0" w:tplc="04190001">
      <w:start w:val="1"/>
      <w:numFmt w:val="decimal"/>
      <w:pStyle w:val="a3"/>
      <w:lvlText w:val="%1."/>
      <w:lvlJc w:val="left"/>
      <w:pPr>
        <w:tabs>
          <w:tab w:val="num" w:pos="1117"/>
        </w:tabs>
        <w:ind w:left="1117" w:hanging="360"/>
      </w:pPr>
      <w:rPr>
        <w:rFonts w:hint="default"/>
        <w:b w:val="0"/>
        <w:i w:val="0"/>
      </w:rPr>
    </w:lvl>
    <w:lvl w:ilvl="1" w:tplc="1CA2EDB6"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5" w15:restartNumberingAfterBreak="0">
    <w:nsid w:val="61216D00"/>
    <w:multiLevelType w:val="hybridMultilevel"/>
    <w:tmpl w:val="29AABF06"/>
    <w:lvl w:ilvl="0" w:tplc="D27EE718">
      <w:start w:val="1"/>
      <w:numFmt w:val="decimal"/>
      <w:pStyle w:val="FigCapWide"/>
      <w:lvlText w:val="Figure %1."/>
      <w:lvlJc w:val="right"/>
      <w:pPr>
        <w:ind w:left="1491" w:hanging="357"/>
      </w:pPr>
      <w:rPr>
        <w:rFonts w:ascii="Times New Roman" w:hAnsi="Times New Roman" w:cs="Times New Roman" w:hint="default"/>
        <w:b w:val="0"/>
        <w:bCs w:val="0"/>
        <w:i/>
        <w:iCs w:val="0"/>
        <w:caps w:val="0"/>
        <w:smallCaps w:val="0"/>
        <w:strike w:val="0"/>
        <w:dstrike w:val="0"/>
        <w:noProof w:val="0"/>
        <w:vanish w:val="0"/>
        <w:color w:val="000000"/>
        <w:spacing w:val="0"/>
        <w:kern w:val="0"/>
        <w:position w:val="0"/>
        <w:u w:val="none"/>
        <w:effect w:val="none"/>
        <w:vertAlign w:val="baseline"/>
        <w:em w:val="none"/>
        <w:specVanish w:val="0"/>
      </w:rPr>
    </w:lvl>
    <w:lvl w:ilvl="1" w:tplc="04090019" w:tentative="1">
      <w:start w:val="1"/>
      <w:numFmt w:val="lowerLetter"/>
      <w:lvlText w:val="%2."/>
      <w:lvlJc w:val="left"/>
      <w:pPr>
        <w:tabs>
          <w:tab w:val="num" w:pos="3085"/>
        </w:tabs>
        <w:ind w:left="3085" w:hanging="360"/>
      </w:pPr>
    </w:lvl>
    <w:lvl w:ilvl="2" w:tplc="0409001B" w:tentative="1">
      <w:start w:val="1"/>
      <w:numFmt w:val="lowerRoman"/>
      <w:lvlText w:val="%3."/>
      <w:lvlJc w:val="right"/>
      <w:pPr>
        <w:tabs>
          <w:tab w:val="num" w:pos="3805"/>
        </w:tabs>
        <w:ind w:left="3805" w:hanging="180"/>
      </w:pPr>
    </w:lvl>
    <w:lvl w:ilvl="3" w:tplc="0409000F" w:tentative="1">
      <w:start w:val="1"/>
      <w:numFmt w:val="decimal"/>
      <w:lvlText w:val="%4."/>
      <w:lvlJc w:val="left"/>
      <w:pPr>
        <w:tabs>
          <w:tab w:val="num" w:pos="4525"/>
        </w:tabs>
        <w:ind w:left="4525" w:hanging="360"/>
      </w:pPr>
    </w:lvl>
    <w:lvl w:ilvl="4" w:tplc="04090019" w:tentative="1">
      <w:start w:val="1"/>
      <w:numFmt w:val="lowerLetter"/>
      <w:lvlText w:val="%5."/>
      <w:lvlJc w:val="left"/>
      <w:pPr>
        <w:tabs>
          <w:tab w:val="num" w:pos="5245"/>
        </w:tabs>
        <w:ind w:left="5245" w:hanging="360"/>
      </w:pPr>
    </w:lvl>
    <w:lvl w:ilvl="5" w:tplc="0409001B" w:tentative="1">
      <w:start w:val="1"/>
      <w:numFmt w:val="lowerRoman"/>
      <w:lvlText w:val="%6."/>
      <w:lvlJc w:val="right"/>
      <w:pPr>
        <w:tabs>
          <w:tab w:val="num" w:pos="5965"/>
        </w:tabs>
        <w:ind w:left="5965" w:hanging="180"/>
      </w:pPr>
    </w:lvl>
    <w:lvl w:ilvl="6" w:tplc="0409000F" w:tentative="1">
      <w:start w:val="1"/>
      <w:numFmt w:val="decimal"/>
      <w:lvlText w:val="%7."/>
      <w:lvlJc w:val="left"/>
      <w:pPr>
        <w:tabs>
          <w:tab w:val="num" w:pos="6685"/>
        </w:tabs>
        <w:ind w:left="6685" w:hanging="360"/>
      </w:pPr>
    </w:lvl>
    <w:lvl w:ilvl="7" w:tplc="04090019" w:tentative="1">
      <w:start w:val="1"/>
      <w:numFmt w:val="lowerLetter"/>
      <w:lvlText w:val="%8."/>
      <w:lvlJc w:val="left"/>
      <w:pPr>
        <w:tabs>
          <w:tab w:val="num" w:pos="7405"/>
        </w:tabs>
        <w:ind w:left="7405" w:hanging="360"/>
      </w:pPr>
    </w:lvl>
    <w:lvl w:ilvl="8" w:tplc="0409001B" w:tentative="1">
      <w:start w:val="1"/>
      <w:numFmt w:val="lowerRoman"/>
      <w:lvlText w:val="%9."/>
      <w:lvlJc w:val="right"/>
      <w:pPr>
        <w:tabs>
          <w:tab w:val="num" w:pos="8125"/>
        </w:tabs>
        <w:ind w:left="8125" w:hanging="180"/>
      </w:pPr>
    </w:lvl>
  </w:abstractNum>
  <w:abstractNum w:abstractNumId="26" w15:restartNumberingAfterBreak="0">
    <w:nsid w:val="62617045"/>
    <w:multiLevelType w:val="hybridMultilevel"/>
    <w:tmpl w:val="B326290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66726B23"/>
    <w:multiLevelType w:val="multilevel"/>
    <w:tmpl w:val="F222AA8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7D700A1"/>
    <w:multiLevelType w:val="multilevel"/>
    <w:tmpl w:val="AE14E95A"/>
    <w:lvl w:ilvl="0">
      <w:start w:val="1"/>
      <w:numFmt w:val="none"/>
      <w:pStyle w:val="RemarkCaution"/>
      <w:lvlText w:val="Caution!"/>
      <w:lvlJc w:val="left"/>
      <w:pPr>
        <w:tabs>
          <w:tab w:val="num" w:pos="1418"/>
        </w:tabs>
        <w:ind w:left="1418" w:hanging="1418"/>
      </w:pPr>
      <w:rPr>
        <w:rFonts w:ascii="Verdana" w:hAnsi="Verdana" w:hint="default"/>
        <w:b w:val="0"/>
        <w:i w:val="0"/>
        <w:caps w:val="0"/>
        <w:strike w:val="0"/>
        <w:dstrike w:val="0"/>
        <w:vanish w:val="0"/>
        <w:color w:val="auto"/>
        <w:spacing w:val="0"/>
        <w:w w:val="100"/>
        <w:kern w:val="0"/>
        <w:position w:val="0"/>
        <w:sz w:val="24"/>
        <w:szCs w:val="22"/>
        <w:vertAlign w:val="baseline"/>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9" w15:restartNumberingAfterBreak="0">
    <w:nsid w:val="69982D5E"/>
    <w:multiLevelType w:val="hybridMultilevel"/>
    <w:tmpl w:val="689A7ACC"/>
    <w:lvl w:ilvl="0" w:tplc="FFFFFFFF">
      <w:start w:val="1"/>
      <w:numFmt w:val="bullet"/>
      <w:pStyle w:val="0"/>
      <w:lvlText w:val=""/>
      <w:lvlJc w:val="left"/>
      <w:pPr>
        <w:tabs>
          <w:tab w:val="num" w:pos="540"/>
        </w:tabs>
        <w:ind w:left="54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0" w15:restartNumberingAfterBreak="0">
    <w:nsid w:val="6D9F28BE"/>
    <w:multiLevelType w:val="hybridMultilevel"/>
    <w:tmpl w:val="DE6EE0DC"/>
    <w:lvl w:ilvl="0" w:tplc="F1F6FB86">
      <w:start w:val="1"/>
      <w:numFmt w:val="decimal"/>
      <w:pStyle w:val="FigCapLeft"/>
      <w:lvlText w:val="Figure %1."/>
      <w:lvlJc w:val="left"/>
      <w:pPr>
        <w:ind w:left="1247" w:hanging="1247"/>
      </w:pPr>
      <w:rPr>
        <w:rFonts w:hint="default"/>
      </w:rPr>
    </w:lvl>
    <w:lvl w:ilvl="1" w:tplc="793C7186" w:tentative="1">
      <w:start w:val="1"/>
      <w:numFmt w:val="lowerLetter"/>
      <w:lvlText w:val="%2."/>
      <w:lvlJc w:val="left"/>
      <w:pPr>
        <w:tabs>
          <w:tab w:val="num" w:pos="1866"/>
        </w:tabs>
        <w:ind w:left="1866" w:hanging="360"/>
      </w:pPr>
    </w:lvl>
    <w:lvl w:ilvl="2" w:tplc="9CC23E20" w:tentative="1">
      <w:start w:val="1"/>
      <w:numFmt w:val="lowerRoman"/>
      <w:lvlText w:val="%3."/>
      <w:lvlJc w:val="right"/>
      <w:pPr>
        <w:tabs>
          <w:tab w:val="num" w:pos="2586"/>
        </w:tabs>
        <w:ind w:left="2586" w:hanging="180"/>
      </w:pPr>
    </w:lvl>
    <w:lvl w:ilvl="3" w:tplc="AFACC4D8" w:tentative="1">
      <w:start w:val="1"/>
      <w:numFmt w:val="decimal"/>
      <w:lvlText w:val="%4."/>
      <w:lvlJc w:val="left"/>
      <w:pPr>
        <w:tabs>
          <w:tab w:val="num" w:pos="3306"/>
        </w:tabs>
        <w:ind w:left="3306" w:hanging="360"/>
      </w:pPr>
    </w:lvl>
    <w:lvl w:ilvl="4" w:tplc="3D9C15B0">
      <w:start w:val="1"/>
      <w:numFmt w:val="lowerLetter"/>
      <w:lvlText w:val="%5."/>
      <w:lvlJc w:val="left"/>
      <w:pPr>
        <w:tabs>
          <w:tab w:val="num" w:pos="4026"/>
        </w:tabs>
        <w:ind w:left="4026" w:hanging="360"/>
      </w:pPr>
    </w:lvl>
    <w:lvl w:ilvl="5" w:tplc="5734F1D0" w:tentative="1">
      <w:start w:val="1"/>
      <w:numFmt w:val="lowerRoman"/>
      <w:lvlText w:val="%6."/>
      <w:lvlJc w:val="right"/>
      <w:pPr>
        <w:tabs>
          <w:tab w:val="num" w:pos="4746"/>
        </w:tabs>
        <w:ind w:left="4746" w:hanging="180"/>
      </w:pPr>
    </w:lvl>
    <w:lvl w:ilvl="6" w:tplc="58E005AC" w:tentative="1">
      <w:start w:val="1"/>
      <w:numFmt w:val="decimal"/>
      <w:lvlText w:val="%7."/>
      <w:lvlJc w:val="left"/>
      <w:pPr>
        <w:tabs>
          <w:tab w:val="num" w:pos="5466"/>
        </w:tabs>
        <w:ind w:left="5466" w:hanging="360"/>
      </w:pPr>
    </w:lvl>
    <w:lvl w:ilvl="7" w:tplc="F4200018" w:tentative="1">
      <w:start w:val="1"/>
      <w:numFmt w:val="lowerLetter"/>
      <w:lvlText w:val="%8."/>
      <w:lvlJc w:val="left"/>
      <w:pPr>
        <w:tabs>
          <w:tab w:val="num" w:pos="6186"/>
        </w:tabs>
        <w:ind w:left="6186" w:hanging="360"/>
      </w:pPr>
    </w:lvl>
    <w:lvl w:ilvl="8" w:tplc="EB34E46C" w:tentative="1">
      <w:start w:val="1"/>
      <w:numFmt w:val="lowerRoman"/>
      <w:lvlText w:val="%9."/>
      <w:lvlJc w:val="right"/>
      <w:pPr>
        <w:tabs>
          <w:tab w:val="num" w:pos="6906"/>
        </w:tabs>
        <w:ind w:left="6906" w:hanging="180"/>
      </w:pPr>
    </w:lvl>
  </w:abstractNum>
  <w:abstractNum w:abstractNumId="31" w15:restartNumberingAfterBreak="0">
    <w:nsid w:val="6E173C1C"/>
    <w:multiLevelType w:val="singleLevel"/>
    <w:tmpl w:val="BE0419CE"/>
    <w:lvl w:ilvl="0">
      <w:start w:val="1"/>
      <w:numFmt w:val="decimal"/>
      <w:pStyle w:val="-3"/>
      <w:lvlText w:val="%1."/>
      <w:legacy w:legacy="1" w:legacySpace="0" w:legacyIndent="360"/>
      <w:lvlJc w:val="left"/>
      <w:pPr>
        <w:ind w:left="360" w:hanging="360"/>
      </w:pPr>
    </w:lvl>
  </w:abstractNum>
  <w:abstractNum w:abstractNumId="32" w15:restartNumberingAfterBreak="0">
    <w:nsid w:val="70A4262B"/>
    <w:multiLevelType w:val="hybridMultilevel"/>
    <w:tmpl w:val="7C6257BE"/>
    <w:lvl w:ilvl="0" w:tplc="C764BA1A">
      <w:start w:val="1"/>
      <w:numFmt w:val="bullet"/>
      <w:pStyle w:val="Bullet1"/>
      <w:lvlText w:val=""/>
      <w:lvlJc w:val="left"/>
      <w:pPr>
        <w:tabs>
          <w:tab w:val="num" w:pos="357"/>
        </w:tabs>
        <w:ind w:left="357" w:hanging="357"/>
      </w:pPr>
      <w:rPr>
        <w:rFonts w:ascii="Symbol" w:hAnsi="Symbol"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tplc="7A2EACF8">
      <w:start w:val="1"/>
      <w:numFmt w:val="bullet"/>
      <w:lvlText w:val=""/>
      <w:lvlJc w:val="left"/>
      <w:pPr>
        <w:tabs>
          <w:tab w:val="num" w:pos="357"/>
        </w:tabs>
        <w:ind w:left="357" w:hanging="357"/>
      </w:pPr>
      <w:rPr>
        <w:rFonts w:ascii="Symbol" w:hAnsi="Symbol" w:hint="default"/>
      </w:rPr>
    </w:lvl>
    <w:lvl w:ilvl="2" w:tplc="FFB8ED20">
      <w:start w:val="1"/>
      <w:numFmt w:val="bullet"/>
      <w:lvlText w:val=""/>
      <w:lvlJc w:val="left"/>
      <w:pPr>
        <w:tabs>
          <w:tab w:val="num" w:pos="357"/>
        </w:tabs>
        <w:ind w:left="357" w:hanging="357"/>
      </w:pPr>
      <w:rPr>
        <w:rFonts w:ascii="Symbol" w:hAnsi="Symbol" w:hint="default"/>
      </w:rPr>
    </w:lvl>
    <w:lvl w:ilvl="3" w:tplc="304647BA">
      <w:start w:val="1"/>
      <w:numFmt w:val="bullet"/>
      <w:lvlText w:val=""/>
      <w:lvlJc w:val="left"/>
      <w:pPr>
        <w:tabs>
          <w:tab w:val="num" w:pos="357"/>
        </w:tabs>
        <w:ind w:left="357" w:hanging="357"/>
      </w:pPr>
      <w:rPr>
        <w:rFonts w:ascii="Symbol" w:hAnsi="Symbol" w:hint="default"/>
      </w:rPr>
    </w:lvl>
    <w:lvl w:ilvl="4" w:tplc="E28820D4">
      <w:start w:val="1"/>
      <w:numFmt w:val="bullet"/>
      <w:lvlText w:val=""/>
      <w:lvlJc w:val="left"/>
      <w:pPr>
        <w:tabs>
          <w:tab w:val="num" w:pos="357"/>
        </w:tabs>
        <w:ind w:left="357" w:hanging="357"/>
      </w:pPr>
      <w:rPr>
        <w:rFonts w:ascii="Symbol" w:hAnsi="Symbol" w:hint="default"/>
      </w:rPr>
    </w:lvl>
    <w:lvl w:ilvl="5" w:tplc="2FC026FA">
      <w:start w:val="1"/>
      <w:numFmt w:val="bullet"/>
      <w:lvlText w:val=""/>
      <w:lvlJc w:val="left"/>
      <w:pPr>
        <w:tabs>
          <w:tab w:val="num" w:pos="357"/>
        </w:tabs>
        <w:ind w:left="357" w:hanging="357"/>
      </w:pPr>
      <w:rPr>
        <w:rFonts w:ascii="Symbol" w:hAnsi="Symbol" w:hint="default"/>
      </w:rPr>
    </w:lvl>
    <w:lvl w:ilvl="6" w:tplc="3E886210">
      <w:start w:val="1"/>
      <w:numFmt w:val="bullet"/>
      <w:lvlText w:val=""/>
      <w:lvlJc w:val="left"/>
      <w:pPr>
        <w:tabs>
          <w:tab w:val="num" w:pos="357"/>
        </w:tabs>
        <w:ind w:left="357" w:hanging="357"/>
      </w:pPr>
      <w:rPr>
        <w:rFonts w:ascii="Symbol" w:hAnsi="Symbol" w:hint="default"/>
      </w:rPr>
    </w:lvl>
    <w:lvl w:ilvl="7" w:tplc="0CFC6202">
      <w:start w:val="1"/>
      <w:numFmt w:val="bullet"/>
      <w:lvlText w:val=""/>
      <w:lvlJc w:val="left"/>
      <w:pPr>
        <w:tabs>
          <w:tab w:val="num" w:pos="357"/>
        </w:tabs>
        <w:ind w:left="357" w:hanging="357"/>
      </w:pPr>
      <w:rPr>
        <w:rFonts w:ascii="Symbol" w:hAnsi="Symbol" w:hint="default"/>
      </w:rPr>
    </w:lvl>
    <w:lvl w:ilvl="8" w:tplc="15E66364">
      <w:start w:val="1"/>
      <w:numFmt w:val="bullet"/>
      <w:lvlText w:val=""/>
      <w:lvlJc w:val="left"/>
      <w:pPr>
        <w:tabs>
          <w:tab w:val="num" w:pos="357"/>
        </w:tabs>
        <w:ind w:left="357" w:hanging="357"/>
      </w:pPr>
      <w:rPr>
        <w:rFonts w:ascii="Symbol" w:hAnsi="Symbol" w:hint="default"/>
      </w:rPr>
    </w:lvl>
  </w:abstractNum>
  <w:abstractNum w:abstractNumId="33" w15:restartNumberingAfterBreak="0">
    <w:nsid w:val="71523703"/>
    <w:multiLevelType w:val="multilevel"/>
    <w:tmpl w:val="BA2E147A"/>
    <w:lvl w:ilvl="0">
      <w:start w:val="1"/>
      <w:numFmt w:val="none"/>
      <w:pStyle w:val="RemarkNote"/>
      <w:lvlText w:val="Note!"/>
      <w:lvlJc w:val="left"/>
      <w:pPr>
        <w:tabs>
          <w:tab w:val="num" w:pos="1021"/>
        </w:tabs>
        <w:ind w:left="1021" w:hanging="1021"/>
      </w:pPr>
      <w:rPr>
        <w:rFonts w:ascii="Verdana" w:hAnsi="Verdana" w:hint="default"/>
        <w:b w:val="0"/>
        <w:i w:val="0"/>
        <w:caps w:val="0"/>
        <w:strike w:val="0"/>
        <w:dstrike w:val="0"/>
        <w:vanish w:val="0"/>
        <w:color w:val="auto"/>
        <w:spacing w:val="0"/>
        <w:w w:val="100"/>
        <w:position w:val="0"/>
        <w:sz w:val="24"/>
        <w:szCs w:val="22"/>
        <w:vertAlign w:val="baseline"/>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34" w15:restartNumberingAfterBreak="0">
    <w:nsid w:val="77B81F0D"/>
    <w:multiLevelType w:val="singleLevel"/>
    <w:tmpl w:val="BEE26B56"/>
    <w:lvl w:ilvl="0">
      <w:start w:val="1"/>
      <w:numFmt w:val="decimal"/>
      <w:pStyle w:val="-1"/>
      <w:lvlText w:val="%1."/>
      <w:legacy w:legacy="1" w:legacySpace="0" w:legacyIndent="360"/>
      <w:lvlJc w:val="left"/>
      <w:pPr>
        <w:ind w:left="360" w:hanging="360"/>
      </w:pPr>
    </w:lvl>
  </w:abstractNum>
  <w:abstractNum w:abstractNumId="35" w15:restartNumberingAfterBreak="0">
    <w:nsid w:val="7DEB6366"/>
    <w:multiLevelType w:val="singleLevel"/>
    <w:tmpl w:val="4BE883F4"/>
    <w:lvl w:ilvl="0">
      <w:start w:val="1"/>
      <w:numFmt w:val="bullet"/>
      <w:pStyle w:val="BulletItem"/>
      <w:lvlText w:val=""/>
      <w:lvlJc w:val="left"/>
      <w:pPr>
        <w:tabs>
          <w:tab w:val="num" w:pos="360"/>
        </w:tabs>
        <w:ind w:left="360" w:hanging="360"/>
      </w:pPr>
      <w:rPr>
        <w:rFonts w:ascii="Symbol" w:hAnsi="Symbol" w:hint="default"/>
      </w:rPr>
    </w:lvl>
  </w:abstractNum>
  <w:num w:numId="1">
    <w:abstractNumId w:val="22"/>
  </w:num>
  <w:num w:numId="2">
    <w:abstractNumId w:val="27"/>
  </w:num>
  <w:num w:numId="3">
    <w:abstractNumId w:val="26"/>
  </w:num>
  <w:num w:numId="4">
    <w:abstractNumId w:val="2"/>
  </w:num>
  <w:num w:numId="5">
    <w:abstractNumId w:val="3"/>
  </w:num>
  <w:num w:numId="6">
    <w:abstractNumId w:val="35"/>
    <w:lvlOverride w:ilvl="0"/>
  </w:num>
  <w:num w:numId="7">
    <w:abstractNumId w:val="11"/>
  </w:num>
  <w:num w:numId="8">
    <w:abstractNumId w:val="31"/>
  </w:num>
  <w:num w:numId="9">
    <w:abstractNumId w:val="34"/>
  </w:num>
  <w:num w:numId="10">
    <w:abstractNumId w:val="7"/>
  </w:num>
  <w:num w:numId="11">
    <w:abstractNumId w:val="24"/>
  </w:num>
  <w:num w:numId="12">
    <w:abstractNumId w:val="1"/>
  </w:num>
  <w:num w:numId="13">
    <w:abstractNumId w:val="9"/>
  </w:num>
  <w:num w:numId="14">
    <w:abstractNumId w:val="5"/>
  </w:num>
  <w:num w:numId="15">
    <w:abstractNumId w:val="0"/>
    <w:lvlOverride w:ilvl="0">
      <w:startOverride w:val="1"/>
    </w:lvlOverride>
  </w:num>
  <w:num w:numId="1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33"/>
  </w:num>
  <w:num w:numId="21">
    <w:abstractNumId w:val="28"/>
  </w:num>
  <w:num w:numId="22">
    <w:abstractNumId w:val="4"/>
  </w:num>
  <w:num w:numId="23">
    <w:abstractNumId w:val="25"/>
  </w:num>
  <w:num w:numId="24">
    <w:abstractNumId w:val="6"/>
  </w:num>
  <w:num w:numId="25">
    <w:abstractNumId w:val="30"/>
  </w:num>
  <w:num w:numId="26">
    <w:abstractNumId w:val="32"/>
  </w:num>
  <w:num w:numId="27">
    <w:abstractNumId w:val="16"/>
  </w:num>
  <w:num w:numId="28">
    <w:abstractNumId w:val="19"/>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15"/>
  </w:num>
  <w:num w:numId="32">
    <w:abstractNumId w:val="21"/>
  </w:num>
  <w:num w:numId="33">
    <w:abstractNumId w:val="8"/>
  </w:num>
  <w:num w:numId="34">
    <w:abstractNumId w:val="10"/>
  </w:num>
  <w:num w:numId="35">
    <w:abstractNumId w:val="14"/>
  </w:num>
  <w:num w:numId="36">
    <w:abstractNumId w:val="17"/>
  </w:num>
  <w:num w:numId="37">
    <w:abstractNumId w:val="12"/>
  </w:num>
  <w:num w:numId="38">
    <w:abstractNumId w:val="35"/>
  </w:num>
  <w:num w:numId="3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5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183"/>
    <w:rsid w:val="00060C59"/>
    <w:rsid w:val="001229E1"/>
    <w:rsid w:val="00122DE4"/>
    <w:rsid w:val="00183340"/>
    <w:rsid w:val="001B6CCC"/>
    <w:rsid w:val="001D7112"/>
    <w:rsid w:val="001E1176"/>
    <w:rsid w:val="00212C59"/>
    <w:rsid w:val="002C09DE"/>
    <w:rsid w:val="002E47D6"/>
    <w:rsid w:val="002E6B83"/>
    <w:rsid w:val="002F1BBC"/>
    <w:rsid w:val="00302EBA"/>
    <w:rsid w:val="00327F2D"/>
    <w:rsid w:val="003444D3"/>
    <w:rsid w:val="0034552F"/>
    <w:rsid w:val="003533A7"/>
    <w:rsid w:val="003715B2"/>
    <w:rsid w:val="003908B8"/>
    <w:rsid w:val="003B4EBB"/>
    <w:rsid w:val="003D0C9C"/>
    <w:rsid w:val="003D3567"/>
    <w:rsid w:val="004158BD"/>
    <w:rsid w:val="004536F4"/>
    <w:rsid w:val="004B3E0A"/>
    <w:rsid w:val="004B4941"/>
    <w:rsid w:val="004B7BF8"/>
    <w:rsid w:val="004C1D31"/>
    <w:rsid w:val="004C609B"/>
    <w:rsid w:val="00534392"/>
    <w:rsid w:val="00541742"/>
    <w:rsid w:val="005558AE"/>
    <w:rsid w:val="005A432E"/>
    <w:rsid w:val="005E2B77"/>
    <w:rsid w:val="005F4B9D"/>
    <w:rsid w:val="00662B2E"/>
    <w:rsid w:val="00687296"/>
    <w:rsid w:val="006B119E"/>
    <w:rsid w:val="006B7420"/>
    <w:rsid w:val="006D44BE"/>
    <w:rsid w:val="006E0E76"/>
    <w:rsid w:val="00723383"/>
    <w:rsid w:val="00752143"/>
    <w:rsid w:val="00760A89"/>
    <w:rsid w:val="007845AD"/>
    <w:rsid w:val="007A34BB"/>
    <w:rsid w:val="007D6E87"/>
    <w:rsid w:val="00800C41"/>
    <w:rsid w:val="00810830"/>
    <w:rsid w:val="00811FB7"/>
    <w:rsid w:val="0081575C"/>
    <w:rsid w:val="0084375C"/>
    <w:rsid w:val="0089220C"/>
    <w:rsid w:val="008E4735"/>
    <w:rsid w:val="0091537E"/>
    <w:rsid w:val="0097067D"/>
    <w:rsid w:val="0097284C"/>
    <w:rsid w:val="009738BA"/>
    <w:rsid w:val="00991428"/>
    <w:rsid w:val="00995AD7"/>
    <w:rsid w:val="009C22DE"/>
    <w:rsid w:val="00A138EF"/>
    <w:rsid w:val="00A22183"/>
    <w:rsid w:val="00A54665"/>
    <w:rsid w:val="00A812FA"/>
    <w:rsid w:val="00AF0BE3"/>
    <w:rsid w:val="00B16227"/>
    <w:rsid w:val="00B419E1"/>
    <w:rsid w:val="00B71EDD"/>
    <w:rsid w:val="00B72537"/>
    <w:rsid w:val="00B75397"/>
    <w:rsid w:val="00B82CDC"/>
    <w:rsid w:val="00BA1E04"/>
    <w:rsid w:val="00BB110E"/>
    <w:rsid w:val="00BB6B08"/>
    <w:rsid w:val="00C15A4B"/>
    <w:rsid w:val="00C456BC"/>
    <w:rsid w:val="00C56BA6"/>
    <w:rsid w:val="00D66654"/>
    <w:rsid w:val="00DC1B6A"/>
    <w:rsid w:val="00DC3326"/>
    <w:rsid w:val="00DC7F9F"/>
    <w:rsid w:val="00DD4A0F"/>
    <w:rsid w:val="00DF0C5C"/>
    <w:rsid w:val="00E031B6"/>
    <w:rsid w:val="00E06DB7"/>
    <w:rsid w:val="00E10A26"/>
    <w:rsid w:val="00E26A44"/>
    <w:rsid w:val="00E34372"/>
    <w:rsid w:val="00E370BA"/>
    <w:rsid w:val="00E504AC"/>
    <w:rsid w:val="00E92749"/>
    <w:rsid w:val="00E92D01"/>
    <w:rsid w:val="00EB2CF9"/>
    <w:rsid w:val="00EB5BFF"/>
    <w:rsid w:val="00EE15D0"/>
    <w:rsid w:val="00F1607C"/>
    <w:rsid w:val="00F46CEB"/>
    <w:rsid w:val="00F91CAF"/>
    <w:rsid w:val="00FC67E6"/>
    <w:rsid w:val="00FD14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05462B10"/>
  <w15:chartTrackingRefBased/>
  <w15:docId w15:val="{D54AA0B5-1A7A-478D-A4B4-49C0F993B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qFormat="1"/>
    <w:lsdException w:name="footer" w:uiPriority="99" w:qFormat="1"/>
    <w:lsdException w:name="caption" w:semiHidden="1" w:unhideWhenUsed="1" w:qFormat="1"/>
    <w:lsdException w:name="table of figures" w:uiPriority="99"/>
    <w:lsdException w:name="endnote text" w:uiPriority="99"/>
    <w:lsdException w:name="Title" w:qFormat="1"/>
    <w:lsdException w:name="Body Text" w:uiPriority="99" w:qFormat="1"/>
    <w:lsdException w:name="Subtitle" w:qFormat="1"/>
    <w:lsdException w:name="Body Text First Indent" w:uiPriority="99"/>
    <w:lsdException w:name="Strong" w:qFormat="1"/>
    <w:lsdException w:name="Emphasis" w:qFormat="1"/>
    <w:lsdException w:name="Document Map" w:uiPriority="99"/>
    <w:lsdException w:name="Normal (Web)" w:uiPriority="99"/>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4">
    <w:name w:val="Normal"/>
    <w:qFormat/>
    <w:rsid w:val="0091537E"/>
    <w:pPr>
      <w:spacing w:after="200" w:line="276" w:lineRule="auto"/>
    </w:pPr>
    <w:rPr>
      <w:rFonts w:ascii="Calibri" w:hAnsi="Calibri"/>
      <w:sz w:val="22"/>
      <w:szCs w:val="22"/>
    </w:rPr>
  </w:style>
  <w:style w:type="paragraph" w:styleId="11">
    <w:name w:val="heading 1"/>
    <w:basedOn w:val="a4"/>
    <w:next w:val="a4"/>
    <w:link w:val="12"/>
    <w:uiPriority w:val="9"/>
    <w:qFormat/>
    <w:rsid w:val="003B4EBB"/>
    <w:pPr>
      <w:keepNext/>
      <w:spacing w:before="240" w:after="60" w:line="240" w:lineRule="auto"/>
      <w:jc w:val="both"/>
      <w:outlineLvl w:val="0"/>
    </w:pPr>
    <w:rPr>
      <w:rFonts w:ascii="Cambria" w:hAnsi="Cambria"/>
      <w:b/>
      <w:bCs/>
      <w:kern w:val="32"/>
      <w:sz w:val="32"/>
      <w:szCs w:val="32"/>
      <w:lang w:val="en-US"/>
    </w:rPr>
  </w:style>
  <w:style w:type="paragraph" w:styleId="2">
    <w:name w:val="heading 2"/>
    <w:basedOn w:val="a4"/>
    <w:next w:val="a4"/>
    <w:link w:val="20"/>
    <w:uiPriority w:val="9"/>
    <w:unhideWhenUsed/>
    <w:qFormat/>
    <w:rsid w:val="003B4EBB"/>
    <w:pPr>
      <w:keepNext/>
      <w:spacing w:before="240" w:after="60" w:line="240" w:lineRule="auto"/>
      <w:jc w:val="both"/>
      <w:outlineLvl w:val="1"/>
    </w:pPr>
    <w:rPr>
      <w:rFonts w:ascii="Cambria" w:hAnsi="Cambria"/>
      <w:b/>
      <w:bCs/>
      <w:i/>
      <w:iCs/>
      <w:sz w:val="28"/>
      <w:szCs w:val="28"/>
      <w:lang w:val="en-US"/>
    </w:rPr>
  </w:style>
  <w:style w:type="paragraph" w:styleId="3">
    <w:name w:val="heading 3"/>
    <w:basedOn w:val="a4"/>
    <w:next w:val="a4"/>
    <w:link w:val="30"/>
    <w:uiPriority w:val="9"/>
    <w:unhideWhenUsed/>
    <w:qFormat/>
    <w:rsid w:val="003B4EBB"/>
    <w:pPr>
      <w:keepNext/>
      <w:keepLines/>
      <w:spacing w:before="200" w:after="0" w:line="240" w:lineRule="auto"/>
      <w:jc w:val="both"/>
      <w:outlineLvl w:val="2"/>
    </w:pPr>
    <w:rPr>
      <w:rFonts w:ascii="Cambria" w:hAnsi="Cambria"/>
      <w:b/>
      <w:bCs/>
      <w:color w:val="4F81BD"/>
      <w:sz w:val="24"/>
      <w:szCs w:val="20"/>
      <w:lang w:val="en-US"/>
    </w:rPr>
  </w:style>
  <w:style w:type="paragraph" w:styleId="40">
    <w:name w:val="heading 4"/>
    <w:basedOn w:val="a4"/>
    <w:next w:val="a4"/>
    <w:link w:val="41"/>
    <w:qFormat/>
    <w:rsid w:val="003B4EBB"/>
    <w:pPr>
      <w:keepNext/>
      <w:spacing w:before="240" w:after="60" w:line="240" w:lineRule="auto"/>
      <w:outlineLvl w:val="3"/>
    </w:pPr>
    <w:rPr>
      <w:rFonts w:ascii="Times New Roman" w:hAnsi="Times New Roman"/>
      <w:b/>
      <w:bCs/>
      <w:sz w:val="28"/>
      <w:szCs w:val="28"/>
      <w:lang w:val="x-none" w:eastAsia="x-none"/>
    </w:rPr>
  </w:style>
  <w:style w:type="paragraph" w:styleId="5">
    <w:name w:val="heading 5"/>
    <w:basedOn w:val="a4"/>
    <w:next w:val="a4"/>
    <w:link w:val="50"/>
    <w:qFormat/>
    <w:rsid w:val="003B4EBB"/>
    <w:pPr>
      <w:spacing w:before="240" w:after="60" w:line="240" w:lineRule="auto"/>
      <w:outlineLvl w:val="4"/>
    </w:pPr>
    <w:rPr>
      <w:rFonts w:ascii="Times New Roman" w:hAnsi="Times New Roman"/>
      <w:b/>
      <w:bCs/>
      <w:i/>
      <w:iCs/>
      <w:sz w:val="26"/>
      <w:szCs w:val="26"/>
      <w:lang w:val="x-none" w:eastAsia="x-none"/>
    </w:rPr>
  </w:style>
  <w:style w:type="paragraph" w:styleId="6">
    <w:name w:val="heading 6"/>
    <w:basedOn w:val="a4"/>
    <w:next w:val="a4"/>
    <w:link w:val="60"/>
    <w:qFormat/>
    <w:rsid w:val="003B4EBB"/>
    <w:pPr>
      <w:spacing w:before="240" w:after="60" w:line="240" w:lineRule="auto"/>
      <w:outlineLvl w:val="5"/>
    </w:pPr>
    <w:rPr>
      <w:rFonts w:ascii="Times New Roman" w:hAnsi="Times New Roman"/>
      <w:b/>
      <w:bCs/>
      <w:lang w:val="x-none" w:eastAsia="x-none"/>
    </w:rPr>
  </w:style>
  <w:style w:type="paragraph" w:styleId="7">
    <w:name w:val="heading 7"/>
    <w:basedOn w:val="a4"/>
    <w:next w:val="a4"/>
    <w:link w:val="70"/>
    <w:qFormat/>
    <w:rsid w:val="003B4EBB"/>
    <w:pPr>
      <w:keepNext/>
      <w:tabs>
        <w:tab w:val="num" w:pos="1296"/>
      </w:tabs>
      <w:spacing w:after="0" w:line="240" w:lineRule="auto"/>
      <w:ind w:left="1296" w:hanging="288"/>
      <w:jc w:val="center"/>
      <w:outlineLvl w:val="6"/>
    </w:pPr>
    <w:rPr>
      <w:rFonts w:ascii="Times New Roman" w:hAnsi="Times New Roman"/>
      <w:sz w:val="28"/>
      <w:szCs w:val="20"/>
      <w:lang w:val="x-none" w:eastAsia="x-none"/>
    </w:rPr>
  </w:style>
  <w:style w:type="paragraph" w:styleId="8">
    <w:name w:val="heading 8"/>
    <w:aliases w:val="название таблицы"/>
    <w:basedOn w:val="a4"/>
    <w:next w:val="a4"/>
    <w:link w:val="80"/>
    <w:qFormat/>
    <w:rsid w:val="003B4EBB"/>
    <w:pPr>
      <w:tabs>
        <w:tab w:val="num" w:pos="1440"/>
      </w:tabs>
      <w:spacing w:before="240" w:after="60" w:line="240" w:lineRule="auto"/>
      <w:ind w:left="1440" w:hanging="432"/>
      <w:outlineLvl w:val="7"/>
    </w:pPr>
    <w:rPr>
      <w:rFonts w:ascii="Times New Roman" w:hAnsi="Times New Roman"/>
      <w:i/>
      <w:iCs/>
      <w:sz w:val="24"/>
      <w:szCs w:val="24"/>
      <w:lang w:val="x-none" w:eastAsia="x-none"/>
    </w:rPr>
  </w:style>
  <w:style w:type="paragraph" w:styleId="9">
    <w:name w:val="heading 9"/>
    <w:basedOn w:val="a4"/>
    <w:next w:val="a4"/>
    <w:link w:val="90"/>
    <w:qFormat/>
    <w:rsid w:val="003B4EBB"/>
    <w:pPr>
      <w:spacing w:before="240" w:after="60" w:line="240" w:lineRule="auto"/>
      <w:outlineLvl w:val="8"/>
    </w:pPr>
    <w:rPr>
      <w:rFonts w:ascii="Arial" w:hAnsi="Arial"/>
      <w:lang w:val="x-none" w:eastAsia="x-none"/>
    </w:rPr>
  </w:style>
  <w:style w:type="character" w:default="1" w:styleId="a5">
    <w:name w:val="Default Paragraph Font"/>
    <w:semiHidden/>
  </w:style>
  <w:style w:type="table" w:default="1" w:styleId="a6">
    <w:name w:val="Normal Table"/>
    <w:semiHidden/>
    <w:tblPr>
      <w:tblInd w:w="0" w:type="dxa"/>
      <w:tblCellMar>
        <w:top w:w="0" w:type="dxa"/>
        <w:left w:w="108" w:type="dxa"/>
        <w:bottom w:w="0" w:type="dxa"/>
        <w:right w:w="108" w:type="dxa"/>
      </w:tblCellMar>
    </w:tblPr>
  </w:style>
  <w:style w:type="numbering" w:default="1" w:styleId="a7">
    <w:name w:val="No List"/>
    <w:uiPriority w:val="99"/>
    <w:semiHidden/>
  </w:style>
  <w:style w:type="paragraph" w:styleId="a8">
    <w:name w:val="header"/>
    <w:basedOn w:val="a4"/>
    <w:link w:val="a9"/>
    <w:uiPriority w:val="99"/>
    <w:qFormat/>
    <w:rsid w:val="00760A89"/>
    <w:pPr>
      <w:tabs>
        <w:tab w:val="center" w:pos="4677"/>
        <w:tab w:val="right" w:pos="9355"/>
      </w:tabs>
    </w:pPr>
  </w:style>
  <w:style w:type="paragraph" w:styleId="aa">
    <w:name w:val="footer"/>
    <w:basedOn w:val="a4"/>
    <w:link w:val="ab"/>
    <w:uiPriority w:val="99"/>
    <w:qFormat/>
    <w:rsid w:val="00760A89"/>
    <w:pPr>
      <w:tabs>
        <w:tab w:val="center" w:pos="4677"/>
        <w:tab w:val="right" w:pos="9355"/>
      </w:tabs>
    </w:pPr>
  </w:style>
  <w:style w:type="character" w:styleId="ac">
    <w:name w:val="Hyperlink"/>
    <w:rsid w:val="00760A89"/>
    <w:rPr>
      <w:color w:val="0000FF"/>
      <w:u w:val="single"/>
    </w:rPr>
  </w:style>
  <w:style w:type="character" w:styleId="ad">
    <w:name w:val="Emphasis"/>
    <w:qFormat/>
    <w:rsid w:val="00760A89"/>
    <w:rPr>
      <w:i/>
      <w:iCs/>
    </w:rPr>
  </w:style>
  <w:style w:type="paragraph" w:customStyle="1" w:styleId="CharChar">
    <w:name w:val=" Знак Знак Char Char"/>
    <w:basedOn w:val="a4"/>
    <w:rsid w:val="00212C59"/>
    <w:pPr>
      <w:spacing w:after="160" w:line="240" w:lineRule="exact"/>
    </w:pPr>
    <w:rPr>
      <w:rFonts w:ascii="Verdana" w:hAnsi="Verdana"/>
      <w:sz w:val="20"/>
      <w:szCs w:val="20"/>
      <w:lang w:val="en-US" w:eastAsia="en-US"/>
    </w:rPr>
  </w:style>
  <w:style w:type="paragraph" w:styleId="ae">
    <w:name w:val="Body Text Indent"/>
    <w:aliases w:val="Основной текст с отступом Знак Знак,Основной текст с отступом1 Знак,Основной текст с отступом1"/>
    <w:basedOn w:val="af"/>
    <w:link w:val="af0"/>
    <w:rsid w:val="00DD4A0F"/>
    <w:pPr>
      <w:spacing w:after="160" w:line="240" w:lineRule="auto"/>
      <w:ind w:left="360"/>
    </w:pPr>
    <w:rPr>
      <w:rFonts w:ascii="Times New Roman" w:hAnsi="Times New Roman"/>
      <w:sz w:val="20"/>
      <w:szCs w:val="20"/>
    </w:rPr>
  </w:style>
  <w:style w:type="character" w:customStyle="1" w:styleId="af0">
    <w:name w:val="Основной текст с отступом Знак"/>
    <w:aliases w:val="Основной текст с отступом Знак Знак Знак,Основной текст с отступом1 Знак Знак,Основной текст с отступом1 Знак1"/>
    <w:basedOn w:val="a5"/>
    <w:link w:val="ae"/>
    <w:rsid w:val="00DD4A0F"/>
  </w:style>
  <w:style w:type="paragraph" w:styleId="af">
    <w:name w:val="Body Text"/>
    <w:aliases w:val="Основной текст Знак1 Знак"/>
    <w:basedOn w:val="a4"/>
    <w:link w:val="af1"/>
    <w:uiPriority w:val="99"/>
    <w:qFormat/>
    <w:rsid w:val="00DD4A0F"/>
    <w:pPr>
      <w:spacing w:after="120"/>
    </w:pPr>
  </w:style>
  <w:style w:type="character" w:customStyle="1" w:styleId="af1">
    <w:name w:val="Основной текст Знак"/>
    <w:aliases w:val="Основной текст Знак1 Знак Знак1"/>
    <w:link w:val="af"/>
    <w:uiPriority w:val="99"/>
    <w:rsid w:val="00DD4A0F"/>
    <w:rPr>
      <w:rFonts w:ascii="Calibri" w:hAnsi="Calibri"/>
      <w:sz w:val="22"/>
      <w:szCs w:val="22"/>
    </w:rPr>
  </w:style>
  <w:style w:type="paragraph" w:customStyle="1" w:styleId="ConsPlusCell">
    <w:name w:val="ConsPlusCell"/>
    <w:uiPriority w:val="99"/>
    <w:rsid w:val="003B4EBB"/>
    <w:pPr>
      <w:widowControl w:val="0"/>
      <w:autoSpaceDE w:val="0"/>
      <w:autoSpaceDN w:val="0"/>
      <w:adjustRightInd w:val="0"/>
    </w:pPr>
    <w:rPr>
      <w:rFonts w:ascii="Calibri" w:hAnsi="Calibri" w:cs="Calibri"/>
      <w:sz w:val="22"/>
      <w:szCs w:val="22"/>
    </w:rPr>
  </w:style>
  <w:style w:type="character" w:customStyle="1" w:styleId="12">
    <w:name w:val="Заголовок 1 Знак"/>
    <w:link w:val="11"/>
    <w:uiPriority w:val="9"/>
    <w:rsid w:val="003B4EBB"/>
    <w:rPr>
      <w:rFonts w:ascii="Cambria" w:hAnsi="Cambria"/>
      <w:b/>
      <w:bCs/>
      <w:kern w:val="32"/>
      <w:sz w:val="32"/>
      <w:szCs w:val="32"/>
      <w:lang w:val="en-US"/>
    </w:rPr>
  </w:style>
  <w:style w:type="character" w:customStyle="1" w:styleId="20">
    <w:name w:val="Заголовок 2 Знак"/>
    <w:link w:val="2"/>
    <w:uiPriority w:val="9"/>
    <w:rsid w:val="003B4EBB"/>
    <w:rPr>
      <w:rFonts w:ascii="Cambria" w:hAnsi="Cambria"/>
      <w:b/>
      <w:bCs/>
      <w:i/>
      <w:iCs/>
      <w:sz w:val="28"/>
      <w:szCs w:val="28"/>
      <w:lang w:val="en-US"/>
    </w:rPr>
  </w:style>
  <w:style w:type="character" w:customStyle="1" w:styleId="30">
    <w:name w:val="Заголовок 3 Знак"/>
    <w:link w:val="3"/>
    <w:uiPriority w:val="9"/>
    <w:rsid w:val="003B4EBB"/>
    <w:rPr>
      <w:rFonts w:ascii="Cambria" w:hAnsi="Cambria"/>
      <w:b/>
      <w:bCs/>
      <w:color w:val="4F81BD"/>
      <w:sz w:val="24"/>
      <w:lang w:val="en-US"/>
    </w:rPr>
  </w:style>
  <w:style w:type="character" w:customStyle="1" w:styleId="41">
    <w:name w:val="Заголовок 4 Знак"/>
    <w:link w:val="40"/>
    <w:rsid w:val="003B4EBB"/>
    <w:rPr>
      <w:b/>
      <w:bCs/>
      <w:sz w:val="28"/>
      <w:szCs w:val="28"/>
      <w:lang w:val="x-none" w:eastAsia="x-none"/>
    </w:rPr>
  </w:style>
  <w:style w:type="character" w:customStyle="1" w:styleId="50">
    <w:name w:val="Заголовок 5 Знак"/>
    <w:link w:val="5"/>
    <w:rsid w:val="003B4EBB"/>
    <w:rPr>
      <w:b/>
      <w:bCs/>
      <w:i/>
      <w:iCs/>
      <w:sz w:val="26"/>
      <w:szCs w:val="26"/>
      <w:lang w:val="x-none" w:eastAsia="x-none"/>
    </w:rPr>
  </w:style>
  <w:style w:type="character" w:customStyle="1" w:styleId="60">
    <w:name w:val="Заголовок 6 Знак"/>
    <w:link w:val="6"/>
    <w:rsid w:val="003B4EBB"/>
    <w:rPr>
      <w:b/>
      <w:bCs/>
      <w:sz w:val="22"/>
      <w:szCs w:val="22"/>
      <w:lang w:val="x-none" w:eastAsia="x-none"/>
    </w:rPr>
  </w:style>
  <w:style w:type="character" w:customStyle="1" w:styleId="70">
    <w:name w:val="Заголовок 7 Знак"/>
    <w:link w:val="7"/>
    <w:rsid w:val="003B4EBB"/>
    <w:rPr>
      <w:sz w:val="28"/>
      <w:lang w:val="x-none" w:eastAsia="x-none"/>
    </w:rPr>
  </w:style>
  <w:style w:type="character" w:customStyle="1" w:styleId="80">
    <w:name w:val="Заголовок 8 Знак"/>
    <w:aliases w:val="название таблицы Знак"/>
    <w:link w:val="8"/>
    <w:rsid w:val="003B4EBB"/>
    <w:rPr>
      <w:i/>
      <w:iCs/>
      <w:sz w:val="24"/>
      <w:szCs w:val="24"/>
      <w:lang w:val="x-none" w:eastAsia="x-none"/>
    </w:rPr>
  </w:style>
  <w:style w:type="character" w:customStyle="1" w:styleId="90">
    <w:name w:val="Заголовок 9 Знак"/>
    <w:link w:val="9"/>
    <w:rsid w:val="003B4EBB"/>
    <w:rPr>
      <w:rFonts w:ascii="Arial" w:hAnsi="Arial"/>
      <w:sz w:val="22"/>
      <w:szCs w:val="22"/>
      <w:lang w:val="x-none" w:eastAsia="x-none"/>
    </w:rPr>
  </w:style>
  <w:style w:type="paragraph" w:styleId="af2">
    <w:name w:val="annotation text"/>
    <w:basedOn w:val="a4"/>
    <w:link w:val="af3"/>
    <w:uiPriority w:val="99"/>
    <w:rsid w:val="003B4EBB"/>
    <w:pPr>
      <w:tabs>
        <w:tab w:val="left" w:pos="187"/>
      </w:tabs>
      <w:spacing w:before="480" w:after="240" w:line="240" w:lineRule="auto"/>
      <w:ind w:left="1134" w:right="1134"/>
      <w:jc w:val="both"/>
    </w:pPr>
    <w:rPr>
      <w:rFonts w:ascii="Times New Roman" w:hAnsi="Times New Roman"/>
      <w:sz w:val="20"/>
      <w:szCs w:val="20"/>
      <w:lang w:val="en-US"/>
    </w:rPr>
  </w:style>
  <w:style w:type="character" w:customStyle="1" w:styleId="af3">
    <w:name w:val="Текст примечания Знак"/>
    <w:link w:val="af2"/>
    <w:uiPriority w:val="99"/>
    <w:rsid w:val="003B4EBB"/>
    <w:rPr>
      <w:lang w:val="en-US"/>
    </w:rPr>
  </w:style>
  <w:style w:type="paragraph" w:styleId="af4">
    <w:name w:val="Title"/>
    <w:aliases w:val="Название,Название Знак Знак"/>
    <w:basedOn w:val="a4"/>
    <w:next w:val="a4"/>
    <w:link w:val="af5"/>
    <w:qFormat/>
    <w:rsid w:val="003B4EBB"/>
    <w:pPr>
      <w:keepNext/>
      <w:keepLines/>
      <w:spacing w:before="240" w:after="240" w:line="240" w:lineRule="auto"/>
      <w:jc w:val="center"/>
    </w:pPr>
    <w:rPr>
      <w:rFonts w:ascii="Times New Roman" w:hAnsi="Times New Roman"/>
      <w:b/>
      <w:caps/>
      <w:kern w:val="28"/>
      <w:sz w:val="36"/>
      <w:szCs w:val="20"/>
      <w:lang w:val="en-US"/>
    </w:rPr>
  </w:style>
  <w:style w:type="character" w:customStyle="1" w:styleId="af5">
    <w:name w:val="Название Знак"/>
    <w:aliases w:val="Название Знак Знак Знак"/>
    <w:link w:val="af4"/>
    <w:rsid w:val="003B4EBB"/>
    <w:rPr>
      <w:b/>
      <w:caps/>
      <w:kern w:val="28"/>
      <w:sz w:val="36"/>
      <w:lang w:val="en-US"/>
    </w:rPr>
  </w:style>
  <w:style w:type="paragraph" w:customStyle="1" w:styleId="Author">
    <w:name w:val="Author"/>
    <w:basedOn w:val="a4"/>
    <w:uiPriority w:val="99"/>
    <w:rsid w:val="003B4EBB"/>
    <w:pPr>
      <w:spacing w:after="0" w:line="240" w:lineRule="auto"/>
      <w:ind w:right="84"/>
      <w:jc w:val="center"/>
    </w:pPr>
    <w:rPr>
      <w:rFonts w:ascii="Times New Roman" w:hAnsi="Times New Roman"/>
      <w:sz w:val="28"/>
      <w:szCs w:val="20"/>
    </w:rPr>
  </w:style>
  <w:style w:type="paragraph" w:customStyle="1" w:styleId="ParagraphTitle">
    <w:name w:val="Paragraph Title"/>
    <w:basedOn w:val="3"/>
    <w:rsid w:val="003B4EBB"/>
    <w:pPr>
      <w:keepLines w:val="0"/>
      <w:spacing w:before="240" w:after="80"/>
      <w:jc w:val="center"/>
      <w:outlineLvl w:val="9"/>
    </w:pPr>
    <w:rPr>
      <w:rFonts w:ascii="Times New Roman" w:hAnsi="Times New Roman"/>
      <w:bCs w:val="0"/>
      <w:color w:val="auto"/>
      <w:kern w:val="28"/>
    </w:rPr>
  </w:style>
  <w:style w:type="paragraph" w:customStyle="1" w:styleId="BodyPaperText">
    <w:name w:val="Body Paper Text"/>
    <w:basedOn w:val="a4"/>
    <w:link w:val="BodyPaperText0"/>
    <w:rsid w:val="003B4EBB"/>
    <w:pPr>
      <w:spacing w:after="0" w:line="240" w:lineRule="auto"/>
      <w:ind w:firstLine="397"/>
      <w:jc w:val="both"/>
    </w:pPr>
    <w:rPr>
      <w:rFonts w:ascii="Times New Roman" w:hAnsi="Times New Roman"/>
      <w:szCs w:val="20"/>
      <w:lang w:val="en-US"/>
    </w:rPr>
  </w:style>
  <w:style w:type="paragraph" w:customStyle="1" w:styleId="SubParagraphTitle">
    <w:name w:val="SubParagraph Title"/>
    <w:basedOn w:val="ParagraphTitle"/>
    <w:rsid w:val="003B4EBB"/>
    <w:pPr>
      <w:spacing w:before="120"/>
    </w:pPr>
    <w:rPr>
      <w:i/>
      <w:sz w:val="22"/>
    </w:rPr>
  </w:style>
  <w:style w:type="character" w:styleId="af6">
    <w:name w:val="footnote reference"/>
    <w:rsid w:val="003B4EBB"/>
    <w:rPr>
      <w:vertAlign w:val="superscript"/>
    </w:rPr>
  </w:style>
  <w:style w:type="paragraph" w:styleId="af7">
    <w:name w:val="footnote text"/>
    <w:basedOn w:val="a4"/>
    <w:link w:val="af8"/>
    <w:rsid w:val="003B4EBB"/>
    <w:pPr>
      <w:spacing w:after="120" w:line="240" w:lineRule="auto"/>
      <w:jc w:val="both"/>
    </w:pPr>
    <w:rPr>
      <w:rFonts w:ascii="Times New Roman" w:hAnsi="Times New Roman"/>
      <w:sz w:val="20"/>
      <w:szCs w:val="20"/>
      <w:lang w:val="en-US"/>
    </w:rPr>
  </w:style>
  <w:style w:type="character" w:customStyle="1" w:styleId="af8">
    <w:name w:val="Текст сноски Знак"/>
    <w:link w:val="af7"/>
    <w:rsid w:val="003B4EBB"/>
    <w:rPr>
      <w:lang w:val="en-US"/>
    </w:rPr>
  </w:style>
  <w:style w:type="paragraph" w:customStyle="1" w:styleId="af9">
    <w:name w:val="ТЕКСТ"/>
    <w:basedOn w:val="a4"/>
    <w:link w:val="afa"/>
    <w:qFormat/>
    <w:rsid w:val="003B4EBB"/>
    <w:pPr>
      <w:spacing w:after="0" w:line="240" w:lineRule="auto"/>
      <w:ind w:firstLine="284"/>
      <w:jc w:val="both"/>
    </w:pPr>
    <w:rPr>
      <w:rFonts w:ascii="Arial" w:hAnsi="Arial"/>
      <w:sz w:val="19"/>
      <w:szCs w:val="24"/>
    </w:rPr>
  </w:style>
  <w:style w:type="paragraph" w:customStyle="1" w:styleId="afb">
    <w:name w:val="Авторы"/>
    <w:rsid w:val="003B4EBB"/>
    <w:pPr>
      <w:spacing w:before="80" w:after="80"/>
      <w:jc w:val="center"/>
    </w:pPr>
    <w:rPr>
      <w:i/>
      <w:sz w:val="28"/>
    </w:rPr>
  </w:style>
  <w:style w:type="paragraph" w:styleId="afc">
    <w:name w:val="Обычный (веб)"/>
    <w:basedOn w:val="a4"/>
    <w:uiPriority w:val="99"/>
    <w:rsid w:val="003B4EBB"/>
    <w:pPr>
      <w:spacing w:before="100" w:beforeAutospacing="1" w:after="100" w:afterAutospacing="1" w:line="240" w:lineRule="auto"/>
    </w:pPr>
    <w:rPr>
      <w:rFonts w:ascii="Times New Roman" w:hAnsi="Times New Roman"/>
      <w:sz w:val="24"/>
      <w:szCs w:val="24"/>
    </w:rPr>
  </w:style>
  <w:style w:type="character" w:styleId="afd">
    <w:name w:val="Strong"/>
    <w:qFormat/>
    <w:rsid w:val="003B4EBB"/>
    <w:rPr>
      <w:b/>
      <w:bCs/>
    </w:rPr>
  </w:style>
  <w:style w:type="paragraph" w:styleId="afe">
    <w:name w:val="Balloon Text"/>
    <w:basedOn w:val="a4"/>
    <w:link w:val="aff"/>
    <w:uiPriority w:val="99"/>
    <w:unhideWhenUsed/>
    <w:rsid w:val="003B4EBB"/>
    <w:pPr>
      <w:spacing w:after="0" w:line="240" w:lineRule="auto"/>
      <w:jc w:val="both"/>
    </w:pPr>
    <w:rPr>
      <w:rFonts w:ascii="Tahoma" w:hAnsi="Tahoma" w:cs="Tahoma"/>
      <w:sz w:val="16"/>
      <w:szCs w:val="16"/>
      <w:lang w:val="en-US"/>
    </w:rPr>
  </w:style>
  <w:style w:type="character" w:customStyle="1" w:styleId="aff">
    <w:name w:val="Текст выноски Знак"/>
    <w:link w:val="afe"/>
    <w:uiPriority w:val="99"/>
    <w:rsid w:val="003B4EBB"/>
    <w:rPr>
      <w:rFonts w:ascii="Tahoma" w:hAnsi="Tahoma" w:cs="Tahoma"/>
      <w:sz w:val="16"/>
      <w:szCs w:val="16"/>
      <w:lang w:val="en-US"/>
    </w:rPr>
  </w:style>
  <w:style w:type="paragraph" w:customStyle="1" w:styleId="aff0">
    <w:name w:val="Таблицы (моноширинный)"/>
    <w:basedOn w:val="a4"/>
    <w:next w:val="a4"/>
    <w:uiPriority w:val="99"/>
    <w:rsid w:val="003B4EBB"/>
    <w:pPr>
      <w:widowControl w:val="0"/>
      <w:autoSpaceDE w:val="0"/>
      <w:autoSpaceDN w:val="0"/>
      <w:adjustRightInd w:val="0"/>
      <w:spacing w:after="0" w:line="240" w:lineRule="auto"/>
      <w:jc w:val="both"/>
    </w:pPr>
    <w:rPr>
      <w:rFonts w:ascii="Courier New" w:hAnsi="Courier New" w:cs="Courier New"/>
      <w:sz w:val="20"/>
      <w:szCs w:val="20"/>
    </w:rPr>
  </w:style>
  <w:style w:type="paragraph" w:styleId="aff1">
    <w:name w:val="List Paragraph"/>
    <w:basedOn w:val="a4"/>
    <w:uiPriority w:val="99"/>
    <w:qFormat/>
    <w:rsid w:val="003B4EBB"/>
    <w:pPr>
      <w:ind w:left="720"/>
      <w:contextualSpacing/>
    </w:pPr>
    <w:rPr>
      <w:rFonts w:eastAsia="Calibri"/>
      <w:lang w:eastAsia="en-US"/>
    </w:rPr>
  </w:style>
  <w:style w:type="paragraph" w:styleId="aff2">
    <w:name w:val="No Spacing"/>
    <w:uiPriority w:val="1"/>
    <w:qFormat/>
    <w:rsid w:val="003B4EBB"/>
    <w:rPr>
      <w:rFonts w:ascii="Calibri" w:eastAsia="Calibri" w:hAnsi="Calibri"/>
      <w:sz w:val="22"/>
      <w:szCs w:val="22"/>
      <w:lang w:eastAsia="en-US"/>
    </w:rPr>
  </w:style>
  <w:style w:type="paragraph" w:styleId="31">
    <w:name w:val="Body Text Indent 3"/>
    <w:aliases w:val="Основной текст с отступом 3 Знак Знак"/>
    <w:basedOn w:val="a4"/>
    <w:link w:val="32"/>
    <w:rsid w:val="003B4EBB"/>
    <w:pPr>
      <w:spacing w:after="0" w:line="240" w:lineRule="auto"/>
      <w:ind w:firstLine="720"/>
      <w:jc w:val="both"/>
    </w:pPr>
    <w:rPr>
      <w:rFonts w:ascii="Times New Roman" w:hAnsi="Times New Roman"/>
      <w:sz w:val="24"/>
      <w:szCs w:val="24"/>
      <w:lang w:val="x-none" w:eastAsia="x-none"/>
    </w:rPr>
  </w:style>
  <w:style w:type="character" w:customStyle="1" w:styleId="32">
    <w:name w:val="Основной текст с отступом 3 Знак"/>
    <w:aliases w:val="Основной текст с отступом 3 Знак Знак Знак"/>
    <w:link w:val="31"/>
    <w:rsid w:val="003B4EBB"/>
    <w:rPr>
      <w:sz w:val="24"/>
      <w:szCs w:val="24"/>
      <w:lang w:val="x-none" w:eastAsia="x-none"/>
    </w:rPr>
  </w:style>
  <w:style w:type="paragraph" w:styleId="21">
    <w:name w:val="Body Text Indent 2"/>
    <w:basedOn w:val="a4"/>
    <w:link w:val="22"/>
    <w:rsid w:val="003B4EBB"/>
    <w:pPr>
      <w:widowControl w:val="0"/>
      <w:shd w:val="clear" w:color="auto" w:fill="FFFFFF"/>
      <w:autoSpaceDE w:val="0"/>
      <w:autoSpaceDN w:val="0"/>
      <w:adjustRightInd w:val="0"/>
      <w:spacing w:after="0" w:line="240" w:lineRule="auto"/>
      <w:ind w:firstLine="230"/>
      <w:jc w:val="center"/>
    </w:pPr>
    <w:rPr>
      <w:rFonts w:ascii="Times New Roman" w:hAnsi="Times New Roman"/>
      <w:sz w:val="24"/>
      <w:szCs w:val="24"/>
      <w:lang w:val="x-none" w:eastAsia="x-none"/>
    </w:rPr>
  </w:style>
  <w:style w:type="character" w:customStyle="1" w:styleId="22">
    <w:name w:val="Основной текст с отступом 2 Знак"/>
    <w:link w:val="21"/>
    <w:rsid w:val="003B4EBB"/>
    <w:rPr>
      <w:sz w:val="24"/>
      <w:szCs w:val="24"/>
      <w:shd w:val="clear" w:color="auto" w:fill="FFFFFF"/>
      <w:lang w:val="x-none" w:eastAsia="x-none"/>
    </w:rPr>
  </w:style>
  <w:style w:type="paragraph" w:styleId="23">
    <w:name w:val="Body Text 2"/>
    <w:aliases w:val="для расшифровки формул Знак,Основной текст 21,для расшифровки формул,Основной текст 22,для расшифровки формул Знак1 Знак,для расшифровки формул Знак1"/>
    <w:basedOn w:val="a4"/>
    <w:link w:val="24"/>
    <w:rsid w:val="003B4EBB"/>
    <w:pPr>
      <w:spacing w:after="0" w:line="240" w:lineRule="auto"/>
      <w:jc w:val="both"/>
    </w:pPr>
    <w:rPr>
      <w:rFonts w:ascii="Times New Roman" w:hAnsi="Times New Roman"/>
      <w:sz w:val="24"/>
      <w:szCs w:val="24"/>
      <w:lang w:val="x-none" w:eastAsia="x-none"/>
    </w:rPr>
  </w:style>
  <w:style w:type="character" w:customStyle="1" w:styleId="24">
    <w:name w:val="Основной текст 2 Знак"/>
    <w:aliases w:val="для расшифровки формул Знак Знак,Основной текст 21 Знак,для расшифровки формул Знак2,Основной текст 22 Знак,для расшифровки формул Знак1 Знак Знак,для расшифровки формул Знак1 Знак1"/>
    <w:link w:val="23"/>
    <w:rsid w:val="003B4EBB"/>
    <w:rPr>
      <w:sz w:val="24"/>
      <w:szCs w:val="24"/>
      <w:lang w:val="x-none" w:eastAsia="x-none"/>
    </w:rPr>
  </w:style>
  <w:style w:type="character" w:styleId="aff3">
    <w:name w:val="FollowedHyperlink"/>
    <w:rsid w:val="003B4EBB"/>
    <w:rPr>
      <w:color w:val="800080"/>
      <w:u w:val="single"/>
    </w:rPr>
  </w:style>
  <w:style w:type="character" w:customStyle="1" w:styleId="a9">
    <w:name w:val="Верхний колонтитул Знак"/>
    <w:link w:val="a8"/>
    <w:uiPriority w:val="99"/>
    <w:rsid w:val="003B4EBB"/>
    <w:rPr>
      <w:rFonts w:ascii="Calibri" w:hAnsi="Calibri"/>
      <w:sz w:val="22"/>
      <w:szCs w:val="22"/>
    </w:rPr>
  </w:style>
  <w:style w:type="character" w:customStyle="1" w:styleId="ab">
    <w:name w:val="Нижний колонтитул Знак"/>
    <w:link w:val="aa"/>
    <w:uiPriority w:val="99"/>
    <w:rsid w:val="003B4EBB"/>
    <w:rPr>
      <w:rFonts w:ascii="Calibri" w:hAnsi="Calibri"/>
      <w:sz w:val="22"/>
      <w:szCs w:val="22"/>
    </w:rPr>
  </w:style>
  <w:style w:type="character" w:styleId="aff4">
    <w:name w:val="page number"/>
    <w:rsid w:val="003B4EBB"/>
  </w:style>
  <w:style w:type="paragraph" w:styleId="33">
    <w:name w:val="Body Text 3"/>
    <w:aliases w:val="для формул по центру"/>
    <w:basedOn w:val="a4"/>
    <w:link w:val="34"/>
    <w:rsid w:val="003B4EBB"/>
    <w:pPr>
      <w:spacing w:after="120" w:line="240" w:lineRule="auto"/>
    </w:pPr>
    <w:rPr>
      <w:rFonts w:ascii="Times New Roman" w:hAnsi="Times New Roman"/>
      <w:sz w:val="16"/>
      <w:szCs w:val="16"/>
      <w:lang w:val="x-none" w:eastAsia="x-none"/>
    </w:rPr>
  </w:style>
  <w:style w:type="character" w:customStyle="1" w:styleId="34">
    <w:name w:val="Основной текст 3 Знак"/>
    <w:aliases w:val="для формул по центру Знак2,для формул по центру Знак"/>
    <w:link w:val="33"/>
    <w:rsid w:val="003B4EBB"/>
    <w:rPr>
      <w:sz w:val="16"/>
      <w:szCs w:val="16"/>
      <w:lang w:val="x-none" w:eastAsia="x-none"/>
    </w:rPr>
  </w:style>
  <w:style w:type="paragraph" w:customStyle="1" w:styleId="Iauiue1">
    <w:name w:val="Iau?iue1"/>
    <w:rsid w:val="003B4EBB"/>
    <w:pPr>
      <w:widowControl w:val="0"/>
      <w:overflowPunct w:val="0"/>
      <w:autoSpaceDE w:val="0"/>
      <w:autoSpaceDN w:val="0"/>
      <w:adjustRightInd w:val="0"/>
    </w:pPr>
  </w:style>
  <w:style w:type="paragraph" w:customStyle="1" w:styleId="aff5">
    <w:name w:val="Основной с абзацем"/>
    <w:basedOn w:val="af"/>
    <w:qFormat/>
    <w:rsid w:val="003B4EBB"/>
    <w:pPr>
      <w:spacing w:after="0" w:line="360" w:lineRule="auto"/>
      <w:ind w:firstLine="567"/>
      <w:jc w:val="both"/>
    </w:pPr>
    <w:rPr>
      <w:rFonts w:ascii="Times New Roman" w:hAnsi="Times New Roman"/>
      <w:bCs/>
      <w:iCs/>
      <w:sz w:val="28"/>
      <w:szCs w:val="20"/>
      <w:lang w:val="x-none" w:eastAsia="x-none"/>
    </w:rPr>
  </w:style>
  <w:style w:type="paragraph" w:customStyle="1" w:styleId="aff6">
    <w:name w:val="Основной без абзаца по центру"/>
    <w:basedOn w:val="aff5"/>
    <w:qFormat/>
    <w:rsid w:val="003B4EBB"/>
    <w:pPr>
      <w:ind w:firstLine="0"/>
      <w:jc w:val="center"/>
    </w:pPr>
  </w:style>
  <w:style w:type="paragraph" w:customStyle="1" w:styleId="aff7">
    <w:name w:val="Основной без абзаца"/>
    <w:basedOn w:val="aff5"/>
    <w:qFormat/>
    <w:rsid w:val="003B4EBB"/>
    <w:pPr>
      <w:ind w:firstLine="0"/>
    </w:pPr>
  </w:style>
  <w:style w:type="paragraph" w:customStyle="1" w:styleId="o1">
    <w:name w:val="o1"/>
    <w:rsid w:val="003B4EBB"/>
    <w:pPr>
      <w:tabs>
        <w:tab w:val="left" w:pos="340"/>
      </w:tabs>
      <w:snapToGrid w:val="0"/>
      <w:spacing w:line="250" w:lineRule="atLeast"/>
      <w:jc w:val="both"/>
    </w:pPr>
    <w:rPr>
      <w:rFonts w:ascii="Arial" w:hAnsi="Arial"/>
      <w:color w:val="000000"/>
    </w:rPr>
  </w:style>
  <w:style w:type="paragraph" w:customStyle="1" w:styleId="BulletItem">
    <w:name w:val="Bullet Item"/>
    <w:basedOn w:val="a4"/>
    <w:rsid w:val="003B4EBB"/>
    <w:pPr>
      <w:numPr>
        <w:numId w:val="6"/>
      </w:numPr>
      <w:spacing w:after="0" w:line="240" w:lineRule="auto"/>
    </w:pPr>
    <w:rPr>
      <w:rFonts w:ascii="Times New Roman" w:hAnsi="Times New Roman"/>
      <w:sz w:val="20"/>
      <w:szCs w:val="20"/>
    </w:rPr>
  </w:style>
  <w:style w:type="paragraph" w:styleId="aff8">
    <w:name w:val="Document Map"/>
    <w:basedOn w:val="a4"/>
    <w:link w:val="aff9"/>
    <w:uiPriority w:val="99"/>
    <w:rsid w:val="003B4EBB"/>
    <w:pPr>
      <w:spacing w:after="0" w:line="240" w:lineRule="auto"/>
    </w:pPr>
    <w:rPr>
      <w:rFonts w:ascii="Tahoma" w:eastAsia="MS Mincho" w:hAnsi="Tahoma" w:cs="Tahoma"/>
      <w:sz w:val="16"/>
      <w:szCs w:val="16"/>
      <w:lang w:eastAsia="en-US"/>
    </w:rPr>
  </w:style>
  <w:style w:type="character" w:customStyle="1" w:styleId="aff9">
    <w:name w:val="Схема документа Знак"/>
    <w:link w:val="aff8"/>
    <w:uiPriority w:val="99"/>
    <w:rsid w:val="003B4EBB"/>
    <w:rPr>
      <w:rFonts w:ascii="Tahoma" w:eastAsia="MS Mincho" w:hAnsi="Tahoma" w:cs="Tahoma"/>
      <w:sz w:val="16"/>
      <w:szCs w:val="16"/>
      <w:lang w:eastAsia="en-US"/>
    </w:rPr>
  </w:style>
  <w:style w:type="paragraph" w:styleId="affa">
    <w:name w:val="Plain Text"/>
    <w:basedOn w:val="a4"/>
    <w:link w:val="affb"/>
    <w:rsid w:val="003B4EBB"/>
    <w:pPr>
      <w:spacing w:after="0" w:line="240" w:lineRule="auto"/>
    </w:pPr>
    <w:rPr>
      <w:rFonts w:ascii="Courier New" w:hAnsi="Courier New"/>
      <w:sz w:val="20"/>
      <w:szCs w:val="20"/>
      <w:lang w:val="x-none" w:eastAsia="x-none"/>
    </w:rPr>
  </w:style>
  <w:style w:type="character" w:customStyle="1" w:styleId="affb">
    <w:name w:val="Текст Знак"/>
    <w:link w:val="affa"/>
    <w:rsid w:val="003B4EBB"/>
    <w:rPr>
      <w:rFonts w:ascii="Courier New" w:hAnsi="Courier New"/>
      <w:lang w:val="x-none" w:eastAsia="x-none"/>
    </w:rPr>
  </w:style>
  <w:style w:type="paragraph" w:customStyle="1" w:styleId="Normal">
    <w:name w:val="Normal"/>
    <w:rsid w:val="003B4EBB"/>
    <w:pPr>
      <w:widowControl w:val="0"/>
    </w:pPr>
    <w:rPr>
      <w:snapToGrid w:val="0"/>
      <w:lang w:val="en-US"/>
    </w:rPr>
  </w:style>
  <w:style w:type="paragraph" w:customStyle="1" w:styleId="affc">
    <w:name w:val="Нормальный с обзацами"/>
    <w:basedOn w:val="a4"/>
    <w:rsid w:val="003B4EBB"/>
    <w:pPr>
      <w:spacing w:after="0" w:line="240" w:lineRule="auto"/>
      <w:ind w:firstLine="567"/>
      <w:jc w:val="both"/>
    </w:pPr>
    <w:rPr>
      <w:rFonts w:ascii="Times New Roman" w:hAnsi="Times New Roman"/>
      <w:sz w:val="24"/>
      <w:szCs w:val="20"/>
    </w:rPr>
  </w:style>
  <w:style w:type="paragraph" w:styleId="affd">
    <w:name w:val="caption"/>
    <w:basedOn w:val="a4"/>
    <w:next w:val="a4"/>
    <w:link w:val="affe"/>
    <w:qFormat/>
    <w:rsid w:val="003B4EBB"/>
    <w:pPr>
      <w:spacing w:before="120" w:after="120"/>
    </w:pPr>
    <w:rPr>
      <w:rFonts w:eastAsia="Calibri"/>
      <w:b/>
      <w:bCs/>
      <w:sz w:val="20"/>
      <w:szCs w:val="20"/>
      <w:lang w:val="x-none" w:eastAsia="en-US"/>
    </w:rPr>
  </w:style>
  <w:style w:type="table" w:styleId="afff">
    <w:name w:val="Table Grid"/>
    <w:basedOn w:val="a6"/>
    <w:uiPriority w:val="59"/>
    <w:rsid w:val="003B4EBB"/>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Author"/>
    <w:rsid w:val="003B4EBB"/>
    <w:pPr>
      <w:ind w:right="-2"/>
    </w:pPr>
    <w:rPr>
      <w:sz w:val="24"/>
    </w:rPr>
  </w:style>
  <w:style w:type="paragraph" w:customStyle="1" w:styleId="afff0">
    <w:name w:val="列出段落"/>
    <w:basedOn w:val="a4"/>
    <w:qFormat/>
    <w:rsid w:val="003B4EBB"/>
    <w:pPr>
      <w:widowControl w:val="0"/>
      <w:spacing w:after="0" w:line="240" w:lineRule="auto"/>
      <w:ind w:firstLineChars="200" w:firstLine="420"/>
      <w:jc w:val="both"/>
    </w:pPr>
    <w:rPr>
      <w:rFonts w:eastAsia="SimSun"/>
      <w:kern w:val="2"/>
      <w:sz w:val="21"/>
      <w:lang w:val="en-US" w:eastAsia="zh-CN"/>
    </w:rPr>
  </w:style>
  <w:style w:type="paragraph" w:styleId="afff1">
    <w:name w:val="List"/>
    <w:basedOn w:val="a4"/>
    <w:rsid w:val="003B4EBB"/>
    <w:pPr>
      <w:suppressAutoHyphens/>
      <w:spacing w:after="0" w:line="240" w:lineRule="auto"/>
      <w:ind w:left="283" w:hanging="283"/>
    </w:pPr>
    <w:rPr>
      <w:rFonts w:ascii="Times New Roman" w:eastAsia="MS Mincho" w:hAnsi="Times New Roman"/>
      <w:sz w:val="24"/>
      <w:szCs w:val="24"/>
      <w:lang w:eastAsia="ar-SA"/>
    </w:rPr>
  </w:style>
  <w:style w:type="paragraph" w:customStyle="1" w:styleId="Picture">
    <w:name w:val="Picture"/>
    <w:basedOn w:val="a4"/>
    <w:next w:val="a4"/>
    <w:rsid w:val="003B4EBB"/>
    <w:pPr>
      <w:keepNext/>
      <w:spacing w:after="160" w:line="240" w:lineRule="auto"/>
      <w:jc w:val="both"/>
    </w:pPr>
    <w:rPr>
      <w:rFonts w:ascii="Times New Roman" w:hAnsi="Times New Roman"/>
      <w:sz w:val="24"/>
      <w:szCs w:val="20"/>
      <w:lang w:val="en-US"/>
    </w:rPr>
  </w:style>
  <w:style w:type="paragraph" w:customStyle="1" w:styleId="afff2">
    <w:name w:val="Экспликация"/>
    <w:basedOn w:val="affd"/>
    <w:rsid w:val="003B4EBB"/>
    <w:pPr>
      <w:keepLines/>
      <w:widowControl w:val="0"/>
      <w:suppressAutoHyphens/>
      <w:spacing w:line="360" w:lineRule="auto"/>
      <w:ind w:left="720" w:right="720"/>
      <w:jc w:val="center"/>
    </w:pPr>
    <w:rPr>
      <w:rFonts w:ascii="Arial" w:eastAsia="Times New Roman" w:hAnsi="Arial"/>
      <w:b w:val="0"/>
      <w:bCs w:val="0"/>
      <w:sz w:val="22"/>
      <w:lang w:eastAsia="ru-RU"/>
    </w:rPr>
  </w:style>
  <w:style w:type="paragraph" w:customStyle="1" w:styleId="afff3">
    <w:name w:val="Рисунок"/>
    <w:basedOn w:val="a4"/>
    <w:link w:val="afff4"/>
    <w:rsid w:val="003B4EBB"/>
    <w:pPr>
      <w:keepNext/>
      <w:widowControl w:val="0"/>
      <w:spacing w:after="0" w:line="360" w:lineRule="auto"/>
      <w:jc w:val="center"/>
    </w:pPr>
    <w:rPr>
      <w:rFonts w:ascii="Arial" w:eastAsia="MS Mincho" w:hAnsi="Arial"/>
      <w:szCs w:val="24"/>
    </w:rPr>
  </w:style>
  <w:style w:type="character" w:customStyle="1" w:styleId="afff4">
    <w:name w:val="Рисунок Знак"/>
    <w:link w:val="afff3"/>
    <w:rsid w:val="003B4EBB"/>
    <w:rPr>
      <w:rFonts w:ascii="Arial" w:eastAsia="MS Mincho" w:hAnsi="Arial"/>
      <w:sz w:val="22"/>
      <w:szCs w:val="24"/>
    </w:rPr>
  </w:style>
  <w:style w:type="paragraph" w:customStyle="1" w:styleId="1">
    <w:name w:val="Стиль1"/>
    <w:basedOn w:val="a4"/>
    <w:rsid w:val="003B4EBB"/>
    <w:pPr>
      <w:numPr>
        <w:numId w:val="7"/>
      </w:numPr>
      <w:spacing w:after="120" w:line="240" w:lineRule="auto"/>
      <w:jc w:val="both"/>
    </w:pPr>
    <w:rPr>
      <w:rFonts w:ascii="Times New Roman" w:hAnsi="Times New Roman"/>
      <w:sz w:val="24"/>
      <w:szCs w:val="20"/>
      <w:lang w:val="en-US"/>
    </w:rPr>
  </w:style>
  <w:style w:type="paragraph" w:customStyle="1" w:styleId="-3">
    <w:name w:val="Список-3"/>
    <w:basedOn w:val="a4"/>
    <w:rsid w:val="003B4EBB"/>
    <w:pPr>
      <w:numPr>
        <w:numId w:val="8"/>
      </w:numPr>
      <w:spacing w:before="60" w:after="0" w:line="240" w:lineRule="auto"/>
      <w:jc w:val="both"/>
    </w:pPr>
    <w:rPr>
      <w:rFonts w:ascii="Times New Roman" w:hAnsi="Times New Roman"/>
      <w:szCs w:val="20"/>
    </w:rPr>
  </w:style>
  <w:style w:type="paragraph" w:customStyle="1" w:styleId="-1">
    <w:name w:val="Список-1"/>
    <w:basedOn w:val="a4"/>
    <w:rsid w:val="003B4EBB"/>
    <w:pPr>
      <w:numPr>
        <w:numId w:val="9"/>
      </w:numPr>
      <w:spacing w:before="60" w:after="0" w:line="240" w:lineRule="auto"/>
      <w:jc w:val="both"/>
    </w:pPr>
    <w:rPr>
      <w:rFonts w:ascii="Times New Roman" w:hAnsi="Times New Roman"/>
      <w:szCs w:val="20"/>
    </w:rPr>
  </w:style>
  <w:style w:type="paragraph" w:customStyle="1" w:styleId="ListParagraph">
    <w:name w:val="List Paragraph"/>
    <w:basedOn w:val="a4"/>
    <w:qFormat/>
    <w:rsid w:val="003B4EBB"/>
    <w:pPr>
      <w:ind w:left="720"/>
      <w:contextualSpacing/>
    </w:pPr>
    <w:rPr>
      <w:rFonts w:eastAsia="Calibri"/>
      <w:lang w:eastAsia="en-US"/>
    </w:rPr>
  </w:style>
  <w:style w:type="paragraph" w:styleId="afff5">
    <w:name w:val="Subtitle"/>
    <w:basedOn w:val="a4"/>
    <w:link w:val="afff6"/>
    <w:qFormat/>
    <w:rsid w:val="003B4EBB"/>
    <w:pPr>
      <w:autoSpaceDE w:val="0"/>
      <w:autoSpaceDN w:val="0"/>
      <w:spacing w:after="0" w:line="240" w:lineRule="auto"/>
      <w:ind w:firstLine="284"/>
      <w:jc w:val="both"/>
    </w:pPr>
    <w:rPr>
      <w:rFonts w:ascii="Times New Roman" w:hAnsi="Times New Roman"/>
      <w:sz w:val="28"/>
      <w:szCs w:val="28"/>
      <w:lang w:val="x-none" w:eastAsia="x-none"/>
    </w:rPr>
  </w:style>
  <w:style w:type="character" w:customStyle="1" w:styleId="afff6">
    <w:name w:val="Подзаголовок Знак"/>
    <w:link w:val="afff5"/>
    <w:rsid w:val="003B4EBB"/>
    <w:rPr>
      <w:sz w:val="28"/>
      <w:szCs w:val="28"/>
      <w:lang w:val="x-none" w:eastAsia="x-none"/>
    </w:rPr>
  </w:style>
  <w:style w:type="paragraph" w:customStyle="1" w:styleId="afff7">
    <w:name w:val="Организация"/>
    <w:basedOn w:val="a4"/>
    <w:next w:val="a4"/>
    <w:rsid w:val="003B4EBB"/>
    <w:pPr>
      <w:keepNext/>
      <w:keepLines/>
      <w:suppressAutoHyphens/>
      <w:overflowPunct w:val="0"/>
      <w:autoSpaceDE w:val="0"/>
      <w:autoSpaceDN w:val="0"/>
      <w:adjustRightInd w:val="0"/>
      <w:spacing w:after="0" w:line="360" w:lineRule="auto"/>
      <w:jc w:val="center"/>
      <w:textAlignment w:val="baseline"/>
    </w:pPr>
    <w:rPr>
      <w:rFonts w:ascii="Times New Roman" w:hAnsi="Times New Roman"/>
      <w:i/>
      <w:sz w:val="28"/>
      <w:szCs w:val="20"/>
    </w:rPr>
  </w:style>
  <w:style w:type="paragraph" w:customStyle="1" w:styleId="afff8">
    <w:name w:val="Аннотация"/>
    <w:basedOn w:val="a4"/>
    <w:next w:val="a4"/>
    <w:uiPriority w:val="99"/>
    <w:qFormat/>
    <w:rsid w:val="003B4EBB"/>
    <w:pPr>
      <w:keepNext/>
      <w:keepLines/>
      <w:overflowPunct w:val="0"/>
      <w:autoSpaceDE w:val="0"/>
      <w:autoSpaceDN w:val="0"/>
      <w:adjustRightInd w:val="0"/>
      <w:spacing w:before="240" w:after="120" w:line="360" w:lineRule="auto"/>
      <w:ind w:left="1418" w:right="1418" w:firstLine="567"/>
      <w:jc w:val="both"/>
      <w:textAlignment w:val="baseline"/>
    </w:pPr>
    <w:rPr>
      <w:rFonts w:ascii="Times New Roman" w:hAnsi="Times New Roman"/>
      <w:sz w:val="24"/>
      <w:szCs w:val="20"/>
    </w:rPr>
  </w:style>
  <w:style w:type="paragraph" w:customStyle="1" w:styleId="FiguresTitle">
    <w:name w:val="Figure's Title"/>
    <w:basedOn w:val="BodyPaperText"/>
    <w:rsid w:val="003B4EBB"/>
    <w:pPr>
      <w:framePr w:hSpace="181" w:wrap="around" w:vAnchor="text" w:hAnchor="text" w:y="1"/>
      <w:pBdr>
        <w:top w:val="single" w:sz="6" w:space="1" w:color="auto"/>
        <w:left w:val="single" w:sz="6" w:space="1" w:color="auto"/>
        <w:bottom w:val="single" w:sz="6" w:space="1" w:color="auto"/>
        <w:right w:val="single" w:sz="6" w:space="1" w:color="auto"/>
      </w:pBdr>
      <w:spacing w:before="120" w:after="120"/>
      <w:ind w:firstLine="0"/>
      <w:jc w:val="center"/>
    </w:pPr>
    <w:rPr>
      <w:lang w:eastAsia="x-none"/>
    </w:rPr>
  </w:style>
  <w:style w:type="paragraph" w:styleId="afff9">
    <w:name w:val="Block Text"/>
    <w:basedOn w:val="a4"/>
    <w:rsid w:val="003B4EBB"/>
    <w:pPr>
      <w:spacing w:before="480" w:after="240" w:line="240" w:lineRule="auto"/>
      <w:ind w:left="1134" w:right="1134"/>
      <w:jc w:val="both"/>
    </w:pPr>
    <w:rPr>
      <w:rFonts w:ascii="Times New Roman" w:hAnsi="Times New Roman"/>
      <w:sz w:val="20"/>
      <w:szCs w:val="20"/>
    </w:rPr>
  </w:style>
  <w:style w:type="paragraph" w:customStyle="1" w:styleId="TitleCover">
    <w:name w:val="Title Cover"/>
    <w:basedOn w:val="a4"/>
    <w:next w:val="a4"/>
    <w:rsid w:val="003B4EBB"/>
    <w:pPr>
      <w:keepNext/>
      <w:keepLines/>
      <w:suppressAutoHyphens/>
      <w:spacing w:before="240" w:after="240" w:line="240" w:lineRule="auto"/>
      <w:jc w:val="center"/>
    </w:pPr>
    <w:rPr>
      <w:rFonts w:ascii="Times New Roman" w:hAnsi="Times New Roman"/>
      <w:b/>
      <w:caps/>
      <w:kern w:val="28"/>
      <w:sz w:val="36"/>
      <w:szCs w:val="20"/>
    </w:rPr>
  </w:style>
  <w:style w:type="paragraph" w:customStyle="1" w:styleId="a1">
    <w:name w:val="Нумерованный"/>
    <w:basedOn w:val="BodyPaperText"/>
    <w:next w:val="BodyPaperText"/>
    <w:link w:val="afffa"/>
    <w:rsid w:val="003B4EBB"/>
    <w:pPr>
      <w:widowControl w:val="0"/>
      <w:numPr>
        <w:numId w:val="10"/>
      </w:numPr>
    </w:pPr>
    <w:rPr>
      <w:lang w:val="x-none" w:eastAsia="x-none"/>
    </w:rPr>
  </w:style>
  <w:style w:type="paragraph" w:customStyle="1" w:styleId="afffb">
    <w:name w:val="Идентификация автора статьи"/>
    <w:basedOn w:val="a4"/>
    <w:next w:val="a4"/>
    <w:rsid w:val="003B4EBB"/>
    <w:pPr>
      <w:spacing w:after="0" w:line="240" w:lineRule="auto"/>
      <w:jc w:val="center"/>
    </w:pPr>
    <w:rPr>
      <w:rFonts w:ascii="Times New Roman" w:hAnsi="Times New Roman"/>
      <w:sz w:val="28"/>
      <w:szCs w:val="24"/>
    </w:rPr>
  </w:style>
  <w:style w:type="paragraph" w:customStyle="1" w:styleId="afffc">
    <w:name w:val="Титул"/>
    <w:basedOn w:val="a4"/>
    <w:rsid w:val="003B4EBB"/>
    <w:pPr>
      <w:spacing w:after="120" w:line="240" w:lineRule="auto"/>
      <w:jc w:val="center"/>
    </w:pPr>
    <w:rPr>
      <w:rFonts w:ascii="Times New Roman" w:hAnsi="Times New Roman"/>
      <w:sz w:val="24"/>
      <w:szCs w:val="20"/>
    </w:rPr>
  </w:style>
  <w:style w:type="character" w:customStyle="1" w:styleId="gi">
    <w:name w:val="gi"/>
    <w:rsid w:val="003B4EBB"/>
  </w:style>
  <w:style w:type="character" w:customStyle="1" w:styleId="shorttext1">
    <w:name w:val="short_text1"/>
    <w:rsid w:val="003B4EBB"/>
    <w:rPr>
      <w:sz w:val="23"/>
      <w:szCs w:val="23"/>
    </w:rPr>
  </w:style>
  <w:style w:type="character" w:customStyle="1" w:styleId="longtext1">
    <w:name w:val="long_text1"/>
    <w:rsid w:val="003B4EBB"/>
    <w:rPr>
      <w:sz w:val="16"/>
      <w:szCs w:val="16"/>
    </w:rPr>
  </w:style>
  <w:style w:type="character" w:customStyle="1" w:styleId="mediumtext1">
    <w:name w:val="medium_text1"/>
    <w:rsid w:val="003B4EBB"/>
    <w:rPr>
      <w:sz w:val="20"/>
      <w:szCs w:val="20"/>
    </w:rPr>
  </w:style>
  <w:style w:type="paragraph" w:customStyle="1" w:styleId="25">
    <w:name w:val="Стиль2"/>
    <w:basedOn w:val="af9"/>
    <w:link w:val="26"/>
    <w:qFormat/>
    <w:rsid w:val="003B4EBB"/>
    <w:pPr>
      <w:spacing w:before="240" w:after="80"/>
      <w:ind w:firstLine="0"/>
      <w:jc w:val="center"/>
    </w:pPr>
    <w:rPr>
      <w:b/>
      <w:sz w:val="21"/>
      <w:lang w:val="x-none" w:eastAsia="x-none"/>
    </w:rPr>
  </w:style>
  <w:style w:type="paragraph" w:customStyle="1" w:styleId="afffd">
    <w:name w:val="Обычный без красной строки"/>
    <w:basedOn w:val="a4"/>
    <w:next w:val="a4"/>
    <w:rsid w:val="003B4EBB"/>
    <w:pPr>
      <w:spacing w:after="0" w:line="240" w:lineRule="auto"/>
      <w:jc w:val="both"/>
    </w:pPr>
    <w:rPr>
      <w:rFonts w:ascii="Times New Roman" w:hAnsi="Times New Roman"/>
      <w:sz w:val="20"/>
      <w:szCs w:val="20"/>
    </w:rPr>
  </w:style>
  <w:style w:type="paragraph" w:customStyle="1" w:styleId="afffe">
    <w:name w:val="Название тезисов"/>
    <w:link w:val="13"/>
    <w:rsid w:val="003B4EBB"/>
    <w:pPr>
      <w:jc w:val="center"/>
    </w:pPr>
    <w:rPr>
      <w:b/>
      <w:caps/>
      <w:sz w:val="28"/>
      <w:szCs w:val="28"/>
    </w:rPr>
  </w:style>
  <w:style w:type="character" w:customStyle="1" w:styleId="13">
    <w:name w:val="Название тезисов Знак1"/>
    <w:link w:val="afffe"/>
    <w:rsid w:val="003B4EBB"/>
    <w:rPr>
      <w:b/>
      <w:caps/>
      <w:sz w:val="28"/>
      <w:szCs w:val="28"/>
    </w:rPr>
  </w:style>
  <w:style w:type="paragraph" w:customStyle="1" w:styleId="affff">
    <w:name w:val="Основной текст тезисов"/>
    <w:rsid w:val="003B4EBB"/>
    <w:pPr>
      <w:ind w:firstLine="397"/>
      <w:jc w:val="both"/>
    </w:pPr>
    <w:rPr>
      <w:sz w:val="28"/>
    </w:rPr>
  </w:style>
  <w:style w:type="paragraph" w:customStyle="1" w:styleId="affff0">
    <w:name w:val="Подрисуночная подпись"/>
    <w:basedOn w:val="a4"/>
    <w:rsid w:val="003B4EBB"/>
    <w:pPr>
      <w:spacing w:before="120" w:after="240" w:line="240" w:lineRule="auto"/>
      <w:jc w:val="center"/>
    </w:pPr>
    <w:rPr>
      <w:rFonts w:ascii="Times New Roman" w:hAnsi="Times New Roman"/>
      <w:sz w:val="26"/>
      <w:szCs w:val="28"/>
    </w:rPr>
  </w:style>
  <w:style w:type="paragraph" w:customStyle="1" w:styleId="affff1">
    <w:name w:val="Заголовок литература"/>
    <w:next w:val="a4"/>
    <w:link w:val="affff2"/>
    <w:rsid w:val="003B4EBB"/>
    <w:pPr>
      <w:spacing w:before="240" w:after="240"/>
      <w:jc w:val="both"/>
    </w:pPr>
    <w:rPr>
      <w:b/>
      <w:sz w:val="28"/>
    </w:rPr>
  </w:style>
  <w:style w:type="paragraph" w:customStyle="1" w:styleId="a3">
    <w:name w:val="Литература"/>
    <w:qFormat/>
    <w:rsid w:val="003B4EBB"/>
    <w:pPr>
      <w:numPr>
        <w:numId w:val="11"/>
      </w:numPr>
      <w:tabs>
        <w:tab w:val="left" w:pos="397"/>
      </w:tabs>
      <w:jc w:val="both"/>
    </w:pPr>
    <w:rPr>
      <w:sz w:val="24"/>
    </w:rPr>
  </w:style>
  <w:style w:type="character" w:customStyle="1" w:styleId="affff2">
    <w:name w:val="Заголовок литература Знак"/>
    <w:link w:val="affff1"/>
    <w:rsid w:val="003B4EBB"/>
    <w:rPr>
      <w:b/>
      <w:sz w:val="28"/>
    </w:rPr>
  </w:style>
  <w:style w:type="paragraph" w:customStyle="1" w:styleId="-">
    <w:name w:val="Число-формула текстовая"/>
    <w:basedOn w:val="affff"/>
    <w:rsid w:val="003B4EBB"/>
    <w:rPr>
      <w:i/>
    </w:rPr>
  </w:style>
  <w:style w:type="paragraph" w:customStyle="1" w:styleId="affff3">
    <w:name w:val="Основной текст док."/>
    <w:basedOn w:val="a4"/>
    <w:link w:val="affff4"/>
    <w:rsid w:val="003B4EBB"/>
    <w:pPr>
      <w:spacing w:after="0" w:line="312" w:lineRule="auto"/>
      <w:ind w:firstLine="567"/>
      <w:jc w:val="both"/>
    </w:pPr>
    <w:rPr>
      <w:rFonts w:ascii="Times New Roman" w:hAnsi="Times New Roman"/>
      <w:sz w:val="24"/>
      <w:szCs w:val="28"/>
      <w:lang w:val="x-none" w:eastAsia="x-none"/>
    </w:rPr>
  </w:style>
  <w:style w:type="character" w:customStyle="1" w:styleId="affff4">
    <w:name w:val="Основной текст док. Знак"/>
    <w:link w:val="affff3"/>
    <w:locked/>
    <w:rsid w:val="003B4EBB"/>
    <w:rPr>
      <w:sz w:val="24"/>
      <w:szCs w:val="28"/>
      <w:lang w:val="x-none" w:eastAsia="x-none"/>
    </w:rPr>
  </w:style>
  <w:style w:type="paragraph" w:styleId="affff5">
    <w:name w:val="TOC Heading"/>
    <w:basedOn w:val="11"/>
    <w:next w:val="a4"/>
    <w:uiPriority w:val="39"/>
    <w:semiHidden/>
    <w:unhideWhenUsed/>
    <w:qFormat/>
    <w:rsid w:val="003B4EBB"/>
    <w:pPr>
      <w:keepLines/>
      <w:spacing w:before="480" w:after="0" w:line="276" w:lineRule="auto"/>
      <w:jc w:val="left"/>
      <w:outlineLvl w:val="9"/>
    </w:pPr>
    <w:rPr>
      <w:color w:val="365F91"/>
      <w:kern w:val="0"/>
      <w:sz w:val="28"/>
      <w:szCs w:val="28"/>
      <w:lang w:val="x-none" w:eastAsia="en-US"/>
    </w:rPr>
  </w:style>
  <w:style w:type="paragraph" w:styleId="27">
    <w:name w:val="toc 2"/>
    <w:basedOn w:val="a4"/>
    <w:next w:val="a4"/>
    <w:autoRedefine/>
    <w:uiPriority w:val="39"/>
    <w:unhideWhenUsed/>
    <w:qFormat/>
    <w:rsid w:val="003B4EBB"/>
    <w:pPr>
      <w:spacing w:after="100"/>
      <w:ind w:left="220"/>
    </w:pPr>
    <w:rPr>
      <w:lang w:eastAsia="en-US"/>
    </w:rPr>
  </w:style>
  <w:style w:type="paragraph" w:styleId="14">
    <w:name w:val="toc 1"/>
    <w:basedOn w:val="a4"/>
    <w:next w:val="a4"/>
    <w:autoRedefine/>
    <w:uiPriority w:val="39"/>
    <w:unhideWhenUsed/>
    <w:qFormat/>
    <w:rsid w:val="003B4EBB"/>
    <w:pPr>
      <w:tabs>
        <w:tab w:val="right" w:leader="dot" w:pos="4337"/>
      </w:tabs>
      <w:spacing w:after="0" w:line="240" w:lineRule="auto"/>
    </w:pPr>
    <w:rPr>
      <w:lang w:eastAsia="en-US"/>
    </w:rPr>
  </w:style>
  <w:style w:type="paragraph" w:styleId="35">
    <w:name w:val="toc 3"/>
    <w:basedOn w:val="a4"/>
    <w:next w:val="a4"/>
    <w:autoRedefine/>
    <w:uiPriority w:val="39"/>
    <w:unhideWhenUsed/>
    <w:qFormat/>
    <w:rsid w:val="003B4EBB"/>
    <w:pPr>
      <w:spacing w:after="100"/>
      <w:ind w:left="440"/>
    </w:pPr>
    <w:rPr>
      <w:lang w:eastAsia="en-US"/>
    </w:rPr>
  </w:style>
  <w:style w:type="character" w:customStyle="1" w:styleId="affff6">
    <w:name w:val="Литература Знак"/>
    <w:rsid w:val="003B4EBB"/>
    <w:rPr>
      <w:sz w:val="24"/>
      <w:szCs w:val="28"/>
      <w:lang w:val="ru-RU" w:eastAsia="ar-SA" w:bidi="ar-SA"/>
    </w:rPr>
  </w:style>
  <w:style w:type="paragraph" w:customStyle="1" w:styleId="extension">
    <w:name w:val="extension"/>
    <w:basedOn w:val="a4"/>
    <w:rsid w:val="003B4EBB"/>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rsid w:val="003B4EBB"/>
  </w:style>
  <w:style w:type="character" w:customStyle="1" w:styleId="apple-converted-space">
    <w:name w:val="apple-converted-space"/>
    <w:rsid w:val="003B4EBB"/>
  </w:style>
  <w:style w:type="paragraph" w:customStyle="1" w:styleId="affff7">
    <w:name w:val="Текст требований"/>
    <w:basedOn w:val="a4"/>
    <w:semiHidden/>
    <w:rsid w:val="003B4EBB"/>
    <w:pPr>
      <w:tabs>
        <w:tab w:val="left" w:pos="851"/>
      </w:tabs>
      <w:spacing w:after="0" w:line="240" w:lineRule="auto"/>
      <w:ind w:firstLine="567"/>
      <w:jc w:val="both"/>
    </w:pPr>
    <w:rPr>
      <w:rFonts w:ascii="Times New Roman" w:hAnsi="Times New Roman"/>
      <w:sz w:val="20"/>
      <w:szCs w:val="24"/>
    </w:rPr>
  </w:style>
  <w:style w:type="paragraph" w:customStyle="1" w:styleId="figlegend">
    <w:name w:val="figlegend"/>
    <w:basedOn w:val="a4"/>
    <w:next w:val="a4"/>
    <w:rsid w:val="003B4EBB"/>
    <w:pPr>
      <w:keepLines/>
      <w:overflowPunct w:val="0"/>
      <w:autoSpaceDE w:val="0"/>
      <w:autoSpaceDN w:val="0"/>
      <w:adjustRightInd w:val="0"/>
      <w:spacing w:before="120" w:after="240" w:line="200" w:lineRule="atLeast"/>
      <w:jc w:val="both"/>
      <w:textAlignment w:val="baseline"/>
    </w:pPr>
    <w:rPr>
      <w:rFonts w:ascii="Times" w:hAnsi="Times"/>
      <w:sz w:val="17"/>
      <w:szCs w:val="20"/>
      <w:lang w:val="en-US" w:eastAsia="de-DE"/>
    </w:rPr>
  </w:style>
  <w:style w:type="paragraph" w:customStyle="1" w:styleId="p1a">
    <w:name w:val="p1a"/>
    <w:basedOn w:val="a4"/>
    <w:next w:val="a4"/>
    <w:link w:val="p1a0"/>
    <w:rsid w:val="003B4EBB"/>
    <w:pPr>
      <w:overflowPunct w:val="0"/>
      <w:autoSpaceDE w:val="0"/>
      <w:autoSpaceDN w:val="0"/>
      <w:adjustRightInd w:val="0"/>
      <w:spacing w:after="0" w:line="240" w:lineRule="atLeast"/>
      <w:jc w:val="both"/>
      <w:textAlignment w:val="baseline"/>
    </w:pPr>
    <w:rPr>
      <w:rFonts w:ascii="Times" w:hAnsi="Times"/>
      <w:sz w:val="20"/>
      <w:szCs w:val="20"/>
      <w:lang w:val="en-US" w:eastAsia="de-DE"/>
    </w:rPr>
  </w:style>
  <w:style w:type="paragraph" w:customStyle="1" w:styleId="heading2">
    <w:name w:val="heading2"/>
    <w:basedOn w:val="a4"/>
    <w:next w:val="p1a"/>
    <w:link w:val="heading20"/>
    <w:rsid w:val="003B4EBB"/>
    <w:pPr>
      <w:keepNext/>
      <w:keepLines/>
      <w:tabs>
        <w:tab w:val="left" w:pos="454"/>
        <w:tab w:val="left" w:pos="510"/>
      </w:tabs>
      <w:suppressAutoHyphens/>
      <w:overflowPunct w:val="0"/>
      <w:autoSpaceDE w:val="0"/>
      <w:autoSpaceDN w:val="0"/>
      <w:adjustRightInd w:val="0"/>
      <w:spacing w:before="600" w:after="320" w:line="240" w:lineRule="atLeast"/>
      <w:textAlignment w:val="baseline"/>
    </w:pPr>
    <w:rPr>
      <w:rFonts w:ascii="Times" w:hAnsi="Times"/>
      <w:b/>
      <w:i/>
      <w:sz w:val="24"/>
      <w:szCs w:val="20"/>
      <w:lang w:val="en-US" w:eastAsia="de-DE"/>
    </w:rPr>
  </w:style>
  <w:style w:type="character" w:customStyle="1" w:styleId="heading20">
    <w:name w:val="heading2 Знак"/>
    <w:link w:val="heading2"/>
    <w:rsid w:val="003B4EBB"/>
    <w:rPr>
      <w:rFonts w:ascii="Times" w:hAnsi="Times"/>
      <w:b/>
      <w:i/>
      <w:sz w:val="24"/>
      <w:lang w:val="en-US" w:eastAsia="de-DE"/>
    </w:rPr>
  </w:style>
  <w:style w:type="character" w:customStyle="1" w:styleId="p1a0">
    <w:name w:val="p1a Знак"/>
    <w:link w:val="p1a"/>
    <w:rsid w:val="003B4EBB"/>
    <w:rPr>
      <w:rFonts w:ascii="Times" w:hAnsi="Times"/>
      <w:lang w:val="en-US" w:eastAsia="de-DE"/>
    </w:rPr>
  </w:style>
  <w:style w:type="paragraph" w:customStyle="1" w:styleId="heading1">
    <w:name w:val="heading1"/>
    <w:basedOn w:val="a4"/>
    <w:next w:val="p1a"/>
    <w:link w:val="heading10"/>
    <w:rsid w:val="003B4EBB"/>
    <w:pPr>
      <w:keepNext/>
      <w:keepLines/>
      <w:tabs>
        <w:tab w:val="left" w:pos="454"/>
      </w:tabs>
      <w:suppressAutoHyphens/>
      <w:overflowPunct w:val="0"/>
      <w:autoSpaceDE w:val="0"/>
      <w:autoSpaceDN w:val="0"/>
      <w:adjustRightInd w:val="0"/>
      <w:spacing w:before="600" w:after="320" w:line="240" w:lineRule="atLeast"/>
      <w:textAlignment w:val="baseline"/>
    </w:pPr>
    <w:rPr>
      <w:rFonts w:ascii="Times" w:hAnsi="Times"/>
      <w:b/>
      <w:sz w:val="24"/>
      <w:szCs w:val="20"/>
      <w:lang w:val="en-US" w:eastAsia="de-DE"/>
    </w:rPr>
  </w:style>
  <w:style w:type="character" w:customStyle="1" w:styleId="heading10">
    <w:name w:val="heading1 Знак"/>
    <w:link w:val="heading1"/>
    <w:rsid w:val="003B4EBB"/>
    <w:rPr>
      <w:rFonts w:ascii="Times" w:hAnsi="Times"/>
      <w:b/>
      <w:sz w:val="24"/>
      <w:lang w:val="en-US" w:eastAsia="de-DE"/>
    </w:rPr>
  </w:style>
  <w:style w:type="paragraph" w:customStyle="1" w:styleId="quotation">
    <w:name w:val="quotation"/>
    <w:basedOn w:val="a4"/>
    <w:next w:val="a4"/>
    <w:rsid w:val="003B4EBB"/>
    <w:pPr>
      <w:suppressAutoHyphens/>
      <w:overflowPunct w:val="0"/>
      <w:autoSpaceDE w:val="0"/>
      <w:autoSpaceDN w:val="0"/>
      <w:adjustRightInd w:val="0"/>
      <w:spacing w:before="120" w:after="120" w:line="200" w:lineRule="atLeast"/>
      <w:ind w:left="238" w:right="238"/>
      <w:contextualSpacing/>
      <w:textAlignment w:val="baseline"/>
    </w:pPr>
    <w:rPr>
      <w:rFonts w:ascii="Times" w:hAnsi="Times"/>
      <w:sz w:val="17"/>
      <w:szCs w:val="20"/>
      <w:lang w:val="en-US" w:eastAsia="de-DE"/>
    </w:rPr>
  </w:style>
  <w:style w:type="paragraph" w:customStyle="1" w:styleId="equation">
    <w:name w:val="equation"/>
    <w:basedOn w:val="a4"/>
    <w:next w:val="a4"/>
    <w:link w:val="equation0"/>
    <w:rsid w:val="003B4EBB"/>
    <w:pPr>
      <w:tabs>
        <w:tab w:val="center" w:pos="3204"/>
        <w:tab w:val="right" w:pos="6634"/>
      </w:tabs>
      <w:overflowPunct w:val="0"/>
      <w:autoSpaceDE w:val="0"/>
      <w:autoSpaceDN w:val="0"/>
      <w:adjustRightInd w:val="0"/>
      <w:spacing w:before="240" w:after="240" w:line="240" w:lineRule="atLeast"/>
      <w:textAlignment w:val="baseline"/>
    </w:pPr>
    <w:rPr>
      <w:rFonts w:ascii="Times" w:hAnsi="Times"/>
      <w:sz w:val="20"/>
      <w:szCs w:val="20"/>
      <w:lang w:val="en-US" w:eastAsia="de-DE"/>
    </w:rPr>
  </w:style>
  <w:style w:type="character" w:customStyle="1" w:styleId="equation0">
    <w:name w:val="equation Знак"/>
    <w:link w:val="equation"/>
    <w:rsid w:val="003B4EBB"/>
    <w:rPr>
      <w:rFonts w:ascii="Times" w:hAnsi="Times"/>
      <w:lang w:val="en-US" w:eastAsia="de-DE"/>
    </w:rPr>
  </w:style>
  <w:style w:type="paragraph" w:customStyle="1" w:styleId="SPIEbodytext">
    <w:name w:val="SPIE body text Знак"/>
    <w:basedOn w:val="a4"/>
    <w:link w:val="SPIEbodytext0"/>
    <w:rsid w:val="003B4EBB"/>
    <w:pPr>
      <w:overflowPunct w:val="0"/>
      <w:autoSpaceDE w:val="0"/>
      <w:autoSpaceDN w:val="0"/>
      <w:adjustRightInd w:val="0"/>
      <w:spacing w:after="120" w:line="240" w:lineRule="atLeast"/>
      <w:ind w:firstLine="238"/>
      <w:jc w:val="both"/>
      <w:textAlignment w:val="baseline"/>
    </w:pPr>
    <w:rPr>
      <w:rFonts w:ascii="Times" w:hAnsi="Times"/>
      <w:sz w:val="20"/>
      <w:szCs w:val="24"/>
      <w:lang w:val="en-US" w:eastAsia="en-US"/>
    </w:rPr>
  </w:style>
  <w:style w:type="character" w:customStyle="1" w:styleId="SPIEbodytext0">
    <w:name w:val="SPIE body text Знак Знак"/>
    <w:link w:val="SPIEbodytext"/>
    <w:rsid w:val="003B4EBB"/>
    <w:rPr>
      <w:rFonts w:ascii="Times" w:hAnsi="Times"/>
      <w:szCs w:val="24"/>
      <w:lang w:val="en-US" w:eastAsia="en-US"/>
    </w:rPr>
  </w:style>
  <w:style w:type="paragraph" w:customStyle="1" w:styleId="table">
    <w:name w:val="table"/>
    <w:basedOn w:val="a4"/>
    <w:rsid w:val="003B4EBB"/>
    <w:pPr>
      <w:overflowPunct w:val="0"/>
      <w:autoSpaceDE w:val="0"/>
      <w:autoSpaceDN w:val="0"/>
      <w:adjustRightInd w:val="0"/>
      <w:spacing w:before="60" w:after="0" w:line="200" w:lineRule="atLeast"/>
      <w:textAlignment w:val="baseline"/>
    </w:pPr>
    <w:rPr>
      <w:rFonts w:ascii="Times" w:hAnsi="Times"/>
      <w:sz w:val="17"/>
      <w:szCs w:val="18"/>
      <w:lang w:val="en-US" w:eastAsia="de-DE"/>
    </w:rPr>
  </w:style>
  <w:style w:type="paragraph" w:customStyle="1" w:styleId="tablelegend">
    <w:name w:val="tablelegend"/>
    <w:basedOn w:val="a4"/>
    <w:next w:val="a4"/>
    <w:rsid w:val="003B4EBB"/>
    <w:pPr>
      <w:keepNext/>
      <w:keepLines/>
      <w:overflowPunct w:val="0"/>
      <w:autoSpaceDE w:val="0"/>
      <w:autoSpaceDN w:val="0"/>
      <w:adjustRightInd w:val="0"/>
      <w:spacing w:before="240" w:after="120" w:line="200" w:lineRule="atLeast"/>
      <w:jc w:val="both"/>
      <w:textAlignment w:val="baseline"/>
    </w:pPr>
    <w:rPr>
      <w:rFonts w:ascii="Times" w:hAnsi="Times"/>
      <w:sz w:val="17"/>
      <w:szCs w:val="20"/>
      <w:lang w:val="en-US" w:eastAsia="de-DE"/>
    </w:rPr>
  </w:style>
  <w:style w:type="paragraph" w:customStyle="1" w:styleId="references">
    <w:name w:val="references"/>
    <w:basedOn w:val="a4"/>
    <w:rsid w:val="003B4EBB"/>
    <w:pPr>
      <w:overflowPunct w:val="0"/>
      <w:autoSpaceDE w:val="0"/>
      <w:autoSpaceDN w:val="0"/>
      <w:adjustRightInd w:val="0"/>
      <w:spacing w:after="0" w:line="200" w:lineRule="atLeast"/>
      <w:ind w:left="238" w:hanging="238"/>
      <w:jc w:val="both"/>
      <w:textAlignment w:val="baseline"/>
    </w:pPr>
    <w:rPr>
      <w:rFonts w:ascii="Times" w:hAnsi="Times"/>
      <w:sz w:val="17"/>
      <w:szCs w:val="20"/>
      <w:lang w:val="en-US" w:eastAsia="de-DE"/>
    </w:rPr>
  </w:style>
  <w:style w:type="paragraph" w:customStyle="1" w:styleId="author0">
    <w:name w:val="author"/>
    <w:basedOn w:val="a4"/>
    <w:next w:val="a4"/>
    <w:rsid w:val="003B4EBB"/>
    <w:pPr>
      <w:suppressAutoHyphens/>
      <w:overflowPunct w:val="0"/>
      <w:autoSpaceDE w:val="0"/>
      <w:autoSpaceDN w:val="0"/>
      <w:adjustRightInd w:val="0"/>
      <w:spacing w:before="480" w:after="220" w:line="240" w:lineRule="atLeast"/>
      <w:textAlignment w:val="baseline"/>
    </w:pPr>
    <w:rPr>
      <w:rFonts w:ascii="Times" w:hAnsi="Times"/>
      <w:b/>
      <w:sz w:val="20"/>
      <w:szCs w:val="20"/>
      <w:lang w:val="en-US" w:eastAsia="de-DE"/>
    </w:rPr>
  </w:style>
  <w:style w:type="paragraph" w:customStyle="1" w:styleId="affff8">
    <w:name w:val="Текст_Таблицы"/>
    <w:basedOn w:val="a4"/>
    <w:rsid w:val="003B4EBB"/>
    <w:pPr>
      <w:spacing w:after="0" w:line="360" w:lineRule="auto"/>
      <w:jc w:val="both"/>
    </w:pPr>
    <w:rPr>
      <w:rFonts w:ascii="Times New Roman" w:hAnsi="Times New Roman"/>
      <w:sz w:val="28"/>
      <w:szCs w:val="28"/>
    </w:rPr>
  </w:style>
  <w:style w:type="paragraph" w:customStyle="1" w:styleId="z3">
    <w:name w:val="z3"/>
    <w:rsid w:val="003B4EBB"/>
    <w:pPr>
      <w:snapToGrid w:val="0"/>
      <w:spacing w:after="113"/>
    </w:pPr>
    <w:rPr>
      <w:rFonts w:ascii="Arial" w:hAnsi="Arial"/>
      <w:b/>
      <w:i/>
    </w:rPr>
  </w:style>
  <w:style w:type="paragraph" w:styleId="28">
    <w:name w:val="List 2"/>
    <w:basedOn w:val="a4"/>
    <w:unhideWhenUsed/>
    <w:rsid w:val="003B4EBB"/>
    <w:pPr>
      <w:spacing w:after="0" w:line="240" w:lineRule="auto"/>
      <w:ind w:left="566" w:hanging="283"/>
      <w:contextualSpacing/>
    </w:pPr>
    <w:rPr>
      <w:rFonts w:ascii="Times New Roman" w:hAnsi="Times New Roman"/>
      <w:sz w:val="24"/>
      <w:szCs w:val="24"/>
    </w:rPr>
  </w:style>
  <w:style w:type="character" w:customStyle="1" w:styleId="MathematicaFormatStandardForm">
    <w:name w:val="MathematicaFormatStandardForm"/>
    <w:rsid w:val="003B4EBB"/>
    <w:rPr>
      <w:rFonts w:ascii="Courier" w:hAnsi="Courier" w:cs="Courier"/>
    </w:rPr>
  </w:style>
  <w:style w:type="character" w:customStyle="1" w:styleId="longtext">
    <w:name w:val="long_text"/>
    <w:rsid w:val="003B4EBB"/>
  </w:style>
  <w:style w:type="character" w:customStyle="1" w:styleId="FontStyle72">
    <w:name w:val="Font Style72"/>
    <w:rsid w:val="003B4EBB"/>
    <w:rPr>
      <w:rFonts w:ascii="Times New Roman" w:hAnsi="Times New Roman" w:cs="Times New Roman"/>
      <w:b/>
      <w:bCs/>
      <w:sz w:val="14"/>
      <w:szCs w:val="14"/>
    </w:rPr>
  </w:style>
  <w:style w:type="paragraph" w:customStyle="1" w:styleId="15">
    <w:name w:val="Название1"/>
    <w:basedOn w:val="a4"/>
    <w:rsid w:val="003B4EBB"/>
    <w:pPr>
      <w:suppressLineNumbers/>
      <w:suppressAutoHyphens/>
      <w:spacing w:before="120" w:after="120"/>
    </w:pPr>
    <w:rPr>
      <w:rFonts w:eastAsia="Calibri" w:cs="Tahoma"/>
      <w:i/>
      <w:iCs/>
      <w:sz w:val="24"/>
      <w:szCs w:val="24"/>
      <w:lang w:eastAsia="ar-SA"/>
    </w:rPr>
  </w:style>
  <w:style w:type="paragraph" w:customStyle="1" w:styleId="affff9">
    <w:name w:val="Содержимое таблицы"/>
    <w:basedOn w:val="a4"/>
    <w:rsid w:val="003B4EBB"/>
    <w:pPr>
      <w:suppressLineNumbers/>
      <w:suppressAutoHyphens/>
    </w:pPr>
    <w:rPr>
      <w:rFonts w:eastAsia="Calibri" w:cs="Calibri"/>
      <w:lang w:eastAsia="ar-SA"/>
    </w:rPr>
  </w:style>
  <w:style w:type="character" w:customStyle="1" w:styleId="addmd">
    <w:name w:val="addmd"/>
    <w:rsid w:val="003B4EBB"/>
    <w:rPr>
      <w:rFonts w:cs="Times New Roman"/>
    </w:rPr>
  </w:style>
  <w:style w:type="paragraph" w:customStyle="1" w:styleId="References0">
    <w:name w:val="References"/>
    <w:basedOn w:val="a4"/>
    <w:rsid w:val="003B4EBB"/>
    <w:pPr>
      <w:tabs>
        <w:tab w:val="left" w:pos="864"/>
      </w:tabs>
      <w:spacing w:after="0" w:line="240" w:lineRule="auto"/>
      <w:ind w:left="288" w:hanging="288"/>
      <w:jc w:val="both"/>
    </w:pPr>
    <w:rPr>
      <w:rFonts w:ascii="Times New Roman" w:hAnsi="Times New Roman"/>
      <w:noProof/>
      <w:sz w:val="20"/>
      <w:szCs w:val="20"/>
      <w:lang w:val="en-US" w:eastAsia="en-US"/>
    </w:rPr>
  </w:style>
  <w:style w:type="paragraph" w:customStyle="1" w:styleId="MTDisplayEquation">
    <w:name w:val="MTDisplayEquation"/>
    <w:basedOn w:val="a4"/>
    <w:next w:val="a4"/>
    <w:rsid w:val="003B4EBB"/>
    <w:pPr>
      <w:tabs>
        <w:tab w:val="center" w:pos="4540"/>
        <w:tab w:val="right" w:pos="9080"/>
      </w:tabs>
      <w:spacing w:after="0" w:line="240" w:lineRule="auto"/>
      <w:jc w:val="both"/>
    </w:pPr>
    <w:rPr>
      <w:rFonts w:ascii="Times New Roman" w:hAnsi="Times New Roman"/>
      <w:sz w:val="28"/>
      <w:szCs w:val="24"/>
      <w:lang w:val="en-US" w:eastAsia="en-US"/>
    </w:rPr>
  </w:style>
  <w:style w:type="paragraph" w:customStyle="1" w:styleId="Style7">
    <w:name w:val="Style7"/>
    <w:basedOn w:val="a4"/>
    <w:rsid w:val="003B4EBB"/>
    <w:pPr>
      <w:widowControl w:val="0"/>
      <w:autoSpaceDE w:val="0"/>
      <w:autoSpaceDN w:val="0"/>
      <w:adjustRightInd w:val="0"/>
      <w:spacing w:after="0" w:line="238" w:lineRule="exact"/>
      <w:ind w:firstLine="341"/>
      <w:jc w:val="both"/>
    </w:pPr>
    <w:rPr>
      <w:rFonts w:ascii="Times New Roman" w:hAnsi="Times New Roman"/>
      <w:sz w:val="24"/>
      <w:szCs w:val="24"/>
    </w:rPr>
  </w:style>
  <w:style w:type="paragraph" w:customStyle="1" w:styleId="Style10">
    <w:name w:val="Style10"/>
    <w:basedOn w:val="a4"/>
    <w:rsid w:val="003B4EBB"/>
    <w:pPr>
      <w:widowControl w:val="0"/>
      <w:autoSpaceDE w:val="0"/>
      <w:autoSpaceDN w:val="0"/>
      <w:adjustRightInd w:val="0"/>
      <w:spacing w:after="0" w:line="239" w:lineRule="exact"/>
      <w:jc w:val="both"/>
    </w:pPr>
    <w:rPr>
      <w:rFonts w:ascii="Times New Roman" w:hAnsi="Times New Roman"/>
      <w:sz w:val="24"/>
      <w:szCs w:val="24"/>
    </w:rPr>
  </w:style>
  <w:style w:type="paragraph" w:customStyle="1" w:styleId="Style11">
    <w:name w:val="Style11"/>
    <w:basedOn w:val="a4"/>
    <w:rsid w:val="003B4EBB"/>
    <w:pPr>
      <w:widowControl w:val="0"/>
      <w:autoSpaceDE w:val="0"/>
      <w:autoSpaceDN w:val="0"/>
      <w:adjustRightInd w:val="0"/>
      <w:spacing w:after="0" w:line="175" w:lineRule="exact"/>
      <w:ind w:firstLine="337"/>
      <w:jc w:val="both"/>
    </w:pPr>
    <w:rPr>
      <w:rFonts w:ascii="Times New Roman" w:hAnsi="Times New Roman"/>
      <w:sz w:val="24"/>
      <w:szCs w:val="24"/>
    </w:rPr>
  </w:style>
  <w:style w:type="character" w:customStyle="1" w:styleId="FontStyle69">
    <w:name w:val="Font Style69"/>
    <w:rsid w:val="003B4EBB"/>
    <w:rPr>
      <w:rFonts w:ascii="Times New Roman" w:hAnsi="Times New Roman" w:cs="Times New Roman"/>
      <w:sz w:val="14"/>
      <w:szCs w:val="14"/>
    </w:rPr>
  </w:style>
  <w:style w:type="character" w:customStyle="1" w:styleId="FontStyle71">
    <w:name w:val="Font Style71"/>
    <w:rsid w:val="003B4EBB"/>
    <w:rPr>
      <w:rFonts w:ascii="Times New Roman" w:hAnsi="Times New Roman" w:cs="Times New Roman"/>
      <w:i/>
      <w:iCs/>
      <w:sz w:val="18"/>
      <w:szCs w:val="18"/>
    </w:rPr>
  </w:style>
  <w:style w:type="character" w:customStyle="1" w:styleId="FontStyle73">
    <w:name w:val="Font Style73"/>
    <w:rsid w:val="003B4EBB"/>
    <w:rPr>
      <w:rFonts w:ascii="Times New Roman" w:hAnsi="Times New Roman" w:cs="Times New Roman"/>
      <w:b/>
      <w:bCs/>
      <w:sz w:val="18"/>
      <w:szCs w:val="18"/>
    </w:rPr>
  </w:style>
  <w:style w:type="character" w:customStyle="1" w:styleId="FontStyle75">
    <w:name w:val="Font Style75"/>
    <w:rsid w:val="003B4EBB"/>
    <w:rPr>
      <w:rFonts w:ascii="Times New Roman" w:hAnsi="Times New Roman" w:cs="Times New Roman"/>
      <w:sz w:val="18"/>
      <w:szCs w:val="18"/>
    </w:rPr>
  </w:style>
  <w:style w:type="paragraph" w:customStyle="1" w:styleId="Style1">
    <w:name w:val="Style1"/>
    <w:basedOn w:val="a4"/>
    <w:rsid w:val="003B4EBB"/>
    <w:pPr>
      <w:widowControl w:val="0"/>
      <w:autoSpaceDE w:val="0"/>
      <w:autoSpaceDN w:val="0"/>
      <w:adjustRightInd w:val="0"/>
      <w:spacing w:after="0" w:line="240" w:lineRule="auto"/>
    </w:pPr>
    <w:rPr>
      <w:rFonts w:ascii="Times New Roman" w:hAnsi="Times New Roman"/>
      <w:sz w:val="24"/>
      <w:szCs w:val="24"/>
    </w:rPr>
  </w:style>
  <w:style w:type="paragraph" w:customStyle="1" w:styleId="Style4">
    <w:name w:val="Style4"/>
    <w:basedOn w:val="a4"/>
    <w:rsid w:val="003B4EBB"/>
    <w:pPr>
      <w:widowControl w:val="0"/>
      <w:autoSpaceDE w:val="0"/>
      <w:autoSpaceDN w:val="0"/>
      <w:adjustRightInd w:val="0"/>
      <w:spacing w:after="0" w:line="144" w:lineRule="exact"/>
    </w:pPr>
    <w:rPr>
      <w:rFonts w:ascii="Times New Roman" w:hAnsi="Times New Roman"/>
      <w:sz w:val="24"/>
      <w:szCs w:val="24"/>
    </w:rPr>
  </w:style>
  <w:style w:type="paragraph" w:customStyle="1" w:styleId="Style5">
    <w:name w:val="Style5"/>
    <w:basedOn w:val="a4"/>
    <w:rsid w:val="003B4EBB"/>
    <w:pPr>
      <w:widowControl w:val="0"/>
      <w:autoSpaceDE w:val="0"/>
      <w:autoSpaceDN w:val="0"/>
      <w:adjustRightInd w:val="0"/>
      <w:spacing w:after="0" w:line="240" w:lineRule="auto"/>
    </w:pPr>
    <w:rPr>
      <w:rFonts w:ascii="Times New Roman" w:hAnsi="Times New Roman"/>
      <w:sz w:val="24"/>
      <w:szCs w:val="24"/>
    </w:rPr>
  </w:style>
  <w:style w:type="paragraph" w:customStyle="1" w:styleId="Style9">
    <w:name w:val="Style9"/>
    <w:basedOn w:val="a4"/>
    <w:rsid w:val="003B4EBB"/>
    <w:pPr>
      <w:widowControl w:val="0"/>
      <w:autoSpaceDE w:val="0"/>
      <w:autoSpaceDN w:val="0"/>
      <w:adjustRightInd w:val="0"/>
      <w:spacing w:after="0" w:line="175" w:lineRule="exact"/>
      <w:ind w:hanging="312"/>
      <w:jc w:val="both"/>
    </w:pPr>
    <w:rPr>
      <w:rFonts w:ascii="Times New Roman" w:hAnsi="Times New Roman"/>
      <w:sz w:val="24"/>
      <w:szCs w:val="24"/>
    </w:rPr>
  </w:style>
  <w:style w:type="paragraph" w:customStyle="1" w:styleId="Style13">
    <w:name w:val="Style13"/>
    <w:basedOn w:val="a4"/>
    <w:rsid w:val="003B4EBB"/>
    <w:pPr>
      <w:widowControl w:val="0"/>
      <w:autoSpaceDE w:val="0"/>
      <w:autoSpaceDN w:val="0"/>
      <w:adjustRightInd w:val="0"/>
      <w:spacing w:after="0" w:line="229" w:lineRule="exact"/>
      <w:ind w:hanging="1750"/>
    </w:pPr>
    <w:rPr>
      <w:rFonts w:ascii="Times New Roman" w:hAnsi="Times New Roman"/>
      <w:sz w:val="24"/>
      <w:szCs w:val="24"/>
    </w:rPr>
  </w:style>
  <w:style w:type="paragraph" w:customStyle="1" w:styleId="Style35">
    <w:name w:val="Style35"/>
    <w:basedOn w:val="a4"/>
    <w:rsid w:val="003B4EBB"/>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Style40">
    <w:name w:val="Style40"/>
    <w:basedOn w:val="a4"/>
    <w:rsid w:val="003B4EBB"/>
    <w:pPr>
      <w:widowControl w:val="0"/>
      <w:autoSpaceDE w:val="0"/>
      <w:autoSpaceDN w:val="0"/>
      <w:adjustRightInd w:val="0"/>
      <w:spacing w:after="0" w:line="240" w:lineRule="auto"/>
    </w:pPr>
    <w:rPr>
      <w:rFonts w:ascii="Times New Roman" w:hAnsi="Times New Roman"/>
      <w:sz w:val="24"/>
      <w:szCs w:val="24"/>
    </w:rPr>
  </w:style>
  <w:style w:type="paragraph" w:customStyle="1" w:styleId="Style43">
    <w:name w:val="Style43"/>
    <w:basedOn w:val="a4"/>
    <w:rsid w:val="003B4EBB"/>
    <w:pPr>
      <w:widowControl w:val="0"/>
      <w:autoSpaceDE w:val="0"/>
      <w:autoSpaceDN w:val="0"/>
      <w:adjustRightInd w:val="0"/>
      <w:spacing w:after="0" w:line="178" w:lineRule="exact"/>
      <w:ind w:hanging="58"/>
      <w:jc w:val="both"/>
    </w:pPr>
    <w:rPr>
      <w:rFonts w:ascii="Times New Roman" w:hAnsi="Times New Roman"/>
      <w:sz w:val="24"/>
      <w:szCs w:val="24"/>
    </w:rPr>
  </w:style>
  <w:style w:type="paragraph" w:customStyle="1" w:styleId="Style44">
    <w:name w:val="Style44"/>
    <w:basedOn w:val="a4"/>
    <w:rsid w:val="003B4EBB"/>
    <w:pPr>
      <w:widowControl w:val="0"/>
      <w:autoSpaceDE w:val="0"/>
      <w:autoSpaceDN w:val="0"/>
      <w:adjustRightInd w:val="0"/>
      <w:spacing w:after="0" w:line="190" w:lineRule="exact"/>
    </w:pPr>
    <w:rPr>
      <w:rFonts w:ascii="Times New Roman" w:hAnsi="Times New Roman"/>
      <w:sz w:val="24"/>
      <w:szCs w:val="24"/>
    </w:rPr>
  </w:style>
  <w:style w:type="paragraph" w:customStyle="1" w:styleId="Style45">
    <w:name w:val="Style45"/>
    <w:basedOn w:val="a4"/>
    <w:rsid w:val="003B4EBB"/>
    <w:pPr>
      <w:widowControl w:val="0"/>
      <w:autoSpaceDE w:val="0"/>
      <w:autoSpaceDN w:val="0"/>
      <w:adjustRightInd w:val="0"/>
      <w:spacing w:after="0" w:line="192" w:lineRule="exact"/>
    </w:pPr>
    <w:rPr>
      <w:rFonts w:ascii="Times New Roman" w:hAnsi="Times New Roman"/>
      <w:sz w:val="24"/>
      <w:szCs w:val="24"/>
    </w:rPr>
  </w:style>
  <w:style w:type="paragraph" w:customStyle="1" w:styleId="Style47">
    <w:name w:val="Style47"/>
    <w:basedOn w:val="a4"/>
    <w:rsid w:val="003B4EBB"/>
    <w:pPr>
      <w:widowControl w:val="0"/>
      <w:autoSpaceDE w:val="0"/>
      <w:autoSpaceDN w:val="0"/>
      <w:adjustRightInd w:val="0"/>
      <w:spacing w:after="0" w:line="175" w:lineRule="exact"/>
      <w:ind w:firstLine="418"/>
    </w:pPr>
    <w:rPr>
      <w:rFonts w:ascii="Times New Roman" w:hAnsi="Times New Roman"/>
      <w:sz w:val="24"/>
      <w:szCs w:val="24"/>
    </w:rPr>
  </w:style>
  <w:style w:type="paragraph" w:customStyle="1" w:styleId="Style48">
    <w:name w:val="Style48"/>
    <w:basedOn w:val="a4"/>
    <w:rsid w:val="003B4EBB"/>
    <w:pPr>
      <w:widowControl w:val="0"/>
      <w:autoSpaceDE w:val="0"/>
      <w:autoSpaceDN w:val="0"/>
      <w:adjustRightInd w:val="0"/>
      <w:spacing w:after="0" w:line="149" w:lineRule="exact"/>
      <w:jc w:val="center"/>
    </w:pPr>
    <w:rPr>
      <w:rFonts w:ascii="Times New Roman" w:hAnsi="Times New Roman"/>
      <w:sz w:val="24"/>
      <w:szCs w:val="24"/>
    </w:rPr>
  </w:style>
  <w:style w:type="paragraph" w:customStyle="1" w:styleId="Style49">
    <w:name w:val="Style49"/>
    <w:basedOn w:val="a4"/>
    <w:rsid w:val="003B4EBB"/>
    <w:pPr>
      <w:widowControl w:val="0"/>
      <w:autoSpaceDE w:val="0"/>
      <w:autoSpaceDN w:val="0"/>
      <w:adjustRightInd w:val="0"/>
      <w:spacing w:after="0" w:line="240" w:lineRule="auto"/>
    </w:pPr>
    <w:rPr>
      <w:rFonts w:ascii="Times New Roman" w:hAnsi="Times New Roman"/>
      <w:sz w:val="24"/>
      <w:szCs w:val="24"/>
    </w:rPr>
  </w:style>
  <w:style w:type="character" w:customStyle="1" w:styleId="FontStyle60">
    <w:name w:val="Font Style60"/>
    <w:rsid w:val="003B4EBB"/>
    <w:rPr>
      <w:rFonts w:ascii="SimSun" w:eastAsia="SimSun" w:cs="SimSun"/>
      <w:b/>
      <w:bCs/>
      <w:i/>
      <w:iCs/>
      <w:spacing w:val="-20"/>
      <w:sz w:val="22"/>
      <w:szCs w:val="22"/>
    </w:rPr>
  </w:style>
  <w:style w:type="character" w:customStyle="1" w:styleId="FontStyle61">
    <w:name w:val="Font Style61"/>
    <w:rsid w:val="003B4EBB"/>
    <w:rPr>
      <w:rFonts w:ascii="Sylfaen" w:hAnsi="Sylfaen" w:cs="Sylfaen"/>
      <w:spacing w:val="-20"/>
      <w:sz w:val="46"/>
      <w:szCs w:val="46"/>
    </w:rPr>
  </w:style>
  <w:style w:type="character" w:customStyle="1" w:styleId="FontStyle62">
    <w:name w:val="Font Style62"/>
    <w:rsid w:val="003B4EBB"/>
    <w:rPr>
      <w:rFonts w:ascii="Times New Roman" w:hAnsi="Times New Roman" w:cs="Times New Roman"/>
      <w:sz w:val="12"/>
      <w:szCs w:val="12"/>
    </w:rPr>
  </w:style>
  <w:style w:type="character" w:customStyle="1" w:styleId="FontStyle63">
    <w:name w:val="Font Style63"/>
    <w:rsid w:val="003B4EBB"/>
    <w:rPr>
      <w:rFonts w:ascii="Times New Roman" w:hAnsi="Times New Roman" w:cs="Times New Roman"/>
      <w:spacing w:val="20"/>
      <w:sz w:val="22"/>
      <w:szCs w:val="22"/>
    </w:rPr>
  </w:style>
  <w:style w:type="character" w:customStyle="1" w:styleId="FontStyle66">
    <w:name w:val="Font Style66"/>
    <w:rsid w:val="003B4EBB"/>
    <w:rPr>
      <w:rFonts w:ascii="SimSun" w:eastAsia="SimSun" w:cs="SimSun"/>
      <w:b/>
      <w:bCs/>
      <w:sz w:val="8"/>
      <w:szCs w:val="8"/>
    </w:rPr>
  </w:style>
  <w:style w:type="character" w:customStyle="1" w:styleId="FontStyle70">
    <w:name w:val="Font Style70"/>
    <w:rsid w:val="003B4EBB"/>
    <w:rPr>
      <w:rFonts w:ascii="Times New Roman" w:hAnsi="Times New Roman" w:cs="Times New Roman"/>
      <w:i/>
      <w:iCs/>
      <w:spacing w:val="20"/>
      <w:sz w:val="14"/>
      <w:szCs w:val="14"/>
    </w:rPr>
  </w:style>
  <w:style w:type="paragraph" w:customStyle="1" w:styleId="Style6">
    <w:name w:val="Style6"/>
    <w:basedOn w:val="a4"/>
    <w:rsid w:val="003B4EBB"/>
    <w:pPr>
      <w:widowControl w:val="0"/>
      <w:autoSpaceDE w:val="0"/>
      <w:autoSpaceDN w:val="0"/>
      <w:adjustRightInd w:val="0"/>
      <w:spacing w:after="0" w:line="239" w:lineRule="exact"/>
      <w:ind w:firstLine="347"/>
      <w:jc w:val="both"/>
    </w:pPr>
    <w:rPr>
      <w:rFonts w:ascii="Times New Roman" w:hAnsi="Times New Roman"/>
      <w:sz w:val="24"/>
      <w:szCs w:val="24"/>
    </w:rPr>
  </w:style>
  <w:style w:type="paragraph" w:customStyle="1" w:styleId="Style41">
    <w:name w:val="Style41"/>
    <w:basedOn w:val="a4"/>
    <w:rsid w:val="003B4EBB"/>
    <w:pPr>
      <w:widowControl w:val="0"/>
      <w:autoSpaceDE w:val="0"/>
      <w:autoSpaceDN w:val="0"/>
      <w:adjustRightInd w:val="0"/>
      <w:spacing w:after="0" w:line="176" w:lineRule="exact"/>
      <w:ind w:hanging="211"/>
    </w:pPr>
    <w:rPr>
      <w:rFonts w:ascii="Times New Roman" w:hAnsi="Times New Roman"/>
      <w:sz w:val="24"/>
      <w:szCs w:val="24"/>
    </w:rPr>
  </w:style>
  <w:style w:type="paragraph" w:customStyle="1" w:styleId="16">
    <w:name w:val="Знак1"/>
    <w:basedOn w:val="a4"/>
    <w:rsid w:val="003B4EBB"/>
    <w:pPr>
      <w:spacing w:after="160" w:line="240" w:lineRule="exact"/>
    </w:pPr>
    <w:rPr>
      <w:rFonts w:ascii="Verdana" w:hAnsi="Verdana"/>
      <w:sz w:val="20"/>
      <w:szCs w:val="20"/>
      <w:lang w:val="en-US" w:eastAsia="en-US"/>
    </w:rPr>
  </w:style>
  <w:style w:type="character" w:customStyle="1" w:styleId="b-translate-answerlanmultiitem">
    <w:name w:val="b-translate-answer__lan__multiitem"/>
    <w:rsid w:val="003B4EBB"/>
  </w:style>
  <w:style w:type="paragraph" w:customStyle="1" w:styleId="17">
    <w:name w:val="Абзац списка1"/>
    <w:basedOn w:val="a4"/>
    <w:qFormat/>
    <w:rsid w:val="003B4EBB"/>
    <w:pPr>
      <w:widowControl w:val="0"/>
      <w:suppressAutoHyphens/>
      <w:spacing w:after="0" w:line="240" w:lineRule="auto"/>
      <w:ind w:left="720"/>
    </w:pPr>
    <w:rPr>
      <w:rFonts w:ascii="Times New Roman" w:eastAsia="Arial Unicode MS" w:hAnsi="Times New Roman" w:cs="Tahoma"/>
      <w:kern w:val="1"/>
      <w:sz w:val="24"/>
      <w:szCs w:val="24"/>
      <w:lang w:eastAsia="hi-IN" w:bidi="hi-IN"/>
    </w:rPr>
  </w:style>
  <w:style w:type="character" w:customStyle="1" w:styleId="shorttext">
    <w:name w:val="short_text"/>
    <w:rsid w:val="003B4EBB"/>
  </w:style>
  <w:style w:type="character" w:customStyle="1" w:styleId="hps">
    <w:name w:val="hps"/>
    <w:rsid w:val="003B4EBB"/>
  </w:style>
  <w:style w:type="paragraph" w:customStyle="1" w:styleId="Iauiue">
    <w:name w:val="Iau?iue"/>
    <w:uiPriority w:val="99"/>
    <w:rsid w:val="003B4EBB"/>
    <w:pPr>
      <w:overflowPunct w:val="0"/>
      <w:autoSpaceDE w:val="0"/>
      <w:autoSpaceDN w:val="0"/>
      <w:adjustRightInd w:val="0"/>
      <w:textAlignment w:val="baseline"/>
    </w:pPr>
    <w:rPr>
      <w:b/>
      <w:sz w:val="24"/>
    </w:rPr>
  </w:style>
  <w:style w:type="paragraph" w:styleId="a0">
    <w:name w:val="List Bullet"/>
    <w:basedOn w:val="a4"/>
    <w:unhideWhenUsed/>
    <w:rsid w:val="003B4EBB"/>
    <w:pPr>
      <w:numPr>
        <w:numId w:val="12"/>
      </w:numPr>
      <w:contextualSpacing/>
    </w:pPr>
    <w:rPr>
      <w:rFonts w:eastAsia="Calibri"/>
      <w:lang w:eastAsia="en-US"/>
    </w:rPr>
  </w:style>
  <w:style w:type="paragraph" w:customStyle="1" w:styleId="affffa">
    <w:name w:val="Уравнение"/>
    <w:basedOn w:val="a4"/>
    <w:next w:val="a4"/>
    <w:rsid w:val="003B4EBB"/>
    <w:pPr>
      <w:spacing w:before="60" w:after="60" w:line="240" w:lineRule="auto"/>
      <w:jc w:val="right"/>
    </w:pPr>
    <w:rPr>
      <w:rFonts w:ascii="Times New Roman" w:hAnsi="Times New Roman"/>
      <w:sz w:val="20"/>
      <w:szCs w:val="20"/>
      <w:lang w:val="en-US"/>
    </w:rPr>
  </w:style>
  <w:style w:type="paragraph" w:customStyle="1" w:styleId="affffb">
    <w:name w:val="Диссертация"/>
    <w:basedOn w:val="a4"/>
    <w:rsid w:val="003B4EBB"/>
    <w:pPr>
      <w:spacing w:after="0" w:line="360" w:lineRule="auto"/>
      <w:ind w:firstLine="720"/>
      <w:jc w:val="both"/>
    </w:pPr>
    <w:rPr>
      <w:rFonts w:ascii="Times New Roman" w:hAnsi="Times New Roman"/>
      <w:sz w:val="28"/>
      <w:szCs w:val="20"/>
    </w:rPr>
  </w:style>
  <w:style w:type="paragraph" w:customStyle="1" w:styleId="Standard">
    <w:name w:val="Standard"/>
    <w:rsid w:val="003B4EBB"/>
    <w:pPr>
      <w:autoSpaceDN w:val="0"/>
      <w:textAlignment w:val="baseline"/>
    </w:pPr>
    <w:rPr>
      <w:kern w:val="3"/>
      <w:sz w:val="24"/>
      <w:szCs w:val="24"/>
    </w:rPr>
  </w:style>
  <w:style w:type="character" w:customStyle="1" w:styleId="WW8Num18z0">
    <w:name w:val="WW8Num18z0"/>
    <w:rsid w:val="003B4EBB"/>
    <w:rPr>
      <w:rFonts w:ascii="Wingdings" w:hAnsi="Wingdings"/>
    </w:rPr>
  </w:style>
  <w:style w:type="numbering" w:customStyle="1" w:styleId="WW8Num6">
    <w:name w:val="WW8Num6"/>
    <w:basedOn w:val="a7"/>
    <w:rsid w:val="003B4EBB"/>
    <w:pPr>
      <w:numPr>
        <w:numId w:val="13"/>
      </w:numPr>
    </w:pPr>
  </w:style>
  <w:style w:type="numbering" w:customStyle="1" w:styleId="WW8Num10">
    <w:name w:val="WW8Num10"/>
    <w:basedOn w:val="a7"/>
    <w:rsid w:val="003B4EBB"/>
    <w:pPr>
      <w:numPr>
        <w:numId w:val="14"/>
      </w:numPr>
    </w:pPr>
  </w:style>
  <w:style w:type="paragraph" w:styleId="affffc">
    <w:name w:val="Title"/>
    <w:basedOn w:val="af4"/>
    <w:qFormat/>
    <w:rsid w:val="003B4EBB"/>
    <w:pPr>
      <w:keepNext w:val="0"/>
      <w:keepLines w:val="0"/>
      <w:tabs>
        <w:tab w:val="left" w:pos="993"/>
      </w:tabs>
      <w:suppressAutoHyphens/>
      <w:spacing w:before="0" w:after="120" w:line="360" w:lineRule="auto"/>
      <w:ind w:firstLine="340"/>
    </w:pPr>
    <w:rPr>
      <w:b w:val="0"/>
      <w:caps w:val="0"/>
      <w:snapToGrid w:val="0"/>
      <w:kern w:val="0"/>
      <w:sz w:val="28"/>
      <w:lang w:val="x-none" w:eastAsia="x-none"/>
    </w:rPr>
  </w:style>
  <w:style w:type="paragraph" w:customStyle="1" w:styleId="affffd">
    <w:name w:val="Стиль По центру"/>
    <w:basedOn w:val="a4"/>
    <w:rsid w:val="003B4EBB"/>
    <w:pPr>
      <w:spacing w:after="0" w:line="240" w:lineRule="auto"/>
      <w:jc w:val="center"/>
    </w:pPr>
    <w:rPr>
      <w:rFonts w:ascii="Times New Roman" w:hAnsi="Times New Roman"/>
      <w:szCs w:val="20"/>
      <w:lang w:eastAsia="en-US"/>
    </w:rPr>
  </w:style>
  <w:style w:type="paragraph" w:customStyle="1" w:styleId="picture0">
    <w:name w:val="picture"/>
    <w:basedOn w:val="a4"/>
    <w:rsid w:val="003B4EBB"/>
    <w:pPr>
      <w:tabs>
        <w:tab w:val="left" w:pos="864"/>
      </w:tabs>
      <w:spacing w:after="0" w:line="240" w:lineRule="auto"/>
      <w:jc w:val="center"/>
    </w:pPr>
    <w:rPr>
      <w:rFonts w:ascii="Times New Roman" w:hAnsi="Times New Roman"/>
      <w:sz w:val="20"/>
      <w:szCs w:val="20"/>
      <w:lang w:val="en-US" w:eastAsia="en-US"/>
    </w:rPr>
  </w:style>
  <w:style w:type="paragraph" w:customStyle="1" w:styleId="affffe">
    <w:name w:val="Основной Текст"/>
    <w:basedOn w:val="a4"/>
    <w:rsid w:val="003B4EBB"/>
    <w:pPr>
      <w:spacing w:before="40" w:after="40" w:line="360" w:lineRule="auto"/>
      <w:ind w:firstLine="567"/>
      <w:jc w:val="both"/>
    </w:pPr>
    <w:rPr>
      <w:rFonts w:ascii="Times New Roman" w:hAnsi="Times New Roman"/>
      <w:sz w:val="24"/>
      <w:szCs w:val="24"/>
    </w:rPr>
  </w:style>
  <w:style w:type="paragraph" w:customStyle="1" w:styleId="CharChar1CharCharCharCharCharChar">
    <w:name w:val=" Char Char1 Знак Знак Char Char Char Char Знак Знак Char Char"/>
    <w:basedOn w:val="a4"/>
    <w:rsid w:val="003B4EBB"/>
    <w:pPr>
      <w:spacing w:after="160" w:line="240" w:lineRule="exact"/>
    </w:pPr>
    <w:rPr>
      <w:rFonts w:ascii="Verdana" w:hAnsi="Verdana"/>
      <w:sz w:val="20"/>
      <w:szCs w:val="20"/>
      <w:lang w:val="en-US" w:eastAsia="en-US"/>
    </w:rPr>
  </w:style>
  <w:style w:type="paragraph" w:customStyle="1" w:styleId="afffff">
    <w:name w:val="Знак Знак Знак Знак Знак Знак"/>
    <w:basedOn w:val="a4"/>
    <w:rsid w:val="003B4EBB"/>
    <w:pPr>
      <w:spacing w:after="160" w:line="240" w:lineRule="exact"/>
    </w:pPr>
    <w:rPr>
      <w:rFonts w:ascii="Verdana" w:hAnsi="Verdana" w:cs="Verdana"/>
      <w:sz w:val="20"/>
      <w:szCs w:val="20"/>
      <w:lang w:val="en-US" w:eastAsia="en-US"/>
    </w:rPr>
  </w:style>
  <w:style w:type="paragraph" w:styleId="z-">
    <w:name w:val="HTML Bottom of Form"/>
    <w:basedOn w:val="a4"/>
    <w:next w:val="a4"/>
    <w:link w:val="z-0"/>
    <w:hidden/>
    <w:rsid w:val="003B4EBB"/>
    <w:pPr>
      <w:pBdr>
        <w:top w:val="single" w:sz="6" w:space="1" w:color="auto"/>
      </w:pBdr>
      <w:spacing w:after="0" w:line="240" w:lineRule="auto"/>
      <w:jc w:val="center"/>
    </w:pPr>
    <w:rPr>
      <w:rFonts w:ascii="Arial" w:hAnsi="Arial"/>
      <w:vanish/>
      <w:sz w:val="16"/>
      <w:szCs w:val="16"/>
      <w:lang w:val="x-none" w:eastAsia="x-none"/>
    </w:rPr>
  </w:style>
  <w:style w:type="character" w:customStyle="1" w:styleId="z-0">
    <w:name w:val="z-Конец формы Знак"/>
    <w:link w:val="z-"/>
    <w:rsid w:val="003B4EBB"/>
    <w:rPr>
      <w:rFonts w:ascii="Arial" w:hAnsi="Arial"/>
      <w:vanish/>
      <w:sz w:val="16"/>
      <w:szCs w:val="16"/>
      <w:lang w:val="x-none" w:eastAsia="x-none"/>
    </w:rPr>
  </w:style>
  <w:style w:type="character" w:styleId="afffff0">
    <w:name w:val="line number"/>
    <w:rsid w:val="003B4EBB"/>
  </w:style>
  <w:style w:type="character" w:customStyle="1" w:styleId="storybody2">
    <w:name w:val="storybody2"/>
    <w:rsid w:val="003B4EBB"/>
    <w:rPr>
      <w:rFonts w:ascii="Verdana" w:hAnsi="Verdana"/>
      <w:color w:val="000000"/>
    </w:rPr>
  </w:style>
  <w:style w:type="paragraph" w:customStyle="1" w:styleId="BodyPaperTextArial">
    <w:name w:val="Body Paper Text + Arial"/>
    <w:aliases w:val="8,5 пт,курсив,По центру,Первая строка:  0 см"/>
    <w:basedOn w:val="aff2"/>
    <w:rsid w:val="003B4EBB"/>
    <w:pPr>
      <w:ind w:firstLine="567"/>
      <w:jc w:val="both"/>
    </w:pPr>
    <w:rPr>
      <w:rFonts w:ascii="Arial" w:eastAsia="Times New Roman" w:hAnsi="Arial" w:cs="Arial"/>
      <w:sz w:val="19"/>
      <w:szCs w:val="19"/>
    </w:rPr>
  </w:style>
  <w:style w:type="paragraph" w:customStyle="1" w:styleId="afffff1">
    <w:name w:val=" Знак Знак Знак Знак"/>
    <w:basedOn w:val="a4"/>
    <w:rsid w:val="003B4EBB"/>
    <w:pPr>
      <w:spacing w:after="160" w:line="240" w:lineRule="exact"/>
    </w:pPr>
    <w:rPr>
      <w:rFonts w:ascii="Verdana" w:hAnsi="Verdana" w:cs="Verdana"/>
      <w:sz w:val="20"/>
      <w:szCs w:val="20"/>
      <w:lang w:val="en-US" w:eastAsia="en-US"/>
    </w:rPr>
  </w:style>
  <w:style w:type="paragraph" w:customStyle="1" w:styleId="afffff2">
    <w:name w:val=" Знак"/>
    <w:basedOn w:val="a4"/>
    <w:rsid w:val="003B4EBB"/>
    <w:pPr>
      <w:spacing w:after="160" w:line="240" w:lineRule="exact"/>
    </w:pPr>
    <w:rPr>
      <w:rFonts w:ascii="Verdana" w:hAnsi="Verdana" w:cs="Verdana"/>
      <w:sz w:val="20"/>
      <w:szCs w:val="20"/>
      <w:lang w:val="en-US" w:eastAsia="en-US"/>
    </w:rPr>
  </w:style>
  <w:style w:type="paragraph" w:customStyle="1" w:styleId="afffff3">
    <w:name w:val="Знак"/>
    <w:basedOn w:val="a4"/>
    <w:rsid w:val="003B4EBB"/>
    <w:pPr>
      <w:spacing w:after="160" w:line="240" w:lineRule="exact"/>
    </w:pPr>
    <w:rPr>
      <w:rFonts w:ascii="Verdana" w:hAnsi="Verdana" w:cs="Verdana"/>
      <w:sz w:val="20"/>
      <w:szCs w:val="20"/>
      <w:lang w:val="en-US" w:eastAsia="en-US"/>
    </w:rPr>
  </w:style>
  <w:style w:type="paragraph" w:customStyle="1" w:styleId="Normal1">
    <w:name w:val="Normal1"/>
    <w:rsid w:val="003B4EBB"/>
    <w:pPr>
      <w:widowControl w:val="0"/>
      <w:snapToGrid w:val="0"/>
      <w:jc w:val="both"/>
    </w:pPr>
  </w:style>
  <w:style w:type="paragraph" w:customStyle="1" w:styleId="-0">
    <w:name w:val="Таблица - заголовок"/>
    <w:basedOn w:val="aff5"/>
    <w:qFormat/>
    <w:rsid w:val="003B4EBB"/>
    <w:pPr>
      <w:spacing w:before="240"/>
    </w:pPr>
  </w:style>
  <w:style w:type="paragraph" w:customStyle="1" w:styleId="18">
    <w:name w:val=" Знак Знак1 Знак Знак"/>
    <w:basedOn w:val="a4"/>
    <w:rsid w:val="003B4EBB"/>
    <w:pPr>
      <w:spacing w:after="160" w:line="240" w:lineRule="exact"/>
    </w:pPr>
    <w:rPr>
      <w:rFonts w:ascii="Verdana" w:hAnsi="Verdana" w:cs="Verdana"/>
      <w:sz w:val="20"/>
      <w:szCs w:val="20"/>
      <w:lang w:val="en-US" w:eastAsia="en-US"/>
    </w:rPr>
  </w:style>
  <w:style w:type="paragraph" w:customStyle="1" w:styleId="CharChar0">
    <w:name w:val=" Char Char Знак Знак Знак"/>
    <w:basedOn w:val="a4"/>
    <w:rsid w:val="003B4EBB"/>
    <w:pPr>
      <w:spacing w:after="160" w:line="240" w:lineRule="exact"/>
    </w:pPr>
    <w:rPr>
      <w:rFonts w:ascii="Verdana" w:hAnsi="Verdana" w:cs="Verdana"/>
      <w:sz w:val="20"/>
      <w:szCs w:val="20"/>
      <w:lang w:val="en-US" w:eastAsia="en-US"/>
    </w:rPr>
  </w:style>
  <w:style w:type="paragraph" w:customStyle="1" w:styleId="-10">
    <w:name w:val="Заявка-1"/>
    <w:basedOn w:val="a4"/>
    <w:rsid w:val="003B4EBB"/>
    <w:pPr>
      <w:spacing w:after="0" w:line="480" w:lineRule="auto"/>
    </w:pPr>
    <w:rPr>
      <w:rFonts w:ascii="Arial" w:hAnsi="Arial"/>
      <w:sz w:val="24"/>
      <w:szCs w:val="20"/>
    </w:rPr>
  </w:style>
  <w:style w:type="paragraph" w:customStyle="1" w:styleId="afffff4">
    <w:name w:val="Статья"/>
    <w:basedOn w:val="a4"/>
    <w:link w:val="afffff5"/>
    <w:qFormat/>
    <w:rsid w:val="003B4EBB"/>
    <w:pPr>
      <w:spacing w:after="0" w:line="240" w:lineRule="auto"/>
      <w:ind w:firstLine="284"/>
      <w:jc w:val="both"/>
    </w:pPr>
    <w:rPr>
      <w:rFonts w:ascii="Arial" w:eastAsia="Calibri" w:hAnsi="Arial"/>
      <w:sz w:val="19"/>
      <w:szCs w:val="19"/>
      <w:lang w:val="x-none" w:eastAsia="en-US"/>
    </w:rPr>
  </w:style>
  <w:style w:type="paragraph" w:customStyle="1" w:styleId="afffff6">
    <w:name w:val="Заголовок статьи"/>
    <w:basedOn w:val="a4"/>
    <w:link w:val="afffff7"/>
    <w:qFormat/>
    <w:rsid w:val="003B4EBB"/>
    <w:pPr>
      <w:spacing w:before="240" w:after="80" w:line="240" w:lineRule="auto"/>
      <w:jc w:val="center"/>
    </w:pPr>
    <w:rPr>
      <w:rFonts w:ascii="Arial" w:eastAsia="Calibri" w:hAnsi="Arial"/>
      <w:b/>
      <w:sz w:val="21"/>
      <w:szCs w:val="21"/>
      <w:lang w:val="x-none" w:eastAsia="en-US"/>
    </w:rPr>
  </w:style>
  <w:style w:type="character" w:customStyle="1" w:styleId="afffff5">
    <w:name w:val="Статья Знак"/>
    <w:link w:val="afffff4"/>
    <w:rsid w:val="003B4EBB"/>
    <w:rPr>
      <w:rFonts w:ascii="Arial" w:eastAsia="Calibri" w:hAnsi="Arial"/>
      <w:sz w:val="19"/>
      <w:szCs w:val="19"/>
      <w:lang w:val="x-none" w:eastAsia="en-US"/>
    </w:rPr>
  </w:style>
  <w:style w:type="character" w:customStyle="1" w:styleId="afffff7">
    <w:name w:val="Заголовок статьи Знак"/>
    <w:link w:val="afffff6"/>
    <w:rsid w:val="003B4EBB"/>
    <w:rPr>
      <w:rFonts w:ascii="Arial" w:eastAsia="Calibri" w:hAnsi="Arial"/>
      <w:b/>
      <w:sz w:val="21"/>
      <w:szCs w:val="21"/>
      <w:lang w:val="x-none" w:eastAsia="en-US"/>
    </w:rPr>
  </w:style>
  <w:style w:type="paragraph" w:customStyle="1" w:styleId="afffff8">
    <w:name w:val="Центр"/>
    <w:basedOn w:val="a4"/>
    <w:qFormat/>
    <w:rsid w:val="003B4EBB"/>
    <w:pPr>
      <w:spacing w:before="120" w:after="0" w:line="240" w:lineRule="auto"/>
      <w:ind w:firstLine="284"/>
      <w:jc w:val="center"/>
    </w:pPr>
    <w:rPr>
      <w:rFonts w:ascii="Arial" w:hAnsi="Arial" w:cs="Arial"/>
      <w:sz w:val="26"/>
    </w:rPr>
  </w:style>
  <w:style w:type="paragraph" w:customStyle="1" w:styleId="afffff9">
    <w:name w:val="Таб"/>
    <w:basedOn w:val="a4"/>
    <w:qFormat/>
    <w:rsid w:val="003B4EBB"/>
    <w:pPr>
      <w:spacing w:after="0" w:line="240" w:lineRule="auto"/>
      <w:ind w:left="57" w:right="57" w:firstLine="284"/>
      <w:jc w:val="both"/>
    </w:pPr>
    <w:rPr>
      <w:rFonts w:ascii="Arial" w:hAnsi="Arial" w:cs="Arial"/>
      <w:sz w:val="26"/>
    </w:rPr>
  </w:style>
  <w:style w:type="character" w:customStyle="1" w:styleId="hpsatn">
    <w:name w:val="hps atn"/>
    <w:rsid w:val="003B4EBB"/>
  </w:style>
  <w:style w:type="character" w:customStyle="1" w:styleId="29">
    <w:name w:val="Основной шрифт абзаца2"/>
    <w:rsid w:val="003B4EBB"/>
  </w:style>
  <w:style w:type="character" w:customStyle="1" w:styleId="WW8Num3z1">
    <w:name w:val="WW8Num3z1"/>
    <w:rsid w:val="003B4EBB"/>
    <w:rPr>
      <w:rFonts w:ascii="Symbol" w:hAnsi="Symbol" w:cs="Symbol"/>
      <w:sz w:val="20"/>
    </w:rPr>
  </w:style>
  <w:style w:type="character" w:customStyle="1" w:styleId="Absatz-Standardschriftart">
    <w:name w:val="Absatz-Standardschriftart"/>
    <w:rsid w:val="003B4EBB"/>
  </w:style>
  <w:style w:type="character" w:customStyle="1" w:styleId="WW-Absatz-Standardschriftart">
    <w:name w:val="WW-Absatz-Standardschriftart"/>
    <w:rsid w:val="003B4EBB"/>
  </w:style>
  <w:style w:type="character" w:customStyle="1" w:styleId="19">
    <w:name w:val="Основной шрифт абзаца1"/>
    <w:rsid w:val="003B4EBB"/>
  </w:style>
  <w:style w:type="character" w:customStyle="1" w:styleId="afffffa">
    <w:name w:val="Символ сноски"/>
    <w:rsid w:val="003B4EBB"/>
    <w:rPr>
      <w:vertAlign w:val="superscript"/>
    </w:rPr>
  </w:style>
  <w:style w:type="character" w:customStyle="1" w:styleId="1a">
    <w:name w:val="Знак сноски1"/>
    <w:rsid w:val="003B4EBB"/>
    <w:rPr>
      <w:vertAlign w:val="superscript"/>
    </w:rPr>
  </w:style>
  <w:style w:type="character" w:customStyle="1" w:styleId="afffffb">
    <w:name w:val="Символы концевой сноски"/>
    <w:rsid w:val="003B4EBB"/>
    <w:rPr>
      <w:vertAlign w:val="superscript"/>
    </w:rPr>
  </w:style>
  <w:style w:type="character" w:customStyle="1" w:styleId="WW-">
    <w:name w:val="WW-Символы концевой сноски"/>
    <w:rsid w:val="003B4EBB"/>
  </w:style>
  <w:style w:type="character" w:customStyle="1" w:styleId="1b">
    <w:name w:val="Знак концевой сноски1"/>
    <w:rsid w:val="003B4EBB"/>
    <w:rPr>
      <w:vertAlign w:val="superscript"/>
    </w:rPr>
  </w:style>
  <w:style w:type="character" w:styleId="afffffc">
    <w:name w:val="Placeholder Text"/>
    <w:uiPriority w:val="99"/>
    <w:rsid w:val="003B4EBB"/>
    <w:rPr>
      <w:color w:val="808080"/>
    </w:rPr>
  </w:style>
  <w:style w:type="paragraph" w:customStyle="1" w:styleId="2a">
    <w:name w:val="Указатель2"/>
    <w:basedOn w:val="a4"/>
    <w:rsid w:val="003B4EBB"/>
    <w:pPr>
      <w:suppressLineNumbers/>
      <w:spacing w:after="120" w:line="240" w:lineRule="auto"/>
      <w:jc w:val="both"/>
    </w:pPr>
    <w:rPr>
      <w:rFonts w:ascii="Times New Roman" w:hAnsi="Times New Roman" w:cs="Lohit Hindi"/>
      <w:sz w:val="24"/>
      <w:szCs w:val="20"/>
      <w:lang w:val="en-US" w:eastAsia="zh-CN"/>
    </w:rPr>
  </w:style>
  <w:style w:type="paragraph" w:customStyle="1" w:styleId="1c">
    <w:name w:val="Название объекта1"/>
    <w:basedOn w:val="a4"/>
    <w:rsid w:val="003B4EBB"/>
    <w:pPr>
      <w:suppressLineNumbers/>
      <w:spacing w:before="120" w:after="120" w:line="240" w:lineRule="auto"/>
      <w:jc w:val="both"/>
    </w:pPr>
    <w:rPr>
      <w:rFonts w:ascii="Times New Roman" w:hAnsi="Times New Roman" w:cs="Lohit Hindi"/>
      <w:i/>
      <w:iCs/>
      <w:sz w:val="24"/>
      <w:szCs w:val="24"/>
      <w:lang w:val="en-US" w:eastAsia="zh-CN"/>
    </w:rPr>
  </w:style>
  <w:style w:type="paragraph" w:customStyle="1" w:styleId="1d">
    <w:name w:val="Указатель1"/>
    <w:basedOn w:val="a4"/>
    <w:rsid w:val="003B4EBB"/>
    <w:pPr>
      <w:suppressLineNumbers/>
      <w:spacing w:after="120" w:line="240" w:lineRule="auto"/>
      <w:jc w:val="both"/>
    </w:pPr>
    <w:rPr>
      <w:rFonts w:ascii="Times New Roman" w:hAnsi="Times New Roman" w:cs="Lohit Hindi"/>
      <w:sz w:val="24"/>
      <w:szCs w:val="20"/>
      <w:lang w:val="en-US" w:eastAsia="zh-CN"/>
    </w:rPr>
  </w:style>
  <w:style w:type="paragraph" w:customStyle="1" w:styleId="1e">
    <w:name w:val="Текст примечания1"/>
    <w:basedOn w:val="a4"/>
    <w:rsid w:val="003B4EBB"/>
    <w:pPr>
      <w:spacing w:before="480" w:after="240" w:line="240" w:lineRule="auto"/>
      <w:ind w:left="1134" w:right="1134"/>
      <w:jc w:val="both"/>
    </w:pPr>
    <w:rPr>
      <w:rFonts w:ascii="Times New Roman" w:hAnsi="Times New Roman"/>
      <w:sz w:val="20"/>
      <w:szCs w:val="20"/>
      <w:lang w:val="en-US" w:eastAsia="zh-CN"/>
    </w:rPr>
  </w:style>
  <w:style w:type="paragraph" w:customStyle="1" w:styleId="afffffd">
    <w:name w:val="Заголовок таблицы"/>
    <w:basedOn w:val="affff9"/>
    <w:rsid w:val="003B4EBB"/>
    <w:pPr>
      <w:suppressAutoHyphens w:val="0"/>
      <w:spacing w:after="120" w:line="240" w:lineRule="auto"/>
      <w:jc w:val="center"/>
    </w:pPr>
    <w:rPr>
      <w:rFonts w:ascii="Times New Roman" w:eastAsia="Times New Roman" w:hAnsi="Times New Roman" w:cs="Times New Roman"/>
      <w:b/>
      <w:bCs/>
      <w:sz w:val="24"/>
      <w:szCs w:val="20"/>
      <w:lang w:val="en-US" w:eastAsia="zh-CN"/>
    </w:rPr>
  </w:style>
  <w:style w:type="paragraph" w:customStyle="1" w:styleId="afffffe">
    <w:name w:val=" Знак Знак"/>
    <w:basedOn w:val="a4"/>
    <w:rsid w:val="003B4EBB"/>
    <w:pPr>
      <w:spacing w:after="160" w:line="240" w:lineRule="exact"/>
    </w:pPr>
    <w:rPr>
      <w:rFonts w:ascii="Verdana" w:hAnsi="Verdana"/>
      <w:sz w:val="20"/>
      <w:szCs w:val="20"/>
      <w:lang w:val="en-US" w:eastAsia="en-US"/>
    </w:rPr>
  </w:style>
  <w:style w:type="character" w:customStyle="1" w:styleId="tocnumber">
    <w:name w:val="tocnumber"/>
    <w:rsid w:val="003B4EBB"/>
  </w:style>
  <w:style w:type="paragraph" w:customStyle="1" w:styleId="Default">
    <w:name w:val="Default"/>
    <w:rsid w:val="003B4EBB"/>
    <w:pPr>
      <w:autoSpaceDE w:val="0"/>
      <w:autoSpaceDN w:val="0"/>
      <w:adjustRightInd w:val="0"/>
    </w:pPr>
    <w:rPr>
      <w:rFonts w:eastAsia="MS Minngs"/>
      <w:color w:val="000000"/>
      <w:sz w:val="24"/>
      <w:szCs w:val="24"/>
    </w:rPr>
  </w:style>
  <w:style w:type="paragraph" w:customStyle="1" w:styleId="FreeFormA">
    <w:name w:val="Free Form A"/>
    <w:uiPriority w:val="99"/>
    <w:rsid w:val="003B4EBB"/>
    <w:rPr>
      <w:rFonts w:ascii="Helvetica" w:eastAsia="?????? Pro W3" w:hAnsi="Helvetica" w:cs="Helvetica"/>
      <w:color w:val="000000"/>
      <w:sz w:val="24"/>
      <w:szCs w:val="24"/>
      <w:lang w:val="en-US"/>
    </w:rPr>
  </w:style>
  <w:style w:type="paragraph" w:customStyle="1" w:styleId="BodyA">
    <w:name w:val="Body A"/>
    <w:autoRedefine/>
    <w:uiPriority w:val="99"/>
    <w:rsid w:val="003B4EBB"/>
    <w:pPr>
      <w:jc w:val="center"/>
    </w:pPr>
    <w:rPr>
      <w:rFonts w:eastAsia="?????? Pro W3"/>
      <w:color w:val="000000"/>
      <w:sz w:val="24"/>
      <w:szCs w:val="24"/>
      <w:lang w:val="en-US"/>
    </w:rPr>
  </w:style>
  <w:style w:type="paragraph" w:customStyle="1" w:styleId="Standa1">
    <w:name w:val="Standa1"/>
    <w:rsid w:val="003B4EBB"/>
    <w:rPr>
      <w:rFonts w:eastAsia="?????? Pro W3"/>
      <w:color w:val="000000"/>
      <w:sz w:val="24"/>
      <w:szCs w:val="24"/>
      <w:lang w:val="en-US"/>
    </w:rPr>
  </w:style>
  <w:style w:type="paragraph" w:styleId="HTML">
    <w:name w:val="HTML Preformatted"/>
    <w:basedOn w:val="a4"/>
    <w:link w:val="HTML0"/>
    <w:uiPriority w:val="99"/>
    <w:unhideWhenUsed/>
    <w:rsid w:val="003B4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eastAsia="MS Mincho" w:hAnsi="Times New Roman"/>
      <w:sz w:val="20"/>
      <w:szCs w:val="20"/>
    </w:rPr>
  </w:style>
  <w:style w:type="character" w:customStyle="1" w:styleId="HTML0">
    <w:name w:val="Стандартный HTML Знак"/>
    <w:link w:val="HTML"/>
    <w:uiPriority w:val="99"/>
    <w:rsid w:val="003B4EBB"/>
    <w:rPr>
      <w:rFonts w:eastAsia="MS Mincho"/>
    </w:rPr>
  </w:style>
  <w:style w:type="paragraph" w:customStyle="1" w:styleId="FreeForm">
    <w:name w:val="Free Form"/>
    <w:autoRedefine/>
    <w:uiPriority w:val="99"/>
    <w:rsid w:val="003B4EBB"/>
    <w:pPr>
      <w:jc w:val="center"/>
    </w:pPr>
    <w:rPr>
      <w:rFonts w:ascii="Arial" w:eastAsia="?????? Pro W3" w:hAnsi="Arial" w:cs="Arial"/>
      <w:i/>
      <w:color w:val="000000"/>
      <w:sz w:val="17"/>
      <w:szCs w:val="17"/>
    </w:rPr>
  </w:style>
  <w:style w:type="paragraph" w:customStyle="1" w:styleId="ColorfulList-Accent1">
    <w:name w:val="Colorful List - Accent 1"/>
    <w:basedOn w:val="a4"/>
    <w:uiPriority w:val="99"/>
    <w:qFormat/>
    <w:rsid w:val="003B4EBB"/>
    <w:pPr>
      <w:spacing w:after="0" w:line="240" w:lineRule="auto"/>
      <w:ind w:left="720"/>
    </w:pPr>
    <w:rPr>
      <w:rFonts w:ascii="Times New Roman" w:eastAsia="MS Minngs" w:hAnsi="Times New Roman"/>
      <w:sz w:val="24"/>
      <w:szCs w:val="24"/>
      <w:lang w:eastAsia="de-DE"/>
    </w:rPr>
  </w:style>
  <w:style w:type="character" w:customStyle="1" w:styleId="BodyPaperText0">
    <w:name w:val="Body Paper Text Знак"/>
    <w:link w:val="BodyPaperText"/>
    <w:locked/>
    <w:rsid w:val="003B4EBB"/>
    <w:rPr>
      <w:sz w:val="22"/>
      <w:lang w:val="en-US"/>
    </w:rPr>
  </w:style>
  <w:style w:type="character" w:customStyle="1" w:styleId="FontStyle15">
    <w:name w:val="Font Style15"/>
    <w:uiPriority w:val="99"/>
    <w:rsid w:val="003B4EBB"/>
    <w:rPr>
      <w:rFonts w:ascii="Times New Roman" w:hAnsi="Times New Roman" w:cs="Times New Roman"/>
      <w:sz w:val="22"/>
      <w:szCs w:val="22"/>
    </w:rPr>
  </w:style>
  <w:style w:type="paragraph" w:customStyle="1" w:styleId="Style2">
    <w:name w:val="Style2"/>
    <w:basedOn w:val="a4"/>
    <w:rsid w:val="003B4EBB"/>
    <w:pPr>
      <w:widowControl w:val="0"/>
      <w:autoSpaceDE w:val="0"/>
      <w:autoSpaceDN w:val="0"/>
      <w:adjustRightInd w:val="0"/>
      <w:spacing w:after="0" w:line="238" w:lineRule="exact"/>
      <w:ind w:firstLine="283"/>
      <w:jc w:val="both"/>
    </w:pPr>
    <w:rPr>
      <w:rFonts w:ascii="Times New Roman" w:hAnsi="Times New Roman"/>
      <w:sz w:val="24"/>
      <w:szCs w:val="24"/>
    </w:rPr>
  </w:style>
  <w:style w:type="character" w:customStyle="1" w:styleId="FontStyle12">
    <w:name w:val="Font Style12"/>
    <w:uiPriority w:val="99"/>
    <w:rsid w:val="003B4EBB"/>
    <w:rPr>
      <w:rFonts w:ascii="Times New Roman" w:hAnsi="Times New Roman" w:cs="Times New Roman"/>
      <w:sz w:val="18"/>
      <w:szCs w:val="18"/>
    </w:rPr>
  </w:style>
  <w:style w:type="paragraph" w:styleId="affffff">
    <w:name w:val="Body Text First Indent"/>
    <w:basedOn w:val="af"/>
    <w:link w:val="affffff0"/>
    <w:uiPriority w:val="99"/>
    <w:unhideWhenUsed/>
    <w:rsid w:val="003B4EBB"/>
    <w:pPr>
      <w:spacing w:line="240" w:lineRule="auto"/>
      <w:ind w:firstLine="210"/>
    </w:pPr>
    <w:rPr>
      <w:rFonts w:ascii="Times New Roman" w:hAnsi="Times New Roman"/>
      <w:sz w:val="24"/>
      <w:szCs w:val="24"/>
      <w:lang w:val="x-none" w:eastAsia="x-none"/>
    </w:rPr>
  </w:style>
  <w:style w:type="character" w:customStyle="1" w:styleId="affffff0">
    <w:name w:val="Красная строка Знак"/>
    <w:link w:val="affffff"/>
    <w:uiPriority w:val="99"/>
    <w:rsid w:val="003B4EBB"/>
    <w:rPr>
      <w:rFonts w:ascii="Calibri" w:hAnsi="Calibri"/>
      <w:sz w:val="24"/>
      <w:szCs w:val="24"/>
      <w:lang w:val="x-none" w:eastAsia="x-none"/>
    </w:rPr>
  </w:style>
  <w:style w:type="character" w:customStyle="1" w:styleId="afa">
    <w:name w:val="ТЕКСТ Знак"/>
    <w:link w:val="af9"/>
    <w:rsid w:val="003B4EBB"/>
    <w:rPr>
      <w:rFonts w:ascii="Arial" w:hAnsi="Arial"/>
      <w:sz w:val="19"/>
      <w:szCs w:val="24"/>
    </w:rPr>
  </w:style>
  <w:style w:type="paragraph" w:customStyle="1" w:styleId="36">
    <w:name w:val=" Знак Знак3"/>
    <w:basedOn w:val="a4"/>
    <w:rsid w:val="003B4EBB"/>
    <w:pPr>
      <w:spacing w:after="160" w:line="240" w:lineRule="exact"/>
    </w:pPr>
    <w:rPr>
      <w:rFonts w:ascii="Verdana" w:hAnsi="Verdana" w:cs="Verdana"/>
      <w:sz w:val="20"/>
      <w:szCs w:val="20"/>
      <w:lang w:val="en-US" w:eastAsia="en-US"/>
    </w:rPr>
  </w:style>
  <w:style w:type="paragraph" w:styleId="a">
    <w:name w:val="List Number"/>
    <w:basedOn w:val="a4"/>
    <w:rsid w:val="003B4EBB"/>
    <w:pPr>
      <w:numPr>
        <w:numId w:val="15"/>
      </w:numPr>
      <w:spacing w:after="0" w:line="240" w:lineRule="auto"/>
    </w:pPr>
    <w:rPr>
      <w:rFonts w:ascii="Times New Roman" w:hAnsi="Times New Roman"/>
      <w:sz w:val="24"/>
      <w:szCs w:val="24"/>
    </w:rPr>
  </w:style>
  <w:style w:type="paragraph" w:customStyle="1" w:styleId="CharChar3">
    <w:name w:val=" Char Char3 Знак Знак"/>
    <w:basedOn w:val="a4"/>
    <w:rsid w:val="003B4EBB"/>
    <w:pPr>
      <w:spacing w:after="160" w:line="240" w:lineRule="exact"/>
    </w:pPr>
    <w:rPr>
      <w:rFonts w:ascii="Verdana" w:hAnsi="Verdana" w:cs="Verdana"/>
      <w:sz w:val="20"/>
      <w:szCs w:val="20"/>
      <w:lang w:val="en-US" w:eastAsia="en-US"/>
    </w:rPr>
  </w:style>
  <w:style w:type="paragraph" w:customStyle="1" w:styleId="2b">
    <w:name w:val=" Знак Знак2"/>
    <w:basedOn w:val="a4"/>
    <w:rsid w:val="003B4EBB"/>
    <w:pPr>
      <w:spacing w:after="160" w:line="240" w:lineRule="exact"/>
    </w:pPr>
    <w:rPr>
      <w:rFonts w:ascii="Verdana" w:hAnsi="Verdana"/>
      <w:sz w:val="20"/>
      <w:szCs w:val="20"/>
      <w:lang w:val="en-US" w:eastAsia="en-US"/>
    </w:rPr>
  </w:style>
  <w:style w:type="paragraph" w:customStyle="1" w:styleId="affffff1">
    <w:name w:val="(Т)"/>
    <w:basedOn w:val="a4"/>
    <w:link w:val="affffff2"/>
    <w:qFormat/>
    <w:rsid w:val="003B4EBB"/>
    <w:pPr>
      <w:spacing w:after="0" w:line="240" w:lineRule="auto"/>
      <w:ind w:firstLine="284"/>
      <w:jc w:val="both"/>
    </w:pPr>
    <w:rPr>
      <w:rFonts w:ascii="Arial" w:eastAsia="Calibri" w:hAnsi="Arial"/>
      <w:sz w:val="19"/>
      <w:szCs w:val="19"/>
      <w:lang w:val="x-none" w:eastAsia="en-US"/>
    </w:rPr>
  </w:style>
  <w:style w:type="character" w:customStyle="1" w:styleId="affffff2">
    <w:name w:val="(Т) Знак"/>
    <w:link w:val="affffff1"/>
    <w:rsid w:val="003B4EBB"/>
    <w:rPr>
      <w:rFonts w:ascii="Arial" w:eastAsia="Calibri" w:hAnsi="Arial"/>
      <w:sz w:val="19"/>
      <w:szCs w:val="19"/>
      <w:lang w:val="x-none" w:eastAsia="en-US"/>
    </w:rPr>
  </w:style>
  <w:style w:type="paragraph" w:customStyle="1" w:styleId="affffff3">
    <w:name w:val="(Р)"/>
    <w:basedOn w:val="BodyPaperText"/>
    <w:link w:val="affffff4"/>
    <w:qFormat/>
    <w:rsid w:val="003B4EBB"/>
    <w:pPr>
      <w:spacing w:before="80" w:after="190"/>
      <w:ind w:firstLine="0"/>
      <w:jc w:val="center"/>
    </w:pPr>
    <w:rPr>
      <w:rFonts w:ascii="Arial" w:hAnsi="Arial"/>
      <w:i/>
      <w:sz w:val="17"/>
      <w:szCs w:val="17"/>
      <w:lang w:val="x-none" w:eastAsia="en-US"/>
    </w:rPr>
  </w:style>
  <w:style w:type="character" w:customStyle="1" w:styleId="affffff4">
    <w:name w:val="(Р) Знак"/>
    <w:link w:val="affffff3"/>
    <w:rsid w:val="003B4EBB"/>
    <w:rPr>
      <w:rFonts w:ascii="Arial" w:hAnsi="Arial"/>
      <w:i/>
      <w:sz w:val="17"/>
      <w:szCs w:val="17"/>
      <w:lang w:val="x-none" w:eastAsia="en-US"/>
    </w:rPr>
  </w:style>
  <w:style w:type="paragraph" w:customStyle="1" w:styleId="affffff5">
    <w:name w:val="(Ф)"/>
    <w:basedOn w:val="affffff1"/>
    <w:link w:val="affffff6"/>
    <w:qFormat/>
    <w:rsid w:val="003B4EBB"/>
    <w:pPr>
      <w:tabs>
        <w:tab w:val="center" w:pos="2240"/>
        <w:tab w:val="right" w:pos="4479"/>
      </w:tabs>
      <w:ind w:firstLine="0"/>
      <w:jc w:val="center"/>
    </w:pPr>
  </w:style>
  <w:style w:type="paragraph" w:customStyle="1" w:styleId="affffff7">
    <w:name w:val="(З)"/>
    <w:basedOn w:val="ParagraphTitle"/>
    <w:link w:val="affffff8"/>
    <w:qFormat/>
    <w:rsid w:val="003B4EBB"/>
    <w:rPr>
      <w:rFonts w:ascii="Arial" w:hAnsi="Arial"/>
      <w:sz w:val="21"/>
      <w:szCs w:val="21"/>
      <w:lang w:val="x-none" w:eastAsia="en-US"/>
    </w:rPr>
  </w:style>
  <w:style w:type="character" w:customStyle="1" w:styleId="affffff6">
    <w:name w:val="(Ф) Знак"/>
    <w:link w:val="affffff5"/>
    <w:rsid w:val="003B4EBB"/>
    <w:rPr>
      <w:rFonts w:ascii="Arial" w:eastAsia="Calibri" w:hAnsi="Arial"/>
      <w:sz w:val="19"/>
      <w:szCs w:val="19"/>
      <w:lang w:val="x-none" w:eastAsia="en-US"/>
    </w:rPr>
  </w:style>
  <w:style w:type="character" w:customStyle="1" w:styleId="affffff8">
    <w:name w:val="(З) Знак"/>
    <w:link w:val="affffff7"/>
    <w:rsid w:val="003B4EBB"/>
    <w:rPr>
      <w:rFonts w:ascii="Arial" w:hAnsi="Arial"/>
      <w:b/>
      <w:kern w:val="28"/>
      <w:sz w:val="21"/>
      <w:szCs w:val="21"/>
      <w:lang w:val="x-none" w:eastAsia="en-US"/>
    </w:rPr>
  </w:style>
  <w:style w:type="character" w:customStyle="1" w:styleId="2c">
    <w:name w:val="Знак Знак2"/>
    <w:locked/>
    <w:rsid w:val="003B4EBB"/>
    <w:rPr>
      <w:lang w:val="ru-RU" w:eastAsia="en-US" w:bidi="ar-SA"/>
    </w:rPr>
  </w:style>
  <w:style w:type="character" w:styleId="affffff9">
    <w:name w:val="annotation reference"/>
    <w:rsid w:val="003B4EBB"/>
    <w:rPr>
      <w:sz w:val="16"/>
      <w:szCs w:val="16"/>
    </w:rPr>
  </w:style>
  <w:style w:type="paragraph" w:customStyle="1" w:styleId="0">
    <w:name w:val="Список маркированный с выступом 0"/>
    <w:aliases w:val="95"/>
    <w:basedOn w:val="a4"/>
    <w:rsid w:val="003B4EBB"/>
    <w:pPr>
      <w:numPr>
        <w:numId w:val="16"/>
      </w:numPr>
      <w:tabs>
        <w:tab w:val="clear" w:pos="540"/>
        <w:tab w:val="left" w:pos="709"/>
      </w:tabs>
      <w:spacing w:after="0" w:line="360" w:lineRule="auto"/>
      <w:ind w:left="709" w:hanging="369"/>
      <w:jc w:val="both"/>
    </w:pPr>
    <w:rPr>
      <w:rFonts w:ascii="Times New Roman" w:hAnsi="Times New Roman"/>
      <w:sz w:val="28"/>
      <w:szCs w:val="20"/>
    </w:rPr>
  </w:style>
  <w:style w:type="paragraph" w:customStyle="1" w:styleId="FR3">
    <w:name w:val="FR3"/>
    <w:rsid w:val="003B4EBB"/>
    <w:pPr>
      <w:widowControl w:val="0"/>
      <w:snapToGrid w:val="0"/>
      <w:spacing w:line="259" w:lineRule="auto"/>
    </w:pPr>
    <w:rPr>
      <w:sz w:val="28"/>
    </w:rPr>
  </w:style>
  <w:style w:type="paragraph" w:customStyle="1" w:styleId="FR4">
    <w:name w:val="FR4"/>
    <w:rsid w:val="003B4EBB"/>
    <w:pPr>
      <w:widowControl w:val="0"/>
      <w:snapToGrid w:val="0"/>
      <w:spacing w:line="259" w:lineRule="auto"/>
      <w:ind w:firstLine="460"/>
    </w:pPr>
    <w:rPr>
      <w:rFonts w:ascii="Arial" w:hAnsi="Arial"/>
      <w:sz w:val="28"/>
    </w:rPr>
  </w:style>
  <w:style w:type="paragraph" w:customStyle="1" w:styleId="affffffa">
    <w:name w:val="Подрисунок"/>
    <w:basedOn w:val="a4"/>
    <w:link w:val="affffffb"/>
    <w:qFormat/>
    <w:rsid w:val="003B4EBB"/>
    <w:pPr>
      <w:spacing w:before="80" w:after="190" w:line="240" w:lineRule="auto"/>
      <w:jc w:val="center"/>
    </w:pPr>
    <w:rPr>
      <w:rFonts w:ascii="Arial" w:hAnsi="Arial"/>
      <w:i/>
      <w:sz w:val="17"/>
      <w:szCs w:val="17"/>
      <w:lang w:val="x-none" w:eastAsia="x-none"/>
    </w:rPr>
  </w:style>
  <w:style w:type="paragraph" w:customStyle="1" w:styleId="1f">
    <w:name w:val="абзац1"/>
    <w:basedOn w:val="a4"/>
    <w:link w:val="1f0"/>
    <w:qFormat/>
    <w:rsid w:val="003B4EBB"/>
    <w:pPr>
      <w:spacing w:after="0" w:line="240" w:lineRule="auto"/>
      <w:ind w:firstLine="284"/>
      <w:jc w:val="both"/>
    </w:pPr>
    <w:rPr>
      <w:rFonts w:ascii="Arial" w:hAnsi="Arial"/>
      <w:sz w:val="19"/>
      <w:szCs w:val="19"/>
      <w:lang w:val="x-none" w:eastAsia="x-none"/>
    </w:rPr>
  </w:style>
  <w:style w:type="character" w:customStyle="1" w:styleId="affffffb">
    <w:name w:val="Подрисунок Знак"/>
    <w:link w:val="affffffa"/>
    <w:rsid w:val="003B4EBB"/>
    <w:rPr>
      <w:rFonts w:ascii="Arial" w:hAnsi="Arial"/>
      <w:i/>
      <w:sz w:val="17"/>
      <w:szCs w:val="17"/>
      <w:lang w:val="x-none" w:eastAsia="x-none"/>
    </w:rPr>
  </w:style>
  <w:style w:type="paragraph" w:customStyle="1" w:styleId="10">
    <w:name w:val="список1"/>
    <w:basedOn w:val="a4"/>
    <w:link w:val="1f1"/>
    <w:qFormat/>
    <w:rsid w:val="003B4EBB"/>
    <w:pPr>
      <w:numPr>
        <w:numId w:val="17"/>
      </w:numPr>
      <w:spacing w:after="0" w:line="240" w:lineRule="auto"/>
      <w:ind w:left="284" w:firstLine="0"/>
      <w:jc w:val="both"/>
    </w:pPr>
    <w:rPr>
      <w:rFonts w:ascii="Arial" w:hAnsi="Arial"/>
      <w:sz w:val="19"/>
      <w:szCs w:val="19"/>
      <w:lang w:val="x-none" w:eastAsia="x-none"/>
    </w:rPr>
  </w:style>
  <w:style w:type="character" w:customStyle="1" w:styleId="1f0">
    <w:name w:val="абзац1 Знак"/>
    <w:link w:val="1f"/>
    <w:rsid w:val="003B4EBB"/>
    <w:rPr>
      <w:rFonts w:ascii="Arial" w:hAnsi="Arial"/>
      <w:sz w:val="19"/>
      <w:szCs w:val="19"/>
      <w:lang w:val="x-none" w:eastAsia="x-none"/>
    </w:rPr>
  </w:style>
  <w:style w:type="character" w:customStyle="1" w:styleId="1f1">
    <w:name w:val="список1 Знак"/>
    <w:link w:val="10"/>
    <w:rsid w:val="003B4EBB"/>
    <w:rPr>
      <w:rFonts w:ascii="Arial" w:hAnsi="Arial"/>
      <w:sz w:val="19"/>
      <w:szCs w:val="19"/>
      <w:lang w:val="x-none" w:eastAsia="x-none"/>
    </w:rPr>
  </w:style>
  <w:style w:type="character" w:customStyle="1" w:styleId="affe">
    <w:name w:val="Название объекта Знак"/>
    <w:link w:val="affd"/>
    <w:rsid w:val="003B4EBB"/>
    <w:rPr>
      <w:rFonts w:ascii="Calibri" w:eastAsia="Calibri" w:hAnsi="Calibri"/>
      <w:b/>
      <w:bCs/>
      <w:lang w:val="x-none"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3B4EBB"/>
    <w:pPr>
      <w:keepNext/>
      <w:keepLines/>
      <w:widowControl w:val="0"/>
      <w:suppressLineNumbers/>
      <w:suppressAutoHyphens/>
      <w:spacing w:before="100" w:beforeAutospacing="1" w:after="100" w:afterAutospacing="1" w:line="240" w:lineRule="auto"/>
      <w:ind w:right="-1"/>
    </w:pPr>
    <w:rPr>
      <w:rFonts w:ascii="Tahoma" w:hAnsi="Tahoma"/>
      <w:color w:val="000000"/>
      <w:sz w:val="20"/>
      <w:szCs w:val="20"/>
      <w:lang w:val="en-US" w:eastAsia="en-US"/>
    </w:rPr>
  </w:style>
  <w:style w:type="paragraph" w:customStyle="1" w:styleId="affffffc">
    <w:name w:val="Нижн.колонтитул первый"/>
    <w:basedOn w:val="aa"/>
    <w:rsid w:val="003B4EBB"/>
    <w:pPr>
      <w:keepLines/>
      <w:tabs>
        <w:tab w:val="clear" w:pos="4677"/>
        <w:tab w:val="clear" w:pos="9355"/>
        <w:tab w:val="center" w:pos="4320"/>
      </w:tabs>
      <w:spacing w:after="0" w:line="240" w:lineRule="auto"/>
      <w:jc w:val="center"/>
    </w:pPr>
    <w:rPr>
      <w:rFonts w:ascii="Times New Roman" w:hAnsi="Times New Roman"/>
      <w:sz w:val="20"/>
      <w:szCs w:val="20"/>
      <w:lang w:val="x-none" w:eastAsia="x-none"/>
    </w:rPr>
  </w:style>
  <w:style w:type="table" w:customStyle="1" w:styleId="210">
    <w:name w:val="Средняя сетка 21"/>
    <w:basedOn w:val="a6"/>
    <w:uiPriority w:val="68"/>
    <w:rsid w:val="003B4EBB"/>
    <w:rPr>
      <w:rFonts w:ascii="Cambria" w:hAnsi="Cambria"/>
      <w:color w:val="000000"/>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affffffd">
    <w:name w:val="Знак Знак Знак"/>
    <w:basedOn w:val="a4"/>
    <w:rsid w:val="003B4EBB"/>
    <w:pPr>
      <w:spacing w:after="160" w:line="240" w:lineRule="exact"/>
    </w:pPr>
    <w:rPr>
      <w:rFonts w:ascii="Verdana" w:hAnsi="Verdana" w:cs="Verdana"/>
      <w:sz w:val="20"/>
      <w:szCs w:val="20"/>
      <w:lang w:val="en-US" w:eastAsia="en-US"/>
    </w:rPr>
  </w:style>
  <w:style w:type="paragraph" w:customStyle="1" w:styleId="150">
    <w:name w:val="Мой стиль 1.5"/>
    <w:basedOn w:val="a4"/>
    <w:rsid w:val="003B4EBB"/>
    <w:pPr>
      <w:autoSpaceDE w:val="0"/>
      <w:autoSpaceDN w:val="0"/>
      <w:spacing w:after="0" w:line="360" w:lineRule="auto"/>
      <w:ind w:firstLine="720"/>
      <w:jc w:val="both"/>
    </w:pPr>
    <w:rPr>
      <w:rFonts w:ascii="Times New Roman" w:hAnsi="Times New Roman"/>
      <w:sz w:val="26"/>
      <w:szCs w:val="20"/>
    </w:rPr>
  </w:style>
  <w:style w:type="paragraph" w:customStyle="1" w:styleId="msonormalcxspmiddle">
    <w:name w:val="msonormalcxspmiddle"/>
    <w:basedOn w:val="a4"/>
    <w:rsid w:val="003B4EBB"/>
    <w:pPr>
      <w:spacing w:before="100" w:beforeAutospacing="1" w:after="100" w:afterAutospacing="1" w:line="240" w:lineRule="auto"/>
    </w:pPr>
    <w:rPr>
      <w:rFonts w:ascii="Times New Roman" w:hAnsi="Times New Roman"/>
      <w:sz w:val="24"/>
      <w:szCs w:val="24"/>
      <w:lang w:val="en-US" w:eastAsia="en-US"/>
    </w:rPr>
  </w:style>
  <w:style w:type="paragraph" w:customStyle="1" w:styleId="affffffe">
    <w:name w:val="Знак Знак Знак Знак Знак"/>
    <w:basedOn w:val="a4"/>
    <w:rsid w:val="003B4EBB"/>
    <w:pPr>
      <w:spacing w:after="160" w:line="240" w:lineRule="exact"/>
    </w:pPr>
    <w:rPr>
      <w:rFonts w:ascii="Verdana" w:hAnsi="Verdana" w:cs="Verdana"/>
      <w:sz w:val="20"/>
      <w:szCs w:val="20"/>
      <w:lang w:val="en-US" w:eastAsia="en-US"/>
    </w:rPr>
  </w:style>
  <w:style w:type="paragraph" w:customStyle="1" w:styleId="1f2">
    <w:name w:val="Знак Знак Знак1 Знак Знак"/>
    <w:basedOn w:val="a4"/>
    <w:rsid w:val="003B4EBB"/>
    <w:pPr>
      <w:spacing w:after="160" w:line="240" w:lineRule="exact"/>
    </w:pPr>
    <w:rPr>
      <w:rFonts w:ascii="Verdana" w:hAnsi="Verdana" w:cs="Verdana"/>
      <w:sz w:val="20"/>
      <w:szCs w:val="20"/>
      <w:lang w:val="en-US" w:eastAsia="en-US"/>
    </w:rPr>
  </w:style>
  <w:style w:type="character" w:customStyle="1" w:styleId="afffffff">
    <w:name w:val="Подпись под рисунком Знак"/>
    <w:link w:val="afffffff0"/>
    <w:locked/>
    <w:rsid w:val="003B4EBB"/>
    <w:rPr>
      <w:sz w:val="24"/>
      <w:szCs w:val="22"/>
      <w:lang w:eastAsia="en-US"/>
    </w:rPr>
  </w:style>
  <w:style w:type="paragraph" w:customStyle="1" w:styleId="afffffff0">
    <w:name w:val="Подпись под рисунком"/>
    <w:basedOn w:val="a4"/>
    <w:link w:val="afffffff"/>
    <w:rsid w:val="003B4EBB"/>
    <w:pPr>
      <w:spacing w:after="120" w:line="360" w:lineRule="auto"/>
      <w:jc w:val="center"/>
    </w:pPr>
    <w:rPr>
      <w:rFonts w:ascii="Times New Roman" w:hAnsi="Times New Roman"/>
      <w:sz w:val="24"/>
      <w:lang w:eastAsia="en-US"/>
    </w:rPr>
  </w:style>
  <w:style w:type="paragraph" w:customStyle="1" w:styleId="a2">
    <w:name w:val="Заголовок раздела"/>
    <w:basedOn w:val="a4"/>
    <w:next w:val="a4"/>
    <w:link w:val="afffffff1"/>
    <w:rsid w:val="003B4EBB"/>
    <w:pPr>
      <w:keepNext/>
      <w:numPr>
        <w:numId w:val="18"/>
      </w:numPr>
      <w:spacing w:before="420" w:after="120" w:line="240" w:lineRule="auto"/>
    </w:pPr>
    <w:rPr>
      <w:rFonts w:ascii="Arial" w:hAnsi="Arial"/>
      <w:b/>
      <w:sz w:val="24"/>
      <w:szCs w:val="20"/>
      <w:lang w:val="x-none" w:eastAsia="x-none"/>
    </w:rPr>
  </w:style>
  <w:style w:type="character" w:customStyle="1" w:styleId="afffffff1">
    <w:name w:val="Заголовок раздела Знак Знак"/>
    <w:link w:val="a2"/>
    <w:rsid w:val="003B4EBB"/>
    <w:rPr>
      <w:rFonts w:ascii="Arial" w:hAnsi="Arial"/>
      <w:b/>
      <w:sz w:val="24"/>
      <w:lang w:val="x-none" w:eastAsia="x-none"/>
    </w:rPr>
  </w:style>
  <w:style w:type="paragraph" w:customStyle="1" w:styleId="1f3">
    <w:name w:val=" Знак Знак Знак1 Знак Знак"/>
    <w:basedOn w:val="a4"/>
    <w:rsid w:val="003B4EBB"/>
    <w:pPr>
      <w:spacing w:after="160" w:line="240" w:lineRule="exact"/>
    </w:pPr>
    <w:rPr>
      <w:rFonts w:ascii="Verdana" w:hAnsi="Verdana" w:cs="Verdana"/>
      <w:sz w:val="20"/>
      <w:szCs w:val="20"/>
      <w:lang w:val="en-US" w:eastAsia="en-US"/>
    </w:rPr>
  </w:style>
  <w:style w:type="paragraph" w:customStyle="1" w:styleId="afffffff2">
    <w:name w:val=" Знак Знак Знак Знак Знак"/>
    <w:basedOn w:val="a4"/>
    <w:rsid w:val="003B4EBB"/>
    <w:pPr>
      <w:spacing w:after="160" w:line="240" w:lineRule="exact"/>
    </w:pPr>
    <w:rPr>
      <w:rFonts w:ascii="Verdana" w:hAnsi="Verdana" w:cs="Verdana"/>
      <w:sz w:val="20"/>
      <w:szCs w:val="20"/>
      <w:lang w:val="en-US" w:eastAsia="en-US"/>
    </w:rPr>
  </w:style>
  <w:style w:type="paragraph" w:customStyle="1" w:styleId="HEADIN">
    <w:name w:val="HEAD_IN"/>
    <w:basedOn w:val="a4"/>
    <w:link w:val="HEADIN0"/>
    <w:rsid w:val="003B4EBB"/>
    <w:pPr>
      <w:spacing w:after="60" w:line="240" w:lineRule="auto"/>
      <w:ind w:right="-28"/>
    </w:pPr>
    <w:rPr>
      <w:rFonts w:ascii="PragmaticaCondC" w:eastAsia="SimSun" w:hAnsi="PragmaticaCondC"/>
      <w:b/>
      <w:bCs/>
      <w:sz w:val="18"/>
      <w:szCs w:val="18"/>
      <w:lang w:val="x-none" w:eastAsia="x-none"/>
    </w:rPr>
  </w:style>
  <w:style w:type="character" w:customStyle="1" w:styleId="HEADIN0">
    <w:name w:val="HEAD_IN Знак"/>
    <w:link w:val="HEADIN"/>
    <w:rsid w:val="003B4EBB"/>
    <w:rPr>
      <w:rFonts w:ascii="PragmaticaCondC" w:eastAsia="SimSun" w:hAnsi="PragmaticaCondC"/>
      <w:b/>
      <w:bCs/>
      <w:sz w:val="18"/>
      <w:szCs w:val="18"/>
      <w:lang w:val="x-none" w:eastAsia="x-none"/>
    </w:rPr>
  </w:style>
  <w:style w:type="paragraph" w:customStyle="1" w:styleId="AuthorArial">
    <w:name w:val="Author + Arial"/>
    <w:aliases w:val="11 пт,Справа:  0 см,Перед:  4 пт"/>
    <w:basedOn w:val="Author"/>
    <w:rsid w:val="003B4EBB"/>
    <w:pPr>
      <w:spacing w:before="80"/>
      <w:ind w:right="0"/>
    </w:pPr>
    <w:rPr>
      <w:rFonts w:ascii="Arial" w:hAnsi="Arial" w:cs="Arial"/>
      <w:sz w:val="22"/>
      <w:szCs w:val="22"/>
    </w:rPr>
  </w:style>
  <w:style w:type="paragraph" w:customStyle="1" w:styleId="1f4">
    <w:name w:val="Обычный + Первая строка:  1"/>
    <w:aliases w:val="25 см"/>
    <w:basedOn w:val="a4"/>
    <w:rsid w:val="003B4EBB"/>
    <w:pPr>
      <w:spacing w:after="0" w:line="240" w:lineRule="auto"/>
    </w:pPr>
    <w:rPr>
      <w:rFonts w:ascii="Times New Roman" w:hAnsi="Times New Roman"/>
      <w:sz w:val="24"/>
      <w:szCs w:val="24"/>
    </w:rPr>
  </w:style>
  <w:style w:type="character" w:customStyle="1" w:styleId="1f5">
    <w:name w:val="Стиль1 Знак"/>
    <w:rsid w:val="003B4EBB"/>
    <w:rPr>
      <w:sz w:val="28"/>
      <w:szCs w:val="24"/>
      <w:lang w:val="ru-RU" w:eastAsia="ru-RU" w:bidi="ar-SA"/>
    </w:rPr>
  </w:style>
  <w:style w:type="character" w:customStyle="1" w:styleId="s2">
    <w:name w:val="s2"/>
    <w:rsid w:val="003B4EBB"/>
  </w:style>
  <w:style w:type="paragraph" w:customStyle="1" w:styleId="p3">
    <w:name w:val="p3"/>
    <w:basedOn w:val="a4"/>
    <w:rsid w:val="003B4EBB"/>
    <w:pPr>
      <w:spacing w:before="100" w:beforeAutospacing="1" w:after="100" w:afterAutospacing="1" w:line="240" w:lineRule="auto"/>
    </w:pPr>
    <w:rPr>
      <w:rFonts w:ascii="Times New Roman" w:hAnsi="Times New Roman"/>
      <w:sz w:val="24"/>
      <w:szCs w:val="24"/>
    </w:rPr>
  </w:style>
  <w:style w:type="paragraph" w:customStyle="1" w:styleId="Statya">
    <w:name w:val="_Statya"/>
    <w:rsid w:val="003B4EBB"/>
    <w:pPr>
      <w:widowControl w:val="0"/>
      <w:suppressAutoHyphens/>
      <w:ind w:firstLine="720"/>
      <w:jc w:val="both"/>
    </w:pPr>
    <w:rPr>
      <w:bCs/>
      <w:lang w:val="uk-UA"/>
    </w:rPr>
  </w:style>
  <w:style w:type="paragraph" w:customStyle="1" w:styleId="Literatura">
    <w:name w:val="_Literatura"/>
    <w:rsid w:val="003B4EBB"/>
    <w:pPr>
      <w:widowControl w:val="0"/>
      <w:suppressAutoHyphens/>
      <w:ind w:firstLine="720"/>
      <w:jc w:val="center"/>
    </w:pPr>
    <w:rPr>
      <w:b/>
      <w:bCs/>
      <w:lang w:val="uk-UA"/>
    </w:rPr>
  </w:style>
  <w:style w:type="paragraph" w:customStyle="1" w:styleId="Osntext">
    <w:name w:val="Osn.text"/>
    <w:basedOn w:val="BodyPaperText"/>
    <w:link w:val="Osntext0"/>
    <w:rsid w:val="003B4EBB"/>
    <w:pPr>
      <w:ind w:firstLine="284"/>
    </w:pPr>
    <w:rPr>
      <w:rFonts w:ascii="Arial" w:hAnsi="Arial"/>
      <w:sz w:val="19"/>
      <w:szCs w:val="19"/>
      <w:lang w:eastAsia="x-none"/>
    </w:rPr>
  </w:style>
  <w:style w:type="character" w:customStyle="1" w:styleId="Osntext0">
    <w:name w:val="Osn.text Знак Знак"/>
    <w:link w:val="Osntext"/>
    <w:rsid w:val="003B4EBB"/>
    <w:rPr>
      <w:rFonts w:ascii="Arial" w:hAnsi="Arial"/>
      <w:sz w:val="19"/>
      <w:szCs w:val="19"/>
      <w:lang w:val="en-US" w:eastAsia="x-none"/>
    </w:rPr>
  </w:style>
  <w:style w:type="paragraph" w:customStyle="1" w:styleId="1f6">
    <w:name w:val="Рисунок1"/>
    <w:basedOn w:val="af"/>
    <w:next w:val="af"/>
    <w:autoRedefine/>
    <w:rsid w:val="003B4EBB"/>
    <w:pPr>
      <w:keepNext/>
      <w:spacing w:after="0" w:line="240" w:lineRule="auto"/>
      <w:jc w:val="center"/>
    </w:pPr>
    <w:rPr>
      <w:rFonts w:ascii="Times New Roman" w:hAnsi="Times New Roman"/>
      <w:sz w:val="28"/>
      <w:szCs w:val="28"/>
    </w:rPr>
  </w:style>
  <w:style w:type="paragraph" w:customStyle="1" w:styleId="afffffff3">
    <w:name w:val="литература"/>
    <w:basedOn w:val="21"/>
    <w:autoRedefine/>
    <w:rsid w:val="003B4EBB"/>
    <w:pPr>
      <w:shd w:val="clear" w:color="auto" w:fill="auto"/>
      <w:autoSpaceDE/>
      <w:autoSpaceDN/>
      <w:adjustRightInd/>
      <w:ind w:firstLine="0"/>
      <w:jc w:val="both"/>
    </w:pPr>
    <w:rPr>
      <w:b/>
      <w:sz w:val="28"/>
      <w:szCs w:val="28"/>
      <w:lang w:val="ru-RU" w:eastAsia="ru-RU"/>
    </w:rPr>
  </w:style>
  <w:style w:type="paragraph" w:customStyle="1" w:styleId="afffffff4">
    <w:name w:val="Рисунок название"/>
    <w:basedOn w:val="a4"/>
    <w:rsid w:val="003B4EBB"/>
    <w:pPr>
      <w:spacing w:after="0" w:line="240" w:lineRule="auto"/>
      <w:jc w:val="center"/>
    </w:pPr>
    <w:rPr>
      <w:rFonts w:ascii="Times New Roman" w:hAnsi="Times New Roman"/>
      <w:bCs/>
      <w:i/>
      <w:sz w:val="26"/>
      <w:szCs w:val="20"/>
    </w:rPr>
  </w:style>
  <w:style w:type="paragraph" w:customStyle="1" w:styleId="afffffff5">
    <w:name w:val="Рисунок расшифровка"/>
    <w:basedOn w:val="a4"/>
    <w:link w:val="afffffff6"/>
    <w:autoRedefine/>
    <w:rsid w:val="003B4EBB"/>
    <w:pPr>
      <w:spacing w:after="0" w:line="240" w:lineRule="auto"/>
      <w:jc w:val="center"/>
    </w:pPr>
    <w:rPr>
      <w:rFonts w:ascii="Times New Roman" w:hAnsi="Times New Roman"/>
      <w:sz w:val="24"/>
      <w:szCs w:val="28"/>
      <w:lang w:val="x-none" w:eastAsia="x-none"/>
    </w:rPr>
  </w:style>
  <w:style w:type="character" w:customStyle="1" w:styleId="afffffff6">
    <w:name w:val="Рисунок расшифровка Знак"/>
    <w:link w:val="afffffff5"/>
    <w:rsid w:val="003B4EBB"/>
    <w:rPr>
      <w:sz w:val="24"/>
      <w:szCs w:val="28"/>
      <w:lang w:val="x-none" w:eastAsia="x-none"/>
    </w:rPr>
  </w:style>
  <w:style w:type="paragraph" w:customStyle="1" w:styleId="afffffff7">
    <w:name w:val="Знак Знак Знак Знак"/>
    <w:basedOn w:val="a4"/>
    <w:rsid w:val="003B4EBB"/>
    <w:pPr>
      <w:spacing w:after="160" w:line="240" w:lineRule="exact"/>
    </w:pPr>
    <w:rPr>
      <w:rFonts w:ascii="Verdana" w:hAnsi="Verdana" w:cs="Verdana"/>
      <w:sz w:val="20"/>
      <w:szCs w:val="20"/>
      <w:lang w:val="en-US" w:eastAsia="en-US"/>
    </w:rPr>
  </w:style>
  <w:style w:type="paragraph" w:customStyle="1" w:styleId="CharChar1">
    <w:name w:val=" Char Char Знак Знак"/>
    <w:basedOn w:val="a4"/>
    <w:rsid w:val="003B4EBB"/>
    <w:pPr>
      <w:spacing w:after="160" w:line="240" w:lineRule="exact"/>
    </w:pPr>
    <w:rPr>
      <w:rFonts w:ascii="Verdana" w:hAnsi="Verdana" w:cs="Verdana"/>
      <w:sz w:val="20"/>
      <w:szCs w:val="20"/>
      <w:lang w:val="en-US" w:eastAsia="en-US"/>
    </w:rPr>
  </w:style>
  <w:style w:type="paragraph" w:customStyle="1" w:styleId="CharChar2">
    <w:name w:val="Char Char Знак Знак"/>
    <w:basedOn w:val="a4"/>
    <w:rsid w:val="003B4EBB"/>
    <w:pPr>
      <w:spacing w:after="160" w:line="240" w:lineRule="exact"/>
    </w:pPr>
    <w:rPr>
      <w:rFonts w:ascii="Verdana" w:hAnsi="Verdana" w:cs="Verdana"/>
      <w:sz w:val="20"/>
      <w:szCs w:val="20"/>
      <w:lang w:val="en-US" w:eastAsia="en-US"/>
    </w:rPr>
  </w:style>
  <w:style w:type="paragraph" w:customStyle="1" w:styleId="afffffff8">
    <w:name w:val="ТЛ_осн_текст"/>
    <w:basedOn w:val="11"/>
    <w:link w:val="1f7"/>
    <w:qFormat/>
    <w:rsid w:val="003B4EBB"/>
    <w:pPr>
      <w:keepNext w:val="0"/>
      <w:widowControl w:val="0"/>
      <w:spacing w:before="0" w:after="0"/>
      <w:ind w:firstLine="567"/>
    </w:pPr>
    <w:rPr>
      <w:rFonts w:ascii="Times New Roman" w:hAnsi="Times New Roman"/>
      <w:b w:val="0"/>
      <w:kern w:val="0"/>
      <w:sz w:val="20"/>
      <w:szCs w:val="24"/>
      <w:lang w:val="x-none" w:eastAsia="x-none"/>
    </w:rPr>
  </w:style>
  <w:style w:type="paragraph" w:customStyle="1" w:styleId="afffffff9">
    <w:name w:val="ТЛ_подрис"/>
    <w:basedOn w:val="afffffff8"/>
    <w:link w:val="afffffffa"/>
    <w:qFormat/>
    <w:rsid w:val="003B4EBB"/>
    <w:pPr>
      <w:spacing w:after="240"/>
      <w:jc w:val="center"/>
    </w:pPr>
    <w:rPr>
      <w:szCs w:val="20"/>
    </w:rPr>
  </w:style>
  <w:style w:type="character" w:customStyle="1" w:styleId="1f7">
    <w:name w:val="ТЛ_осн_текст Знак1"/>
    <w:link w:val="afffffff8"/>
    <w:rsid w:val="003B4EBB"/>
    <w:rPr>
      <w:bCs/>
      <w:szCs w:val="24"/>
      <w:lang w:val="x-none" w:eastAsia="x-none"/>
    </w:rPr>
  </w:style>
  <w:style w:type="character" w:customStyle="1" w:styleId="afffffffa">
    <w:name w:val="ТЛ_подрис Знак"/>
    <w:link w:val="afffffff9"/>
    <w:rsid w:val="003B4EBB"/>
    <w:rPr>
      <w:bCs/>
      <w:lang w:val="x-none" w:eastAsia="x-none"/>
    </w:rPr>
  </w:style>
  <w:style w:type="paragraph" w:customStyle="1" w:styleId="afffffffb">
    <w:name w:val="ТЛ_литература"/>
    <w:basedOn w:val="a4"/>
    <w:link w:val="afffffffc"/>
    <w:qFormat/>
    <w:rsid w:val="003B4EBB"/>
    <w:pPr>
      <w:widowControl w:val="0"/>
      <w:spacing w:after="0" w:line="240" w:lineRule="auto"/>
      <w:ind w:left="360" w:hanging="360"/>
      <w:jc w:val="both"/>
    </w:pPr>
    <w:rPr>
      <w:rFonts w:ascii="Times New Roman" w:eastAsia="Calibri" w:hAnsi="Times New Roman"/>
      <w:sz w:val="24"/>
      <w:szCs w:val="24"/>
      <w:lang w:val="x-none" w:eastAsia="x-none"/>
    </w:rPr>
  </w:style>
  <w:style w:type="character" w:customStyle="1" w:styleId="afffffffc">
    <w:name w:val="ТЛ_литература Знак"/>
    <w:link w:val="afffffffb"/>
    <w:rsid w:val="003B4EBB"/>
    <w:rPr>
      <w:rFonts w:eastAsia="Calibri"/>
      <w:sz w:val="24"/>
      <w:szCs w:val="24"/>
      <w:lang w:val="x-none" w:eastAsia="x-none"/>
    </w:rPr>
  </w:style>
  <w:style w:type="paragraph" w:customStyle="1" w:styleId="AbstractText">
    <w:name w:val="Abstract Text"/>
    <w:basedOn w:val="a4"/>
    <w:rsid w:val="003B4EBB"/>
    <w:pPr>
      <w:tabs>
        <w:tab w:val="left" w:pos="709"/>
      </w:tabs>
      <w:suppressAutoHyphens/>
      <w:spacing w:after="0" w:line="200" w:lineRule="atLeast"/>
      <w:jc w:val="both"/>
      <w:textAlignment w:val="baseline"/>
    </w:pPr>
    <w:rPr>
      <w:rFonts w:ascii="Times New Roman" w:hAnsi="Times New Roman"/>
      <w:i/>
      <w:iCs/>
      <w:color w:val="404040"/>
      <w:kern w:val="1"/>
      <w:sz w:val="26"/>
      <w:szCs w:val="26"/>
      <w:u w:val="single"/>
      <w:lang w:val="en-US" w:eastAsia="ar-SA"/>
    </w:rPr>
  </w:style>
  <w:style w:type="paragraph" w:customStyle="1" w:styleId="afffffffd">
    <w:name w:val="Курсив"/>
    <w:basedOn w:val="a4"/>
    <w:rsid w:val="003B4EBB"/>
    <w:pPr>
      <w:spacing w:after="0" w:line="240" w:lineRule="auto"/>
      <w:ind w:firstLine="567"/>
      <w:jc w:val="both"/>
    </w:pPr>
    <w:rPr>
      <w:rFonts w:ascii="Times New Roman" w:hAnsi="Times New Roman"/>
      <w:i/>
      <w:sz w:val="24"/>
      <w:szCs w:val="24"/>
      <w:lang w:val="en-US"/>
    </w:rPr>
  </w:style>
  <w:style w:type="character" w:customStyle="1" w:styleId="26">
    <w:name w:val="Стиль2 Знак"/>
    <w:link w:val="25"/>
    <w:locked/>
    <w:rsid w:val="003B4EBB"/>
    <w:rPr>
      <w:rFonts w:ascii="Arial" w:hAnsi="Arial"/>
      <w:b/>
      <w:sz w:val="21"/>
      <w:szCs w:val="24"/>
      <w:lang w:val="x-none" w:eastAsia="x-none"/>
    </w:rPr>
  </w:style>
  <w:style w:type="character" w:customStyle="1" w:styleId="afffa">
    <w:name w:val="Нумерованный Знак Знак"/>
    <w:link w:val="a1"/>
    <w:rsid w:val="003B4EBB"/>
    <w:rPr>
      <w:sz w:val="22"/>
      <w:lang w:val="x-none" w:eastAsia="x-none"/>
    </w:rPr>
  </w:style>
  <w:style w:type="character" w:customStyle="1" w:styleId="CharAttribute0">
    <w:name w:val="CharAttribute0"/>
    <w:rsid w:val="003B4EBB"/>
    <w:rPr>
      <w:rFonts w:ascii="Times New Roman" w:eastAsia="Times New Roman" w:hAnsi="Times New Roman"/>
    </w:rPr>
  </w:style>
  <w:style w:type="paragraph" w:customStyle="1" w:styleId="bodypapertext1">
    <w:name w:val="bodypapertext"/>
    <w:basedOn w:val="a4"/>
    <w:rsid w:val="003B4EBB"/>
    <w:pPr>
      <w:spacing w:before="100" w:beforeAutospacing="1" w:after="100" w:afterAutospacing="1" w:line="240" w:lineRule="auto"/>
    </w:pPr>
    <w:rPr>
      <w:rFonts w:ascii="Times New Roman" w:hAnsi="Times New Roman"/>
      <w:sz w:val="24"/>
      <w:szCs w:val="24"/>
    </w:rPr>
  </w:style>
  <w:style w:type="character" w:customStyle="1" w:styleId="hl">
    <w:name w:val="hl"/>
    <w:rsid w:val="003B4EBB"/>
  </w:style>
  <w:style w:type="character" w:customStyle="1" w:styleId="refresult">
    <w:name w:val="ref_result"/>
    <w:rsid w:val="003B4EBB"/>
  </w:style>
  <w:style w:type="paragraph" w:customStyle="1" w:styleId="a50">
    <w:name w:val="a5"/>
    <w:basedOn w:val="a4"/>
    <w:rsid w:val="003B4EBB"/>
    <w:pPr>
      <w:spacing w:before="100" w:beforeAutospacing="1" w:after="100" w:afterAutospacing="1" w:line="240" w:lineRule="auto"/>
    </w:pPr>
    <w:rPr>
      <w:rFonts w:ascii="Times New Roman" w:hAnsi="Times New Roman"/>
      <w:sz w:val="24"/>
      <w:szCs w:val="24"/>
    </w:rPr>
  </w:style>
  <w:style w:type="paragraph" w:customStyle="1" w:styleId="afffffffe">
    <w:name w:val="ТЕКСТ*"/>
    <w:basedOn w:val="a4"/>
    <w:rsid w:val="003B4EBB"/>
    <w:pPr>
      <w:spacing w:after="0" w:line="240" w:lineRule="auto"/>
      <w:ind w:firstLine="284"/>
      <w:jc w:val="both"/>
    </w:pPr>
    <w:rPr>
      <w:rFonts w:ascii="Arial" w:hAnsi="Arial" w:cs="Arial"/>
      <w:color w:val="000000"/>
      <w:sz w:val="19"/>
      <w:szCs w:val="24"/>
    </w:rPr>
  </w:style>
  <w:style w:type="paragraph" w:customStyle="1" w:styleId="Bullet1">
    <w:name w:val="Bullet:1"/>
    <w:basedOn w:val="a4"/>
    <w:link w:val="Bullet1Char"/>
    <w:uiPriority w:val="6"/>
    <w:qFormat/>
    <w:rsid w:val="003B4EBB"/>
    <w:pPr>
      <w:numPr>
        <w:numId w:val="26"/>
      </w:numPr>
      <w:spacing w:after="120" w:line="240" w:lineRule="auto"/>
      <w:jc w:val="both"/>
    </w:pPr>
    <w:rPr>
      <w:rFonts w:ascii="Times New Roman" w:hAnsi="Times New Roman"/>
      <w:sz w:val="24"/>
      <w:szCs w:val="20"/>
      <w:lang w:val="en-US" w:eastAsia="x-none"/>
    </w:rPr>
  </w:style>
  <w:style w:type="paragraph" w:customStyle="1" w:styleId="Bullet2">
    <w:name w:val="Bullet:2"/>
    <w:basedOn w:val="a4"/>
    <w:link w:val="Bullet2Char"/>
    <w:uiPriority w:val="6"/>
    <w:qFormat/>
    <w:rsid w:val="003B4EBB"/>
    <w:pPr>
      <w:numPr>
        <w:numId w:val="24"/>
      </w:numPr>
      <w:spacing w:after="120" w:line="240" w:lineRule="auto"/>
      <w:jc w:val="both"/>
    </w:pPr>
    <w:rPr>
      <w:rFonts w:ascii="Times New Roman" w:hAnsi="Times New Roman"/>
      <w:sz w:val="24"/>
      <w:szCs w:val="20"/>
      <w:lang w:val="en-US" w:eastAsia="x-none"/>
    </w:rPr>
  </w:style>
  <w:style w:type="paragraph" w:customStyle="1" w:styleId="Comment">
    <w:name w:val="Comment"/>
    <w:next w:val="a4"/>
    <w:uiPriority w:val="5"/>
    <w:qFormat/>
    <w:rsid w:val="003B4EBB"/>
    <w:pPr>
      <w:keepLines/>
      <w:spacing w:before="40" w:line="300" w:lineRule="atLeast"/>
    </w:pPr>
    <w:rPr>
      <w:rFonts w:ascii="Verdana" w:hAnsi="Verdana"/>
      <w:vanish/>
      <w:color w:val="FF0000"/>
      <w:szCs w:val="24"/>
      <w:lang w:val="en-GB" w:eastAsia="en-US"/>
    </w:rPr>
  </w:style>
  <w:style w:type="paragraph" w:customStyle="1" w:styleId="FigCapLeft">
    <w:name w:val="FigCap:Left"/>
    <w:basedOn w:val="a4"/>
    <w:next w:val="a4"/>
    <w:uiPriority w:val="10"/>
    <w:qFormat/>
    <w:rsid w:val="003B4EBB"/>
    <w:pPr>
      <w:numPr>
        <w:numId w:val="25"/>
      </w:numPr>
      <w:tabs>
        <w:tab w:val="left" w:pos="1247"/>
      </w:tabs>
      <w:spacing w:before="160" w:after="100" w:line="240" w:lineRule="auto"/>
      <w:jc w:val="both"/>
    </w:pPr>
    <w:rPr>
      <w:rFonts w:ascii="Times New Roman" w:hAnsi="Times New Roman"/>
      <w:i/>
      <w:sz w:val="24"/>
      <w:szCs w:val="20"/>
      <w:lang w:val="en-US"/>
    </w:rPr>
  </w:style>
  <w:style w:type="paragraph" w:customStyle="1" w:styleId="FigCapWide">
    <w:name w:val="FigCap:Wide"/>
    <w:basedOn w:val="a4"/>
    <w:next w:val="a4"/>
    <w:uiPriority w:val="10"/>
    <w:qFormat/>
    <w:rsid w:val="003B4EBB"/>
    <w:pPr>
      <w:numPr>
        <w:numId w:val="23"/>
      </w:numPr>
      <w:tabs>
        <w:tab w:val="left" w:pos="1491"/>
      </w:tabs>
      <w:spacing w:before="160" w:after="100" w:line="240" w:lineRule="auto"/>
      <w:jc w:val="center"/>
    </w:pPr>
    <w:rPr>
      <w:rFonts w:ascii="Times New Roman" w:hAnsi="Times New Roman"/>
      <w:i/>
      <w:sz w:val="24"/>
      <w:szCs w:val="20"/>
      <w:lang w:val="en-US"/>
    </w:rPr>
  </w:style>
  <w:style w:type="paragraph" w:customStyle="1" w:styleId="RemarkCaution">
    <w:name w:val="Remark:Caution"/>
    <w:basedOn w:val="a4"/>
    <w:next w:val="a4"/>
    <w:uiPriority w:val="4"/>
    <w:qFormat/>
    <w:rsid w:val="003B4EBB"/>
    <w:pPr>
      <w:keepNext/>
      <w:numPr>
        <w:numId w:val="21"/>
      </w:numPr>
      <w:pBdr>
        <w:top w:val="single" w:sz="4" w:space="6" w:color="auto"/>
        <w:bottom w:val="single" w:sz="4" w:space="6" w:color="auto"/>
      </w:pBdr>
      <w:tabs>
        <w:tab w:val="left" w:pos="1418"/>
      </w:tabs>
      <w:spacing w:before="180" w:after="120" w:line="240" w:lineRule="auto"/>
      <w:jc w:val="both"/>
    </w:pPr>
    <w:rPr>
      <w:rFonts w:ascii="Verdana" w:hAnsi="Verdana"/>
      <w:i/>
      <w:sz w:val="24"/>
      <w:lang w:val="en-US"/>
    </w:rPr>
  </w:style>
  <w:style w:type="paragraph" w:styleId="42">
    <w:name w:val="toc 4"/>
    <w:basedOn w:val="a4"/>
    <w:uiPriority w:val="39"/>
    <w:rsid w:val="003B4EBB"/>
    <w:pPr>
      <w:tabs>
        <w:tab w:val="right" w:leader="dot" w:pos="8505"/>
      </w:tabs>
      <w:spacing w:before="80" w:after="120" w:line="240" w:lineRule="auto"/>
      <w:ind w:left="1418" w:hanging="851"/>
      <w:jc w:val="both"/>
    </w:pPr>
    <w:rPr>
      <w:rFonts w:ascii="Times New Roman" w:hAnsi="Times New Roman"/>
      <w:sz w:val="24"/>
      <w:szCs w:val="20"/>
      <w:lang w:val="en-US"/>
    </w:rPr>
  </w:style>
  <w:style w:type="paragraph" w:customStyle="1" w:styleId="GenericTitle">
    <w:name w:val="GenericTitle"/>
    <w:basedOn w:val="a4"/>
    <w:uiPriority w:val="1"/>
    <w:qFormat/>
    <w:rsid w:val="003B4EBB"/>
    <w:pPr>
      <w:keepNext/>
      <w:spacing w:before="300" w:after="120" w:line="320" w:lineRule="atLeast"/>
      <w:jc w:val="both"/>
    </w:pPr>
    <w:rPr>
      <w:rFonts w:ascii="Verdana" w:hAnsi="Verdana"/>
      <w:b/>
      <w:sz w:val="24"/>
      <w:lang w:val="en-US"/>
    </w:rPr>
  </w:style>
  <w:style w:type="paragraph" w:customStyle="1" w:styleId="HeadCentre">
    <w:name w:val="Head:Centre"/>
    <w:basedOn w:val="a4"/>
    <w:next w:val="a4"/>
    <w:uiPriority w:val="3"/>
    <w:qFormat/>
    <w:rsid w:val="003B4EBB"/>
    <w:pPr>
      <w:spacing w:before="240" w:after="120" w:line="320" w:lineRule="atLeast"/>
      <w:jc w:val="center"/>
    </w:pPr>
    <w:rPr>
      <w:rFonts w:ascii="Verdana" w:hAnsi="Verdana"/>
      <w:b/>
      <w:sz w:val="32"/>
      <w:szCs w:val="20"/>
      <w:lang w:val="en-US"/>
    </w:rPr>
  </w:style>
  <w:style w:type="paragraph" w:customStyle="1" w:styleId="RemarkNote">
    <w:name w:val="Remark:Note"/>
    <w:basedOn w:val="a4"/>
    <w:next w:val="a4"/>
    <w:uiPriority w:val="4"/>
    <w:qFormat/>
    <w:rsid w:val="003B4EBB"/>
    <w:pPr>
      <w:keepNext/>
      <w:numPr>
        <w:numId w:val="20"/>
      </w:numPr>
      <w:pBdr>
        <w:top w:val="single" w:sz="4" w:space="6" w:color="auto"/>
        <w:bottom w:val="single" w:sz="4" w:space="6" w:color="auto"/>
      </w:pBdr>
      <w:tabs>
        <w:tab w:val="left" w:pos="1021"/>
      </w:tabs>
      <w:spacing w:before="180" w:after="120" w:line="240" w:lineRule="auto"/>
      <w:jc w:val="both"/>
    </w:pPr>
    <w:rPr>
      <w:rFonts w:ascii="Times New Roman" w:hAnsi="Times New Roman"/>
      <w:i/>
      <w:sz w:val="24"/>
      <w:szCs w:val="20"/>
      <w:lang w:val="en-US"/>
    </w:rPr>
  </w:style>
  <w:style w:type="paragraph" w:customStyle="1" w:styleId="RemarkWarning">
    <w:name w:val="Remark:Warning"/>
    <w:basedOn w:val="a4"/>
    <w:next w:val="a4"/>
    <w:uiPriority w:val="4"/>
    <w:qFormat/>
    <w:rsid w:val="003B4EBB"/>
    <w:pPr>
      <w:keepNext/>
      <w:numPr>
        <w:numId w:val="22"/>
      </w:numPr>
      <w:pBdr>
        <w:top w:val="single" w:sz="4" w:space="6" w:color="auto"/>
        <w:bottom w:val="single" w:sz="4" w:space="6" w:color="auto"/>
      </w:pBdr>
      <w:spacing w:before="180" w:after="120" w:line="240" w:lineRule="auto"/>
      <w:jc w:val="both"/>
    </w:pPr>
    <w:rPr>
      <w:rFonts w:ascii="Verdana" w:hAnsi="Verdana"/>
      <w:b/>
      <w:i/>
      <w:sz w:val="24"/>
      <w:lang w:val="en-US"/>
    </w:rPr>
  </w:style>
  <w:style w:type="paragraph" w:styleId="91">
    <w:name w:val="toc 9"/>
    <w:basedOn w:val="a4"/>
    <w:autoRedefine/>
    <w:uiPriority w:val="39"/>
    <w:rsid w:val="003B4EBB"/>
    <w:pPr>
      <w:tabs>
        <w:tab w:val="center" w:leader="dot" w:pos="8505"/>
      </w:tabs>
      <w:spacing w:after="120" w:line="240" w:lineRule="auto"/>
      <w:ind w:left="3403" w:hanging="1418"/>
      <w:jc w:val="both"/>
    </w:pPr>
    <w:rPr>
      <w:rFonts w:ascii="Times New Roman" w:hAnsi="Times New Roman"/>
      <w:sz w:val="24"/>
      <w:szCs w:val="20"/>
      <w:lang w:val="en-US"/>
    </w:rPr>
  </w:style>
  <w:style w:type="paragraph" w:customStyle="1" w:styleId="DocInfo">
    <w:name w:val="DocInfo"/>
    <w:basedOn w:val="a4"/>
    <w:next w:val="a4"/>
    <w:uiPriority w:val="11"/>
    <w:qFormat/>
    <w:rsid w:val="003B4EBB"/>
    <w:pPr>
      <w:keepNext/>
      <w:spacing w:before="60" w:after="120" w:line="240" w:lineRule="auto"/>
      <w:jc w:val="both"/>
    </w:pPr>
    <w:rPr>
      <w:rFonts w:ascii="Times New Roman" w:hAnsi="Times New Roman"/>
      <w:b/>
      <w:i/>
      <w:sz w:val="20"/>
      <w:szCs w:val="20"/>
      <w:lang w:val="en-US" w:eastAsia="nb-NO"/>
    </w:rPr>
  </w:style>
  <w:style w:type="paragraph" w:styleId="51">
    <w:name w:val="toc 5"/>
    <w:basedOn w:val="a4"/>
    <w:uiPriority w:val="39"/>
    <w:rsid w:val="003B4EBB"/>
    <w:pPr>
      <w:tabs>
        <w:tab w:val="right" w:leader="dot" w:pos="8505"/>
      </w:tabs>
      <w:spacing w:before="80" w:after="120" w:line="240" w:lineRule="auto"/>
      <w:ind w:left="1701" w:hanging="1134"/>
      <w:jc w:val="both"/>
    </w:pPr>
    <w:rPr>
      <w:rFonts w:ascii="Times New Roman" w:hAnsi="Times New Roman"/>
      <w:sz w:val="24"/>
      <w:szCs w:val="20"/>
      <w:lang w:val="en-US"/>
    </w:rPr>
  </w:style>
  <w:style w:type="paragraph" w:styleId="61">
    <w:name w:val="toc 6"/>
    <w:basedOn w:val="a4"/>
    <w:uiPriority w:val="39"/>
    <w:rsid w:val="003B4EBB"/>
    <w:pPr>
      <w:tabs>
        <w:tab w:val="right" w:leader="dot" w:pos="8505"/>
      </w:tabs>
      <w:spacing w:after="120" w:line="240" w:lineRule="auto"/>
      <w:ind w:left="2552" w:hanging="1418"/>
      <w:jc w:val="both"/>
    </w:pPr>
    <w:rPr>
      <w:rFonts w:ascii="Times New Roman" w:hAnsi="Times New Roman"/>
      <w:sz w:val="24"/>
      <w:szCs w:val="20"/>
      <w:lang w:val="en-US"/>
    </w:rPr>
  </w:style>
  <w:style w:type="paragraph" w:styleId="81">
    <w:name w:val="toc 8"/>
    <w:basedOn w:val="a4"/>
    <w:next w:val="a4"/>
    <w:autoRedefine/>
    <w:uiPriority w:val="39"/>
    <w:rsid w:val="003B4EBB"/>
    <w:pPr>
      <w:tabs>
        <w:tab w:val="right" w:leader="dot" w:pos="8505"/>
      </w:tabs>
      <w:spacing w:after="120" w:line="240" w:lineRule="auto"/>
      <w:ind w:left="3403" w:hanging="1418"/>
      <w:jc w:val="both"/>
    </w:pPr>
    <w:rPr>
      <w:rFonts w:ascii="Times New Roman" w:hAnsi="Times New Roman"/>
      <w:sz w:val="24"/>
      <w:szCs w:val="20"/>
      <w:lang w:val="en-US"/>
    </w:rPr>
  </w:style>
  <w:style w:type="paragraph" w:styleId="71">
    <w:name w:val="toc 7"/>
    <w:basedOn w:val="a4"/>
    <w:autoRedefine/>
    <w:uiPriority w:val="39"/>
    <w:rsid w:val="003B4EBB"/>
    <w:pPr>
      <w:tabs>
        <w:tab w:val="right" w:leader="dot" w:pos="8505"/>
      </w:tabs>
      <w:spacing w:after="120" w:line="240" w:lineRule="auto"/>
      <w:ind w:left="2836" w:hanging="1418"/>
      <w:jc w:val="both"/>
    </w:pPr>
    <w:rPr>
      <w:rFonts w:ascii="Times New Roman" w:hAnsi="Times New Roman"/>
      <w:sz w:val="24"/>
      <w:szCs w:val="20"/>
      <w:lang w:val="en-US"/>
    </w:rPr>
  </w:style>
  <w:style w:type="character" w:styleId="affffffff">
    <w:name w:val="Subtle Emphasis"/>
    <w:uiPriority w:val="19"/>
    <w:rsid w:val="003B4EBB"/>
    <w:rPr>
      <w:i/>
      <w:iCs/>
      <w:color w:val="808080"/>
    </w:rPr>
  </w:style>
  <w:style w:type="paragraph" w:customStyle="1" w:styleId="ListNumber">
    <w:name w:val="List:Number"/>
    <w:basedOn w:val="a4"/>
    <w:uiPriority w:val="9"/>
    <w:qFormat/>
    <w:rsid w:val="003B4EBB"/>
    <w:pPr>
      <w:numPr>
        <w:numId w:val="19"/>
      </w:numPr>
      <w:suppressLineNumbers/>
      <w:spacing w:after="120" w:line="240" w:lineRule="auto"/>
      <w:contextualSpacing/>
      <w:jc w:val="both"/>
    </w:pPr>
    <w:rPr>
      <w:rFonts w:ascii="Times New Roman" w:hAnsi="Times New Roman"/>
      <w:sz w:val="24"/>
      <w:szCs w:val="20"/>
      <w:lang w:val="en-US"/>
    </w:rPr>
  </w:style>
  <w:style w:type="paragraph" w:customStyle="1" w:styleId="ListComment">
    <w:name w:val="List:Comment"/>
    <w:basedOn w:val="a4"/>
    <w:uiPriority w:val="9"/>
    <w:qFormat/>
    <w:rsid w:val="003B4EBB"/>
    <w:pPr>
      <w:numPr>
        <w:ilvl w:val="2"/>
        <w:numId w:val="19"/>
      </w:numPr>
      <w:spacing w:after="120" w:line="240" w:lineRule="auto"/>
      <w:contextualSpacing/>
      <w:jc w:val="both"/>
    </w:pPr>
    <w:rPr>
      <w:rFonts w:ascii="Times New Roman" w:hAnsi="Times New Roman"/>
      <w:noProof/>
      <w:sz w:val="24"/>
      <w:szCs w:val="20"/>
      <w:lang w:val="en-US"/>
    </w:rPr>
  </w:style>
  <w:style w:type="paragraph" w:customStyle="1" w:styleId="Head1">
    <w:name w:val="Head:1"/>
    <w:basedOn w:val="a4"/>
    <w:next w:val="a4"/>
    <w:uiPriority w:val="16"/>
    <w:qFormat/>
    <w:rsid w:val="003B4EBB"/>
    <w:pPr>
      <w:keepNext/>
      <w:spacing w:before="480" w:after="120" w:line="240" w:lineRule="auto"/>
      <w:jc w:val="both"/>
      <w:outlineLvl w:val="0"/>
    </w:pPr>
    <w:rPr>
      <w:rFonts w:ascii="Verdana" w:hAnsi="Verdana"/>
      <w:b/>
      <w:sz w:val="40"/>
      <w:szCs w:val="20"/>
      <w:lang w:val="en-US"/>
    </w:rPr>
  </w:style>
  <w:style w:type="paragraph" w:customStyle="1" w:styleId="Head2">
    <w:name w:val="Head:2"/>
    <w:basedOn w:val="a4"/>
    <w:next w:val="a4"/>
    <w:uiPriority w:val="16"/>
    <w:qFormat/>
    <w:rsid w:val="003B4EBB"/>
    <w:pPr>
      <w:keepNext/>
      <w:spacing w:before="480" w:after="120" w:line="240" w:lineRule="auto"/>
      <w:jc w:val="both"/>
      <w:outlineLvl w:val="1"/>
    </w:pPr>
    <w:rPr>
      <w:rFonts w:ascii="Verdana" w:hAnsi="Verdana"/>
      <w:b/>
      <w:sz w:val="32"/>
      <w:szCs w:val="20"/>
      <w:lang w:val="en-US"/>
    </w:rPr>
  </w:style>
  <w:style w:type="paragraph" w:customStyle="1" w:styleId="Head3">
    <w:name w:val="Head:3"/>
    <w:basedOn w:val="a4"/>
    <w:next w:val="a4"/>
    <w:uiPriority w:val="16"/>
    <w:qFormat/>
    <w:rsid w:val="003B4EBB"/>
    <w:pPr>
      <w:keepNext/>
      <w:spacing w:before="300" w:after="120" w:line="240" w:lineRule="auto"/>
      <w:jc w:val="both"/>
    </w:pPr>
    <w:rPr>
      <w:rFonts w:ascii="Verdana" w:hAnsi="Verdana"/>
      <w:b/>
      <w:sz w:val="26"/>
      <w:szCs w:val="26"/>
      <w:lang w:val="en-US" w:eastAsia="en-US"/>
    </w:rPr>
  </w:style>
  <w:style w:type="paragraph" w:customStyle="1" w:styleId="Head4">
    <w:name w:val="Head:4"/>
    <w:basedOn w:val="a4"/>
    <w:next w:val="a4"/>
    <w:uiPriority w:val="16"/>
    <w:qFormat/>
    <w:rsid w:val="003B4EBB"/>
    <w:pPr>
      <w:keepNext/>
      <w:spacing w:before="280" w:after="120" w:line="240" w:lineRule="auto"/>
      <w:jc w:val="both"/>
    </w:pPr>
    <w:rPr>
      <w:rFonts w:ascii="Verdana" w:hAnsi="Verdana"/>
      <w:b/>
      <w:i/>
      <w:sz w:val="24"/>
      <w:szCs w:val="20"/>
      <w:lang w:val="en-US"/>
    </w:rPr>
  </w:style>
  <w:style w:type="paragraph" w:customStyle="1" w:styleId="ListSubLetter">
    <w:name w:val="List:SubLetter"/>
    <w:basedOn w:val="a4"/>
    <w:uiPriority w:val="9"/>
    <w:qFormat/>
    <w:rsid w:val="003B4EBB"/>
    <w:pPr>
      <w:numPr>
        <w:ilvl w:val="1"/>
        <w:numId w:val="19"/>
      </w:numPr>
      <w:spacing w:after="120" w:line="240" w:lineRule="auto"/>
      <w:contextualSpacing/>
      <w:jc w:val="both"/>
    </w:pPr>
    <w:rPr>
      <w:rFonts w:ascii="Times New Roman" w:hAnsi="Times New Roman"/>
      <w:sz w:val="24"/>
      <w:szCs w:val="20"/>
      <w:lang w:val="en-US"/>
    </w:rPr>
  </w:style>
  <w:style w:type="paragraph" w:customStyle="1" w:styleId="TableNormal">
    <w:name w:val="Table:Normal"/>
    <w:basedOn w:val="a4"/>
    <w:link w:val="TableNormalChar"/>
    <w:uiPriority w:val="7"/>
    <w:qFormat/>
    <w:rsid w:val="003B4EBB"/>
    <w:pPr>
      <w:spacing w:after="120" w:line="240" w:lineRule="auto"/>
      <w:jc w:val="both"/>
    </w:pPr>
    <w:rPr>
      <w:rFonts w:ascii="Times New Roman" w:hAnsi="Times New Roman"/>
      <w:sz w:val="24"/>
      <w:szCs w:val="20"/>
      <w:lang w:val="en-US" w:eastAsia="x-none"/>
    </w:rPr>
  </w:style>
  <w:style w:type="character" w:customStyle="1" w:styleId="TableNormalChar">
    <w:name w:val="Table:Normal Char"/>
    <w:link w:val="TableNormal"/>
    <w:uiPriority w:val="7"/>
    <w:rsid w:val="003B4EBB"/>
    <w:rPr>
      <w:sz w:val="24"/>
      <w:lang w:val="en-US" w:eastAsia="x-none"/>
    </w:rPr>
  </w:style>
  <w:style w:type="paragraph" w:customStyle="1" w:styleId="NormalCentred">
    <w:name w:val="Normal Centred"/>
    <w:basedOn w:val="a4"/>
    <w:next w:val="a4"/>
    <w:qFormat/>
    <w:rsid w:val="003B4EBB"/>
    <w:pPr>
      <w:spacing w:after="120" w:line="240" w:lineRule="auto"/>
      <w:jc w:val="center"/>
    </w:pPr>
    <w:rPr>
      <w:rFonts w:ascii="Times New Roman" w:hAnsi="Times New Roman"/>
      <w:sz w:val="24"/>
      <w:szCs w:val="20"/>
      <w:lang w:val="en-US"/>
    </w:rPr>
  </w:style>
  <w:style w:type="paragraph" w:customStyle="1" w:styleId="TableDocInfoNormal">
    <w:name w:val="Table:DocInfo Normal"/>
    <w:basedOn w:val="DocInfo"/>
    <w:uiPriority w:val="11"/>
    <w:qFormat/>
    <w:rsid w:val="003B4EBB"/>
    <w:rPr>
      <w:b w:val="0"/>
      <w:i w:val="0"/>
      <w:sz w:val="24"/>
    </w:rPr>
  </w:style>
  <w:style w:type="paragraph" w:customStyle="1" w:styleId="TableDocInfoNormalCentered">
    <w:name w:val="Table:DocInfo Normal Centered"/>
    <w:basedOn w:val="TableDocInfoNormal"/>
    <w:uiPriority w:val="11"/>
    <w:qFormat/>
    <w:rsid w:val="003B4EBB"/>
    <w:pPr>
      <w:jc w:val="center"/>
    </w:pPr>
  </w:style>
  <w:style w:type="paragraph" w:customStyle="1" w:styleId="TableBullet1">
    <w:name w:val="Table:Bullet: 1"/>
    <w:basedOn w:val="a4"/>
    <w:link w:val="TableBullet1Char"/>
    <w:uiPriority w:val="8"/>
    <w:qFormat/>
    <w:rsid w:val="003B4EBB"/>
    <w:pPr>
      <w:numPr>
        <w:numId w:val="27"/>
      </w:numPr>
      <w:spacing w:after="120" w:line="240" w:lineRule="auto"/>
      <w:contextualSpacing/>
      <w:jc w:val="both"/>
    </w:pPr>
    <w:rPr>
      <w:rFonts w:ascii="Times New Roman" w:hAnsi="Times New Roman"/>
      <w:sz w:val="24"/>
      <w:szCs w:val="20"/>
      <w:lang w:val="en-US" w:eastAsia="x-none"/>
    </w:rPr>
  </w:style>
  <w:style w:type="paragraph" w:customStyle="1" w:styleId="TableBullet2">
    <w:name w:val="Table:Bullet: 2"/>
    <w:basedOn w:val="a4"/>
    <w:link w:val="TableBullet2Char"/>
    <w:uiPriority w:val="8"/>
    <w:qFormat/>
    <w:rsid w:val="003B4EBB"/>
    <w:pPr>
      <w:numPr>
        <w:numId w:val="28"/>
      </w:numPr>
      <w:spacing w:after="120" w:line="240" w:lineRule="auto"/>
      <w:contextualSpacing/>
      <w:jc w:val="both"/>
    </w:pPr>
    <w:rPr>
      <w:rFonts w:ascii="Times New Roman" w:hAnsi="Times New Roman"/>
      <w:sz w:val="24"/>
      <w:szCs w:val="20"/>
      <w:lang w:val="en-US" w:eastAsia="x-none"/>
    </w:rPr>
  </w:style>
  <w:style w:type="character" w:customStyle="1" w:styleId="Bullet1Char">
    <w:name w:val="Bullet:1 Char"/>
    <w:link w:val="Bullet1"/>
    <w:uiPriority w:val="6"/>
    <w:rsid w:val="003B4EBB"/>
    <w:rPr>
      <w:sz w:val="24"/>
      <w:lang w:val="en-US" w:eastAsia="x-none"/>
    </w:rPr>
  </w:style>
  <w:style w:type="character" w:customStyle="1" w:styleId="TableBullet1Char">
    <w:name w:val="Table:Bullet: 1 Char"/>
    <w:link w:val="TableBullet1"/>
    <w:uiPriority w:val="8"/>
    <w:rsid w:val="003B4EBB"/>
    <w:rPr>
      <w:sz w:val="24"/>
      <w:lang w:val="en-US" w:eastAsia="x-none"/>
    </w:rPr>
  </w:style>
  <w:style w:type="paragraph" w:customStyle="1" w:styleId="TableNormalCentred">
    <w:name w:val="Table:Normal Centred"/>
    <w:basedOn w:val="TableNormal"/>
    <w:uiPriority w:val="7"/>
    <w:qFormat/>
    <w:rsid w:val="003B4EBB"/>
    <w:pPr>
      <w:jc w:val="center"/>
    </w:pPr>
  </w:style>
  <w:style w:type="character" w:customStyle="1" w:styleId="Bullet2Char">
    <w:name w:val="Bullet:2 Char"/>
    <w:link w:val="Bullet2"/>
    <w:uiPriority w:val="6"/>
    <w:rsid w:val="003B4EBB"/>
    <w:rPr>
      <w:sz w:val="24"/>
      <w:lang w:val="en-US" w:eastAsia="x-none"/>
    </w:rPr>
  </w:style>
  <w:style w:type="character" w:customStyle="1" w:styleId="TableBullet2Char">
    <w:name w:val="Table:Bullet: 2 Char"/>
    <w:link w:val="TableBullet2"/>
    <w:uiPriority w:val="8"/>
    <w:rsid w:val="003B4EBB"/>
    <w:rPr>
      <w:sz w:val="24"/>
      <w:lang w:val="en-US" w:eastAsia="x-none"/>
    </w:rPr>
  </w:style>
  <w:style w:type="paragraph" w:styleId="affffffff0">
    <w:name w:val="table of figures"/>
    <w:basedOn w:val="a4"/>
    <w:next w:val="a4"/>
    <w:uiPriority w:val="99"/>
    <w:unhideWhenUsed/>
    <w:rsid w:val="003B4EBB"/>
    <w:pPr>
      <w:spacing w:after="120" w:line="240" w:lineRule="auto"/>
      <w:jc w:val="both"/>
    </w:pPr>
    <w:rPr>
      <w:rFonts w:ascii="Times New Roman" w:hAnsi="Times New Roman"/>
      <w:sz w:val="24"/>
      <w:szCs w:val="20"/>
      <w:lang w:val="en-US"/>
    </w:rPr>
  </w:style>
  <w:style w:type="paragraph" w:customStyle="1" w:styleId="EndNoteBibliographyTitle">
    <w:name w:val="EndNote Bibliography Title"/>
    <w:basedOn w:val="a4"/>
    <w:link w:val="EndNoteBibliographyTitle0"/>
    <w:rsid w:val="003B4EBB"/>
    <w:pPr>
      <w:spacing w:after="0" w:line="240" w:lineRule="auto"/>
      <w:jc w:val="center"/>
    </w:pPr>
    <w:rPr>
      <w:rFonts w:ascii="Times New Roman" w:hAnsi="Times New Roman"/>
      <w:noProof/>
      <w:sz w:val="24"/>
      <w:szCs w:val="20"/>
      <w:lang w:val="x-none" w:eastAsia="x-none"/>
    </w:rPr>
  </w:style>
  <w:style w:type="character" w:customStyle="1" w:styleId="EndNoteBibliographyTitle0">
    <w:name w:val="EndNote Bibliography Title Знак"/>
    <w:link w:val="EndNoteBibliographyTitle"/>
    <w:rsid w:val="003B4EBB"/>
    <w:rPr>
      <w:noProof/>
      <w:sz w:val="24"/>
      <w:lang w:val="x-none" w:eastAsia="x-none"/>
    </w:rPr>
  </w:style>
  <w:style w:type="paragraph" w:customStyle="1" w:styleId="EndNoteBibliography">
    <w:name w:val="EndNote Bibliography"/>
    <w:basedOn w:val="a4"/>
    <w:link w:val="EndNoteBibliography0"/>
    <w:rsid w:val="003B4EBB"/>
    <w:pPr>
      <w:spacing w:after="120" w:line="240" w:lineRule="auto"/>
    </w:pPr>
    <w:rPr>
      <w:rFonts w:ascii="Times New Roman" w:hAnsi="Times New Roman"/>
      <w:noProof/>
      <w:sz w:val="24"/>
      <w:szCs w:val="20"/>
      <w:lang w:val="x-none" w:eastAsia="x-none"/>
    </w:rPr>
  </w:style>
  <w:style w:type="character" w:customStyle="1" w:styleId="EndNoteBibliography0">
    <w:name w:val="EndNote Bibliography Знак"/>
    <w:link w:val="EndNoteBibliography"/>
    <w:rsid w:val="003B4EBB"/>
    <w:rPr>
      <w:noProof/>
      <w:sz w:val="24"/>
      <w:lang w:val="x-none" w:eastAsia="x-none"/>
    </w:rPr>
  </w:style>
  <w:style w:type="character" w:customStyle="1" w:styleId="FontStyle50">
    <w:name w:val="Font Style50"/>
    <w:rsid w:val="003B4EBB"/>
    <w:rPr>
      <w:rFonts w:ascii="Times New Roman" w:hAnsi="Times New Roman" w:cs="Times New Roman"/>
      <w:sz w:val="20"/>
      <w:szCs w:val="20"/>
    </w:rPr>
  </w:style>
  <w:style w:type="character" w:customStyle="1" w:styleId="BodyTextChar1">
    <w:name w:val="Body Text Char1"/>
    <w:locked/>
    <w:rsid w:val="003B4EBB"/>
    <w:rPr>
      <w:rFonts w:cs="Times New Roman"/>
      <w:lang w:val="ru-RU" w:eastAsia="ru-RU" w:bidi="ar-SA"/>
    </w:rPr>
  </w:style>
  <w:style w:type="character" w:customStyle="1" w:styleId="hpsalt-edited">
    <w:name w:val="hps alt-edited"/>
    <w:rsid w:val="003B4EBB"/>
  </w:style>
  <w:style w:type="paragraph" w:customStyle="1" w:styleId="affffffff1">
    <w:name w:val="УДК"/>
    <w:basedOn w:val="a4"/>
    <w:qFormat/>
    <w:rsid w:val="003B4EBB"/>
    <w:pPr>
      <w:widowControl w:val="0"/>
      <w:spacing w:after="0" w:line="240" w:lineRule="auto"/>
      <w:jc w:val="both"/>
    </w:pPr>
    <w:rPr>
      <w:rFonts w:ascii="Arial" w:eastAsia="Calibri" w:hAnsi="Arial"/>
      <w:b/>
      <w:i/>
      <w:sz w:val="18"/>
      <w:lang w:eastAsia="en-US"/>
    </w:rPr>
  </w:style>
  <w:style w:type="paragraph" w:customStyle="1" w:styleId="4">
    <w:name w:val="Стиль4"/>
    <w:basedOn w:val="a4"/>
    <w:rsid w:val="003B4EBB"/>
    <w:pPr>
      <w:numPr>
        <w:numId w:val="29"/>
      </w:numPr>
      <w:spacing w:after="0" w:line="240" w:lineRule="auto"/>
      <w:jc w:val="both"/>
    </w:pPr>
    <w:rPr>
      <w:rFonts w:ascii="Times New Roman" w:eastAsia="SimSun" w:hAnsi="Times New Roman"/>
      <w:sz w:val="24"/>
      <w:szCs w:val="24"/>
    </w:rPr>
  </w:style>
  <w:style w:type="paragraph" w:customStyle="1" w:styleId="Btext1">
    <w:name w:val="B text 1"/>
    <w:basedOn w:val="a4"/>
    <w:uiPriority w:val="99"/>
    <w:rsid w:val="003B4EBB"/>
    <w:pPr>
      <w:spacing w:before="120" w:after="0" w:line="240" w:lineRule="auto"/>
      <w:ind w:firstLine="567"/>
    </w:pPr>
    <w:rPr>
      <w:rFonts w:ascii="Times New Roman" w:eastAsia="Calibri" w:hAnsi="Times New Roman"/>
    </w:rPr>
  </w:style>
  <w:style w:type="character" w:customStyle="1" w:styleId="b-translationtext">
    <w:name w:val="b-translation__text"/>
    <w:rsid w:val="003B4EBB"/>
  </w:style>
  <w:style w:type="paragraph" w:customStyle="1" w:styleId="BodyTextIndent21">
    <w:name w:val="Body Text Indent 21"/>
    <w:basedOn w:val="a4"/>
    <w:rsid w:val="003B4EBB"/>
    <w:pPr>
      <w:overflowPunct w:val="0"/>
      <w:autoSpaceDE w:val="0"/>
      <w:autoSpaceDN w:val="0"/>
      <w:adjustRightInd w:val="0"/>
      <w:spacing w:after="0" w:line="300" w:lineRule="atLeast"/>
      <w:ind w:firstLine="567"/>
      <w:jc w:val="both"/>
      <w:textAlignment w:val="baseline"/>
    </w:pPr>
    <w:rPr>
      <w:rFonts w:ascii="Times New Roman" w:hAnsi="Times New Roman"/>
      <w:sz w:val="24"/>
      <w:szCs w:val="20"/>
    </w:rPr>
  </w:style>
  <w:style w:type="character" w:customStyle="1" w:styleId="211">
    <w:name w:val="Основной текст 2 Знак1"/>
    <w:aliases w:val="для расшифровки формул Знак Знак1,Основной текст 21 Знак1,для расшифровки формул Знак3,Основной текст 22 Знак1,для расшифровки формул Знак1 Знак Знак1,для расшифровки формул Знак1 Знак2"/>
    <w:semiHidden/>
    <w:rsid w:val="003B4EBB"/>
    <w:rPr>
      <w:sz w:val="22"/>
      <w:szCs w:val="22"/>
      <w:lang w:eastAsia="en-US"/>
    </w:rPr>
  </w:style>
  <w:style w:type="character" w:customStyle="1" w:styleId="affffffff2">
    <w:name w:val="Текст концевой сноски Знак"/>
    <w:link w:val="affffffff3"/>
    <w:uiPriority w:val="99"/>
    <w:rsid w:val="003B4EBB"/>
  </w:style>
  <w:style w:type="paragraph" w:styleId="affffffff3">
    <w:name w:val="endnote text"/>
    <w:basedOn w:val="a4"/>
    <w:link w:val="affffffff2"/>
    <w:uiPriority w:val="99"/>
    <w:unhideWhenUsed/>
    <w:rsid w:val="003B4EBB"/>
    <w:pPr>
      <w:spacing w:after="0" w:line="240" w:lineRule="auto"/>
    </w:pPr>
    <w:rPr>
      <w:rFonts w:ascii="Times New Roman" w:hAnsi="Times New Roman"/>
      <w:sz w:val="20"/>
      <w:szCs w:val="20"/>
    </w:rPr>
  </w:style>
  <w:style w:type="character" w:customStyle="1" w:styleId="1f8">
    <w:name w:val="Текст концевой сноски Знак1"/>
    <w:uiPriority w:val="99"/>
    <w:rsid w:val="003B4EBB"/>
    <w:rPr>
      <w:rFonts w:ascii="Calibri" w:hAnsi="Calibri"/>
    </w:rPr>
  </w:style>
  <w:style w:type="character" w:customStyle="1" w:styleId="1f9">
    <w:name w:val="Название Знак1"/>
    <w:aliases w:val="Название Знак Знак Знак1"/>
    <w:rsid w:val="003B4EBB"/>
    <w:rPr>
      <w:rFonts w:ascii="Cambria" w:eastAsia="Times New Roman" w:hAnsi="Cambria" w:cs="Times New Roman"/>
      <w:b/>
      <w:bCs/>
      <w:kern w:val="28"/>
      <w:sz w:val="32"/>
      <w:szCs w:val="32"/>
      <w:lang w:eastAsia="en-US"/>
    </w:rPr>
  </w:style>
  <w:style w:type="character" w:customStyle="1" w:styleId="1fa">
    <w:name w:val="Основной текст с отступом Знак1"/>
    <w:aliases w:val="Основной текст с отступом Знак Знак Знак1,Основной текст с отступом1 Знак Знак1,Основной текст с отступом1 Знак2"/>
    <w:semiHidden/>
    <w:rsid w:val="003B4EBB"/>
    <w:rPr>
      <w:sz w:val="22"/>
      <w:szCs w:val="22"/>
      <w:lang w:eastAsia="en-US"/>
    </w:rPr>
  </w:style>
  <w:style w:type="character" w:customStyle="1" w:styleId="310">
    <w:name w:val="Основной текст 3 Знак1"/>
    <w:aliases w:val="для формул по центру Знак1"/>
    <w:semiHidden/>
    <w:rsid w:val="003B4EBB"/>
    <w:rPr>
      <w:sz w:val="16"/>
      <w:szCs w:val="16"/>
      <w:lang w:eastAsia="en-US"/>
    </w:rPr>
  </w:style>
  <w:style w:type="character" w:customStyle="1" w:styleId="311">
    <w:name w:val="Основной текст с отступом 3 Знак1"/>
    <w:aliases w:val="Основной текст с отступом 3 Знак Знак Знак1"/>
    <w:semiHidden/>
    <w:rsid w:val="003B4EBB"/>
    <w:rPr>
      <w:sz w:val="16"/>
      <w:szCs w:val="16"/>
      <w:lang w:eastAsia="en-US"/>
    </w:rPr>
  </w:style>
  <w:style w:type="character" w:customStyle="1" w:styleId="1fb">
    <w:name w:val="Текст Знак1"/>
    <w:semiHidden/>
    <w:locked/>
    <w:rsid w:val="003B4EBB"/>
    <w:rPr>
      <w:rFonts w:ascii="Courier New" w:eastAsia="Times New Roman" w:hAnsi="Courier New"/>
    </w:rPr>
  </w:style>
  <w:style w:type="character" w:customStyle="1" w:styleId="1fc">
    <w:name w:val="Текст выноски Знак1"/>
    <w:semiHidden/>
    <w:locked/>
    <w:rsid w:val="003B4EBB"/>
    <w:rPr>
      <w:rFonts w:ascii="Tahoma" w:eastAsia="Times New Roman" w:hAnsi="Tahoma" w:cs="Tahoma"/>
      <w:sz w:val="16"/>
      <w:szCs w:val="16"/>
    </w:rPr>
  </w:style>
  <w:style w:type="paragraph" w:customStyle="1" w:styleId="affffffff4">
    <w:name w:val="Подрисуночные подписи"/>
    <w:basedOn w:val="af"/>
    <w:autoRedefine/>
    <w:rsid w:val="003B4EBB"/>
    <w:pPr>
      <w:spacing w:after="0" w:line="240" w:lineRule="auto"/>
      <w:ind w:right="-28" w:firstLine="284"/>
      <w:jc w:val="center"/>
    </w:pPr>
    <w:rPr>
      <w:rFonts w:ascii="Arial" w:eastAsia="Calibri" w:hAnsi="Arial" w:cs="Arial"/>
      <w:i/>
      <w:color w:val="000000"/>
      <w:sz w:val="17"/>
      <w:szCs w:val="17"/>
    </w:rPr>
  </w:style>
  <w:style w:type="character" w:customStyle="1" w:styleId="-2">
    <w:name w:val="Стиль Основной текст - для расшифровки формул Знак Знак"/>
    <w:link w:val="-4"/>
    <w:locked/>
    <w:rsid w:val="003B4EBB"/>
    <w:rPr>
      <w:iCs/>
      <w:color w:val="000000"/>
      <w:sz w:val="22"/>
      <w:szCs w:val="22"/>
    </w:rPr>
  </w:style>
  <w:style w:type="character" w:customStyle="1" w:styleId="1fd">
    <w:name w:val="Основной текст Знак1"/>
    <w:aliases w:val="Основной текст Знак1 Знак Знак"/>
    <w:semiHidden/>
    <w:locked/>
    <w:rsid w:val="003B4EBB"/>
    <w:rPr>
      <w:color w:val="000000"/>
      <w:sz w:val="22"/>
      <w:szCs w:val="22"/>
    </w:rPr>
  </w:style>
  <w:style w:type="paragraph" w:customStyle="1" w:styleId="-4">
    <w:name w:val="Стиль Основной текст - для расшифровки формул Знак"/>
    <w:basedOn w:val="af"/>
    <w:link w:val="-2"/>
    <w:autoRedefine/>
    <w:rsid w:val="003B4EBB"/>
    <w:pPr>
      <w:spacing w:after="0" w:line="240" w:lineRule="auto"/>
      <w:ind w:right="-29"/>
      <w:jc w:val="both"/>
    </w:pPr>
    <w:rPr>
      <w:rFonts w:ascii="Times New Roman" w:hAnsi="Times New Roman"/>
      <w:iCs/>
      <w:color w:val="000000"/>
    </w:rPr>
  </w:style>
  <w:style w:type="character" w:customStyle="1" w:styleId="affffffff5">
    <w:name w:val="Формулы с номером Знак Знак"/>
    <w:link w:val="affffffff6"/>
    <w:locked/>
    <w:rsid w:val="003B4EBB"/>
    <w:rPr>
      <w:rFonts w:ascii="Arial" w:hAnsi="Arial" w:cs="Arial"/>
    </w:rPr>
  </w:style>
  <w:style w:type="paragraph" w:customStyle="1" w:styleId="affffffff6">
    <w:name w:val="Формулы с номером Знак"/>
    <w:basedOn w:val="a4"/>
    <w:link w:val="affffffff5"/>
    <w:rsid w:val="003B4EBB"/>
    <w:pPr>
      <w:spacing w:after="0" w:line="240" w:lineRule="auto"/>
      <w:jc w:val="right"/>
    </w:pPr>
    <w:rPr>
      <w:rFonts w:ascii="Arial" w:hAnsi="Arial" w:cs="Arial"/>
      <w:sz w:val="20"/>
      <w:szCs w:val="20"/>
    </w:rPr>
  </w:style>
  <w:style w:type="paragraph" w:customStyle="1" w:styleId="affffffff7">
    <w:name w:val="Для формул с номером"/>
    <w:basedOn w:val="af4"/>
    <w:rsid w:val="003B4EBB"/>
    <w:pPr>
      <w:keepNext w:val="0"/>
      <w:keepLines w:val="0"/>
      <w:spacing w:before="0" w:after="0"/>
      <w:jc w:val="right"/>
    </w:pPr>
    <w:rPr>
      <w:rFonts w:ascii="Arial" w:eastAsia="Calibri" w:hAnsi="Arial"/>
      <w:b w:val="0"/>
      <w:caps w:val="0"/>
      <w:kern w:val="0"/>
      <w:sz w:val="20"/>
      <w:lang w:val="ru-RU"/>
    </w:rPr>
  </w:style>
  <w:style w:type="character" w:customStyle="1" w:styleId="affffffff8">
    <w:name w:val="Для заполнения таблицы по центру Знак Знак Знак"/>
    <w:link w:val="affffffff9"/>
    <w:locked/>
    <w:rsid w:val="003B4EBB"/>
    <w:rPr>
      <w:rFonts w:ascii="Arial" w:hAnsi="Arial" w:cs="Arial"/>
      <w:b/>
      <w:bCs/>
      <w:kern w:val="28"/>
      <w:sz w:val="18"/>
      <w:szCs w:val="18"/>
    </w:rPr>
  </w:style>
  <w:style w:type="paragraph" w:customStyle="1" w:styleId="affffffff9">
    <w:name w:val="Для заполнения таблицы по центру Знак Знак"/>
    <w:basedOn w:val="af4"/>
    <w:link w:val="affffffff8"/>
    <w:autoRedefine/>
    <w:rsid w:val="003B4EBB"/>
    <w:pPr>
      <w:keepNext w:val="0"/>
      <w:keepLines w:val="0"/>
      <w:spacing w:before="0" w:after="0"/>
      <w:ind w:left="-102" w:right="-125"/>
    </w:pPr>
    <w:rPr>
      <w:rFonts w:ascii="Arial" w:hAnsi="Arial" w:cs="Arial"/>
      <w:bCs/>
      <w:caps w:val="0"/>
      <w:sz w:val="18"/>
      <w:szCs w:val="18"/>
      <w:lang w:val="ru-RU"/>
    </w:rPr>
  </w:style>
  <w:style w:type="paragraph" w:customStyle="1" w:styleId="affffffffa">
    <w:name w:val="Для заполнения таблиц равномерно"/>
    <w:basedOn w:val="af4"/>
    <w:autoRedefine/>
    <w:rsid w:val="003B4EBB"/>
    <w:pPr>
      <w:keepNext w:val="0"/>
      <w:keepLines w:val="0"/>
      <w:spacing w:before="0" w:after="0"/>
      <w:jc w:val="both"/>
    </w:pPr>
    <w:rPr>
      <w:rFonts w:ascii="Arial" w:eastAsia="Calibri" w:hAnsi="Arial"/>
      <w:b w:val="0"/>
      <w:caps w:val="0"/>
      <w:kern w:val="0"/>
      <w:sz w:val="18"/>
      <w:lang w:val="ru-RU"/>
    </w:rPr>
  </w:style>
  <w:style w:type="character" w:customStyle="1" w:styleId="affffffffb">
    <w:name w:val="Стиль Формулы с номером + курсив не выше на / ниже на Знак Знак Знак"/>
    <w:link w:val="affffffffc"/>
    <w:locked/>
    <w:rsid w:val="003B4EBB"/>
    <w:rPr>
      <w:rFonts w:ascii="Arial" w:hAnsi="Arial" w:cs="Arial"/>
      <w:iCs/>
    </w:rPr>
  </w:style>
  <w:style w:type="paragraph" w:customStyle="1" w:styleId="affffffffc">
    <w:name w:val="Стиль Формулы с номером + курсив не выше на / ниже на Знак Знак"/>
    <w:basedOn w:val="affffffff6"/>
    <w:link w:val="affffffffb"/>
    <w:rsid w:val="003B4EBB"/>
    <w:rPr>
      <w:iCs/>
    </w:rPr>
  </w:style>
  <w:style w:type="character" w:customStyle="1" w:styleId="-Arial10pt">
    <w:name w:val="Стиль Стиль Основной текст - для расшифровки формул + Arial 10 pt Знак Знак Знак"/>
    <w:link w:val="-Arial10pt0"/>
    <w:locked/>
    <w:rsid w:val="003B4EBB"/>
  </w:style>
  <w:style w:type="paragraph" w:customStyle="1" w:styleId="-Arial10pt0">
    <w:name w:val="Стиль Стиль Основной текст - для расшифровки формул + Arial 10 pt Знак Знак"/>
    <w:basedOn w:val="-4"/>
    <w:link w:val="-Arial10pt"/>
    <w:rsid w:val="003B4EBB"/>
    <w:rPr>
      <w:iCs w:val="0"/>
      <w:color w:val="auto"/>
      <w:sz w:val="20"/>
      <w:szCs w:val="20"/>
    </w:rPr>
  </w:style>
  <w:style w:type="character" w:customStyle="1" w:styleId="220">
    <w:name w:val="Стиль Основной текст 22"/>
    <w:aliases w:val="для расшифровки формул + Arial Знак1,Стиль Основной текст 21 Знак"/>
    <w:link w:val="2d"/>
    <w:locked/>
    <w:rsid w:val="003B4EBB"/>
    <w:rPr>
      <w:rFonts w:ascii="Arial" w:hAnsi="Arial" w:cs="Arial"/>
    </w:rPr>
  </w:style>
  <w:style w:type="paragraph" w:customStyle="1" w:styleId="2d">
    <w:name w:val="Стиль Основной текст 2"/>
    <w:aliases w:val="для расшифровки формул + Arial Знак,Стиль Основной текст 21"/>
    <w:basedOn w:val="23"/>
    <w:link w:val="220"/>
    <w:rsid w:val="003B4EBB"/>
    <w:rPr>
      <w:rFonts w:ascii="Arial" w:hAnsi="Arial" w:cs="Arial"/>
      <w:sz w:val="20"/>
      <w:szCs w:val="20"/>
      <w:lang w:val="ru-RU" w:eastAsia="ru-RU"/>
    </w:rPr>
  </w:style>
  <w:style w:type="character" w:customStyle="1" w:styleId="10pt">
    <w:name w:val="Стиль Для заполнения таблицы по центру + 10 pt Знак Знак Знак"/>
    <w:link w:val="10pt0"/>
    <w:locked/>
    <w:rsid w:val="003B4EBB"/>
  </w:style>
  <w:style w:type="paragraph" w:customStyle="1" w:styleId="10pt0">
    <w:name w:val="Стиль Для заполнения таблицы по центру + 10 pt Знак Знак"/>
    <w:basedOn w:val="affffffff9"/>
    <w:link w:val="10pt"/>
    <w:rsid w:val="003B4EBB"/>
    <w:rPr>
      <w:rFonts w:ascii="Times New Roman" w:hAnsi="Times New Roman" w:cs="Times New Roman"/>
      <w:b w:val="0"/>
      <w:bCs w:val="0"/>
      <w:kern w:val="0"/>
      <w:sz w:val="20"/>
      <w:szCs w:val="20"/>
    </w:rPr>
  </w:style>
  <w:style w:type="character" w:customStyle="1" w:styleId="Arial10pt">
    <w:name w:val="Стиль Основной текст + Arial 10 pt Знак Знак Знак"/>
    <w:link w:val="Arial10pt0"/>
    <w:locked/>
    <w:rsid w:val="003B4EBB"/>
  </w:style>
  <w:style w:type="paragraph" w:customStyle="1" w:styleId="Arial10pt0">
    <w:name w:val="Стиль Основной текст + Arial 10 pt Знак Знак"/>
    <w:basedOn w:val="af"/>
    <w:link w:val="Arial10pt"/>
    <w:autoRedefine/>
    <w:rsid w:val="003B4EBB"/>
    <w:pPr>
      <w:spacing w:after="0" w:line="240" w:lineRule="auto"/>
      <w:ind w:right="-29" w:firstLine="340"/>
      <w:jc w:val="both"/>
    </w:pPr>
    <w:rPr>
      <w:rFonts w:ascii="Times New Roman" w:hAnsi="Times New Roman"/>
      <w:sz w:val="20"/>
      <w:szCs w:val="20"/>
    </w:rPr>
  </w:style>
  <w:style w:type="paragraph" w:customStyle="1" w:styleId="10pt-0">
    <w:name w:val="Стиль Стиль Для заполнения таблицы по центру + 10 pt + Справа:  -0..."/>
    <w:basedOn w:val="10pt0"/>
    <w:rsid w:val="003B4EBB"/>
    <w:pPr>
      <w:ind w:right="-108"/>
    </w:pPr>
  </w:style>
  <w:style w:type="paragraph" w:customStyle="1" w:styleId="affffffffd">
    <w:name w:val="Стиль для равномерного заполнения таблиц"/>
    <w:basedOn w:val="10pt-0"/>
    <w:rsid w:val="003B4EBB"/>
    <w:pPr>
      <w:jc w:val="both"/>
    </w:pPr>
  </w:style>
  <w:style w:type="paragraph" w:customStyle="1" w:styleId="affffffffe">
    <w:name w:val="Название таблицы"/>
    <w:basedOn w:val="a4"/>
    <w:rsid w:val="003B4EBB"/>
    <w:pPr>
      <w:spacing w:after="60" w:line="240" w:lineRule="auto"/>
      <w:jc w:val="center"/>
    </w:pPr>
    <w:rPr>
      <w:rFonts w:ascii="Arial" w:hAnsi="Arial"/>
      <w:b/>
      <w:sz w:val="20"/>
      <w:szCs w:val="20"/>
    </w:rPr>
  </w:style>
  <w:style w:type="character" w:customStyle="1" w:styleId="Arial10pt1">
    <w:name w:val="Стиль Основной текст + Arial 10 pt Знак Знак1"/>
    <w:link w:val="Arial10pt2"/>
    <w:locked/>
    <w:rsid w:val="003B4EBB"/>
    <w:rPr>
      <w:color w:val="000000"/>
      <w:sz w:val="22"/>
      <w:szCs w:val="21"/>
    </w:rPr>
  </w:style>
  <w:style w:type="paragraph" w:customStyle="1" w:styleId="Arial10pt2">
    <w:name w:val="Стиль Основной текст + Arial 10 pt Знак"/>
    <w:basedOn w:val="af"/>
    <w:link w:val="Arial10pt1"/>
    <w:rsid w:val="003B4EBB"/>
    <w:pPr>
      <w:spacing w:after="0" w:line="240" w:lineRule="auto"/>
      <w:ind w:right="-29" w:firstLine="567"/>
      <w:jc w:val="both"/>
    </w:pPr>
    <w:rPr>
      <w:rFonts w:ascii="Times New Roman" w:hAnsi="Times New Roman"/>
      <w:color w:val="000000"/>
      <w:szCs w:val="21"/>
    </w:rPr>
  </w:style>
  <w:style w:type="paragraph" w:customStyle="1" w:styleId="afffffffff">
    <w:name w:val="Стиль Основной текст с отступом"/>
    <w:aliases w:val="Основной текст с отступом Знак + Ar..."/>
    <w:basedOn w:val="ae"/>
    <w:rsid w:val="003B4EBB"/>
    <w:pPr>
      <w:spacing w:after="0"/>
      <w:ind w:left="0" w:firstLine="357"/>
      <w:jc w:val="both"/>
    </w:pPr>
    <w:rPr>
      <w:rFonts w:ascii="Arial" w:hAnsi="Arial"/>
    </w:rPr>
  </w:style>
  <w:style w:type="paragraph" w:customStyle="1" w:styleId="afffffffff0">
    <w:name w:val="Название таблицы приложения"/>
    <w:next w:val="afffffffff1"/>
    <w:rsid w:val="003B4EBB"/>
    <w:pPr>
      <w:spacing w:after="60"/>
      <w:jc w:val="center"/>
    </w:pPr>
    <w:rPr>
      <w:rFonts w:ascii="Arial" w:hAnsi="Arial"/>
      <w:b/>
      <w:sz w:val="18"/>
    </w:rPr>
  </w:style>
  <w:style w:type="paragraph" w:customStyle="1" w:styleId="afffffffff1">
    <w:name w:val="Для заполнения таблиц по центру"/>
    <w:aliases w:val="мелко"/>
    <w:basedOn w:val="a4"/>
    <w:rsid w:val="003B4EBB"/>
    <w:pPr>
      <w:spacing w:after="0" w:line="240" w:lineRule="auto"/>
      <w:ind w:left="-108" w:right="-23"/>
      <w:jc w:val="center"/>
    </w:pPr>
    <w:rPr>
      <w:rFonts w:ascii="Arial" w:hAnsi="Arial" w:cs="Arial"/>
      <w:sz w:val="18"/>
      <w:szCs w:val="20"/>
    </w:rPr>
  </w:style>
  <w:style w:type="paragraph" w:customStyle="1" w:styleId="afffffffff2">
    <w:name w:val="Для заполнения таблицы по центру"/>
    <w:basedOn w:val="af4"/>
    <w:autoRedefine/>
    <w:rsid w:val="003B4EBB"/>
    <w:pPr>
      <w:keepNext w:val="0"/>
      <w:keepLines w:val="0"/>
      <w:spacing w:before="0" w:after="0"/>
      <w:ind w:left="-108" w:right="-127"/>
    </w:pPr>
    <w:rPr>
      <w:rFonts w:ascii="Arial" w:eastAsia="Calibri" w:hAnsi="Arial" w:cs="Arial"/>
      <w:b w:val="0"/>
      <w:caps w:val="0"/>
      <w:kern w:val="0"/>
      <w:sz w:val="18"/>
    </w:rPr>
  </w:style>
  <w:style w:type="character" w:customStyle="1" w:styleId="afffffffff3">
    <w:name w:val="Для формул по центру Знак"/>
    <w:link w:val="afffffffff4"/>
    <w:locked/>
    <w:rsid w:val="003B4EBB"/>
    <w:rPr>
      <w:rFonts w:ascii="Arial" w:hAnsi="Arial" w:cs="Arial"/>
      <w:color w:val="000000"/>
      <w:sz w:val="28"/>
      <w:szCs w:val="21"/>
      <w:lang w:val="en-US" w:eastAsia="en-US" w:bidi="en-US"/>
    </w:rPr>
  </w:style>
  <w:style w:type="paragraph" w:customStyle="1" w:styleId="afffffffff4">
    <w:name w:val="Для формул по центру"/>
    <w:basedOn w:val="af"/>
    <w:link w:val="afffffffff3"/>
    <w:rsid w:val="003B4EBB"/>
    <w:pPr>
      <w:spacing w:after="200"/>
      <w:jc w:val="center"/>
    </w:pPr>
    <w:rPr>
      <w:rFonts w:ascii="Arial" w:hAnsi="Arial" w:cs="Arial"/>
      <w:color w:val="000000"/>
      <w:sz w:val="28"/>
      <w:szCs w:val="21"/>
      <w:lang w:val="en-US" w:eastAsia="en-US" w:bidi="en-US"/>
    </w:rPr>
  </w:style>
  <w:style w:type="paragraph" w:customStyle="1" w:styleId="afffffffff5">
    <w:name w:val="Для расшифровки формул"/>
    <w:basedOn w:val="af"/>
    <w:rsid w:val="003B4EBB"/>
    <w:pPr>
      <w:spacing w:after="200"/>
      <w:jc w:val="both"/>
    </w:pPr>
    <w:rPr>
      <w:rFonts w:ascii="Arial" w:hAnsi="Arial"/>
      <w:sz w:val="20"/>
      <w:szCs w:val="21"/>
      <w:lang w:val="en-US" w:eastAsia="en-US" w:bidi="en-US"/>
    </w:rPr>
  </w:style>
  <w:style w:type="character" w:customStyle="1" w:styleId="1fe">
    <w:name w:val="Обычный 1 Знак"/>
    <w:link w:val="1ff"/>
    <w:locked/>
    <w:rsid w:val="003B4EBB"/>
    <w:rPr>
      <w:sz w:val="24"/>
      <w:szCs w:val="24"/>
      <w:lang w:eastAsia="en-US"/>
    </w:rPr>
  </w:style>
  <w:style w:type="paragraph" w:customStyle="1" w:styleId="1ff">
    <w:name w:val="Обычный 1"/>
    <w:basedOn w:val="a4"/>
    <w:link w:val="1fe"/>
    <w:qFormat/>
    <w:rsid w:val="003B4EBB"/>
    <w:pPr>
      <w:spacing w:after="0" w:line="360" w:lineRule="auto"/>
      <w:ind w:firstLine="709"/>
      <w:jc w:val="both"/>
    </w:pPr>
    <w:rPr>
      <w:rFonts w:ascii="Times New Roman" w:hAnsi="Times New Roman"/>
      <w:sz w:val="24"/>
      <w:szCs w:val="24"/>
      <w:lang w:eastAsia="en-US"/>
    </w:rPr>
  </w:style>
  <w:style w:type="character" w:customStyle="1" w:styleId="OrderedList3">
    <w:name w:val="Ordered List 3"/>
    <w:uiPriority w:val="99"/>
    <w:rsid w:val="003B4EBB"/>
    <w:rPr>
      <w:color w:val="000000"/>
    </w:rPr>
  </w:style>
  <w:style w:type="character" w:customStyle="1" w:styleId="Text">
    <w:name w:val="Text"/>
    <w:uiPriority w:val="99"/>
    <w:rsid w:val="003B4EBB"/>
    <w:rPr>
      <w:color w:val="000000"/>
      <w:sz w:val="28"/>
      <w:szCs w:val="28"/>
    </w:rPr>
  </w:style>
  <w:style w:type="character" w:customStyle="1" w:styleId="MapleInput">
    <w:name w:val="Maple Input"/>
    <w:uiPriority w:val="99"/>
    <w:rsid w:val="003B4EBB"/>
    <w:rPr>
      <w:rFonts w:ascii="Courier New" w:hAnsi="Courier New" w:cs="Courier New"/>
      <w:b/>
      <w:bCs/>
      <w:color w:val="78000E"/>
    </w:rPr>
  </w:style>
  <w:style w:type="paragraph" w:customStyle="1" w:styleId="MapleOutput1">
    <w:name w:val="Maple Output1"/>
    <w:uiPriority w:val="99"/>
    <w:rsid w:val="003B4EBB"/>
    <w:pPr>
      <w:widowControl w:val="0"/>
      <w:autoSpaceDE w:val="0"/>
      <w:autoSpaceDN w:val="0"/>
      <w:adjustRightInd w:val="0"/>
      <w:spacing w:line="312" w:lineRule="auto"/>
      <w:jc w:val="center"/>
    </w:pPr>
    <w:rPr>
      <w:sz w:val="24"/>
      <w:szCs w:val="24"/>
    </w:rPr>
  </w:style>
  <w:style w:type="paragraph" w:customStyle="1" w:styleId="37">
    <w:name w:val="Основной текст (3)"/>
    <w:basedOn w:val="a4"/>
    <w:uiPriority w:val="99"/>
    <w:rsid w:val="003B4EBB"/>
    <w:pPr>
      <w:shd w:val="clear" w:color="auto" w:fill="FFFFFF"/>
      <w:autoSpaceDE w:val="0"/>
      <w:autoSpaceDN w:val="0"/>
      <w:spacing w:before="360" w:after="2520" w:line="240" w:lineRule="atLeast"/>
      <w:jc w:val="center"/>
    </w:pPr>
    <w:rPr>
      <w:rFonts w:ascii="Times New Roman" w:hAnsi="Times New Roman"/>
      <w:b/>
      <w:bCs/>
      <w:noProof/>
      <w:sz w:val="18"/>
      <w:szCs w:val="18"/>
      <w:lang w:val="en-US"/>
    </w:rPr>
  </w:style>
  <w:style w:type="character" w:styleId="HTML1">
    <w:name w:val="HTML Typewriter"/>
    <w:rsid w:val="003B4EBB"/>
    <w:rPr>
      <w:rFonts w:ascii="Courier" w:eastAsia="Times New Roman" w:hAnsi="Courier" w:cs="Courier New" w:hint="default"/>
      <w:b/>
      <w:bCs/>
      <w:sz w:val="31"/>
      <w:szCs w:val="31"/>
    </w:rPr>
  </w:style>
  <w:style w:type="character" w:customStyle="1" w:styleId="translation-chunk">
    <w:name w:val="translation-chunk"/>
    <w:rsid w:val="003B4EBB"/>
  </w:style>
  <w:style w:type="paragraph" w:customStyle="1" w:styleId="Reference">
    <w:name w:val="Reference"/>
    <w:uiPriority w:val="99"/>
    <w:rsid w:val="003B4EBB"/>
    <w:pPr>
      <w:widowControl w:val="0"/>
      <w:numPr>
        <w:numId w:val="30"/>
      </w:numPr>
      <w:tabs>
        <w:tab w:val="left" w:pos="567"/>
      </w:tabs>
      <w:jc w:val="both"/>
    </w:pPr>
    <w:rPr>
      <w:rFonts w:ascii="Times" w:hAnsi="Times" w:cs="Times"/>
      <w:noProof/>
      <w:color w:val="000000"/>
      <w:sz w:val="22"/>
      <w:szCs w:val="22"/>
      <w:lang w:val="en-GB" w:eastAsia="en-US"/>
    </w:rPr>
  </w:style>
  <w:style w:type="paragraph" w:customStyle="1" w:styleId="1ff0">
    <w:name w:val="Обычный1"/>
    <w:rsid w:val="001B6CCC"/>
    <w:pPr>
      <w:widowControl w:val="0"/>
    </w:pPr>
    <w:rPr>
      <w:snapToGrid w:val="0"/>
      <w:lang w:val="en-US"/>
    </w:rPr>
  </w:style>
  <w:style w:type="paragraph" w:customStyle="1" w:styleId="CharChar1CharCharCharCharCharChar0">
    <w:name w:val="Char Char1 Знак Знак Char Char Char Char Знак Знак Char Char"/>
    <w:basedOn w:val="a4"/>
    <w:rsid w:val="001B6CCC"/>
    <w:pPr>
      <w:spacing w:after="160" w:line="240" w:lineRule="exact"/>
    </w:pPr>
    <w:rPr>
      <w:rFonts w:ascii="Verdana" w:hAnsi="Verdana"/>
      <w:sz w:val="20"/>
      <w:szCs w:val="20"/>
      <w:lang w:val="en-US" w:eastAsia="en-US"/>
    </w:rPr>
  </w:style>
  <w:style w:type="paragraph" w:customStyle="1" w:styleId="1ff1">
    <w:name w:val="Знак Знак1 Знак Знак"/>
    <w:basedOn w:val="a4"/>
    <w:rsid w:val="001B6CCC"/>
    <w:pPr>
      <w:spacing w:after="160" w:line="240" w:lineRule="exact"/>
    </w:pPr>
    <w:rPr>
      <w:rFonts w:ascii="Verdana" w:hAnsi="Verdana" w:cs="Verdana"/>
      <w:sz w:val="20"/>
      <w:szCs w:val="20"/>
      <w:lang w:val="en-US" w:eastAsia="en-US"/>
    </w:rPr>
  </w:style>
  <w:style w:type="paragraph" w:customStyle="1" w:styleId="CharChar4">
    <w:name w:val="Char Char Знак Знак Знак"/>
    <w:basedOn w:val="a4"/>
    <w:rsid w:val="001B6CCC"/>
    <w:pPr>
      <w:spacing w:after="160" w:line="240" w:lineRule="exact"/>
    </w:pPr>
    <w:rPr>
      <w:rFonts w:ascii="Verdana" w:hAnsi="Verdana" w:cs="Verdana"/>
      <w:sz w:val="20"/>
      <w:szCs w:val="20"/>
      <w:lang w:val="en-US" w:eastAsia="en-US"/>
    </w:rPr>
  </w:style>
  <w:style w:type="paragraph" w:customStyle="1" w:styleId="afffffffff6">
    <w:name w:val="Знак Знак"/>
    <w:basedOn w:val="a4"/>
    <w:rsid w:val="001B6CCC"/>
    <w:pPr>
      <w:spacing w:after="160" w:line="240" w:lineRule="exact"/>
    </w:pPr>
    <w:rPr>
      <w:rFonts w:ascii="Verdana" w:hAnsi="Verdana"/>
      <w:sz w:val="20"/>
      <w:szCs w:val="20"/>
      <w:lang w:val="en-US" w:eastAsia="en-US"/>
    </w:rPr>
  </w:style>
  <w:style w:type="paragraph" w:customStyle="1" w:styleId="38">
    <w:name w:val="Знак Знак3"/>
    <w:basedOn w:val="a4"/>
    <w:rsid w:val="001B6CCC"/>
    <w:pPr>
      <w:spacing w:after="160" w:line="240" w:lineRule="exact"/>
    </w:pPr>
    <w:rPr>
      <w:rFonts w:ascii="Verdana" w:hAnsi="Verdana" w:cs="Verdana"/>
      <w:sz w:val="20"/>
      <w:szCs w:val="20"/>
      <w:lang w:val="en-US" w:eastAsia="en-US"/>
    </w:rPr>
  </w:style>
  <w:style w:type="paragraph" w:customStyle="1" w:styleId="CharChar30">
    <w:name w:val="Char Char3 Знак Знак"/>
    <w:basedOn w:val="a4"/>
    <w:rsid w:val="001B6CCC"/>
    <w:pPr>
      <w:spacing w:after="160" w:line="240" w:lineRule="exact"/>
    </w:pPr>
    <w:rPr>
      <w:rFonts w:ascii="Verdana" w:hAnsi="Verdana" w:cs="Verdana"/>
      <w:sz w:val="20"/>
      <w:szCs w:val="20"/>
      <w:lang w:val="en-US" w:eastAsia="en-US"/>
    </w:rPr>
  </w:style>
  <w:style w:type="paragraph" w:customStyle="1" w:styleId="1ff2">
    <w:name w:val="Заг1Ст"/>
    <w:basedOn w:val="afffff4"/>
    <w:link w:val="1ff3"/>
    <w:qFormat/>
    <w:rsid w:val="001B6CCC"/>
    <w:pPr>
      <w:spacing w:before="120" w:after="80"/>
      <w:ind w:firstLine="0"/>
      <w:jc w:val="center"/>
    </w:pPr>
    <w:rPr>
      <w:rFonts w:cs="Arial"/>
      <w:b/>
      <w:sz w:val="18"/>
      <w:szCs w:val="18"/>
      <w:lang w:val="ru-RU"/>
    </w:rPr>
  </w:style>
  <w:style w:type="paragraph" w:customStyle="1" w:styleId="2e">
    <w:name w:val="Заг2Ст"/>
    <w:basedOn w:val="afffff4"/>
    <w:link w:val="2f"/>
    <w:qFormat/>
    <w:rsid w:val="001B6CCC"/>
    <w:pPr>
      <w:spacing w:before="120" w:after="80"/>
      <w:ind w:firstLine="0"/>
      <w:jc w:val="center"/>
    </w:pPr>
    <w:rPr>
      <w:i/>
    </w:rPr>
  </w:style>
  <w:style w:type="character" w:customStyle="1" w:styleId="1ff3">
    <w:name w:val="Заг1Ст Знак"/>
    <w:link w:val="1ff2"/>
    <w:rsid w:val="001B6CCC"/>
    <w:rPr>
      <w:rFonts w:ascii="Arial" w:eastAsia="Calibri" w:hAnsi="Arial" w:cs="Arial"/>
      <w:b/>
      <w:sz w:val="18"/>
      <w:szCs w:val="18"/>
      <w:lang w:eastAsia="en-US"/>
    </w:rPr>
  </w:style>
  <w:style w:type="character" w:customStyle="1" w:styleId="2f">
    <w:name w:val="Заг2Ст Знак"/>
    <w:link w:val="2e"/>
    <w:rsid w:val="001B6CCC"/>
    <w:rPr>
      <w:rFonts w:ascii="Arial" w:eastAsia="Calibri" w:hAnsi="Arial"/>
      <w:i/>
      <w:sz w:val="19"/>
      <w:szCs w:val="19"/>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mit-journal@mail.ru" TargetMode="Externa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image" Target="media/image3.png"/><Relationship Id="rId39" Type="http://schemas.openxmlformats.org/officeDocument/2006/relationships/hyperlink" Target="mailto:a_gaikov@mail.ru" TargetMode="External"/><Relationship Id="rId3" Type="http://schemas.openxmlformats.org/officeDocument/2006/relationships/styles" Target="styles.xml"/><Relationship Id="rId21" Type="http://schemas.openxmlformats.org/officeDocument/2006/relationships/header" Target="header5.xml"/><Relationship Id="rId34" Type="http://schemas.openxmlformats.org/officeDocument/2006/relationships/oleObject" Target="embeddings/oleObject2.bin"/><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hyperlink" Target="http://elibrary.ru/orgs.asp" TargetMode="External"/><Relationship Id="rId33" Type="http://schemas.openxmlformats.org/officeDocument/2006/relationships/image" Target="media/image9.wmf"/><Relationship Id="rId38" Type="http://schemas.openxmlformats.org/officeDocument/2006/relationships/hyperlink" Target="mailto:a_gaikov@mail.ru" TargetMode="External"/><Relationship Id="rId2" Type="http://schemas.openxmlformats.org/officeDocument/2006/relationships/numbering" Target="numbering.xml"/><Relationship Id="rId16" Type="http://schemas.openxmlformats.org/officeDocument/2006/relationships/hyperlink" Target="mailto:mit-journal@mail.ru" TargetMode="External"/><Relationship Id="rId20" Type="http://schemas.openxmlformats.org/officeDocument/2006/relationships/footer" Target="footer3.xml"/><Relationship Id="rId29" Type="http://schemas.openxmlformats.org/officeDocument/2006/relationships/image" Target="media/image6.wmf"/><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header" Target="header7.xml"/><Relationship Id="rId32" Type="http://schemas.openxmlformats.org/officeDocument/2006/relationships/image" Target="media/image8.png"/><Relationship Id="rId37" Type="http://schemas.openxmlformats.org/officeDocument/2006/relationships/hyperlink" Target="http://www.translit.ru/" TargetMode="External"/><Relationship Id="rId40" Type="http://schemas.openxmlformats.org/officeDocument/2006/relationships/image" Target="media/image11.jpeg"/><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6.xml"/><Relationship Id="rId28" Type="http://schemas.openxmlformats.org/officeDocument/2006/relationships/image" Target="media/image5.png"/><Relationship Id="rId36" Type="http://schemas.openxmlformats.org/officeDocument/2006/relationships/hyperlink" Target="http://transliteration.ru/gosdep/" TargetMode="External"/><Relationship Id="rId10" Type="http://schemas.openxmlformats.org/officeDocument/2006/relationships/hyperlink" Target="mailto:mit-journal@mail.ru" TargetMode="External"/><Relationship Id="rId19" Type="http://schemas.openxmlformats.org/officeDocument/2006/relationships/footer" Target="footer2.xml"/><Relationship Id="rId31"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yperlink" Target="http://WWW.morintex.ru" TargetMode="External"/><Relationship Id="rId14" Type="http://schemas.openxmlformats.org/officeDocument/2006/relationships/header" Target="header2.xml"/><Relationship Id="rId22" Type="http://schemas.openxmlformats.org/officeDocument/2006/relationships/footer" Target="footer4.xml"/><Relationship Id="rId27" Type="http://schemas.openxmlformats.org/officeDocument/2006/relationships/image" Target="media/image4.jpeg"/><Relationship Id="rId30" Type="http://schemas.openxmlformats.org/officeDocument/2006/relationships/oleObject" Target="embeddings/oleObject1.bin"/><Relationship Id="rId35"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4D3C6-2CBD-4EEC-B1D9-264E217B8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9693</Words>
  <Characters>55254</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87</vt:lpstr>
    </vt:vector>
  </TitlesOfParts>
  <Company>Microsoft Office</Company>
  <LinksUpToDate>false</LinksUpToDate>
  <CharactersWithSpaces>64818</CharactersWithSpaces>
  <SharedDoc>false</SharedDoc>
  <HLinks>
    <vt:vector size="54" baseType="variant">
      <vt:variant>
        <vt:i4>6094915</vt:i4>
      </vt:variant>
      <vt:variant>
        <vt:i4>36</vt:i4>
      </vt:variant>
      <vt:variant>
        <vt:i4>0</vt:i4>
      </vt:variant>
      <vt:variant>
        <vt:i4>5</vt:i4>
      </vt:variant>
      <vt:variant>
        <vt:lpwstr>mailto:a_gaikov@mail.ru</vt:lpwstr>
      </vt:variant>
      <vt:variant>
        <vt:lpwstr/>
      </vt:variant>
      <vt:variant>
        <vt:i4>6094915</vt:i4>
      </vt:variant>
      <vt:variant>
        <vt:i4>33</vt:i4>
      </vt:variant>
      <vt:variant>
        <vt:i4>0</vt:i4>
      </vt:variant>
      <vt:variant>
        <vt:i4>5</vt:i4>
      </vt:variant>
      <vt:variant>
        <vt:lpwstr>mailto:a_gaikov@mail.ru</vt:lpwstr>
      </vt:variant>
      <vt:variant>
        <vt:lpwstr/>
      </vt:variant>
      <vt:variant>
        <vt:i4>8323110</vt:i4>
      </vt:variant>
      <vt:variant>
        <vt:i4>30</vt:i4>
      </vt:variant>
      <vt:variant>
        <vt:i4>0</vt:i4>
      </vt:variant>
      <vt:variant>
        <vt:i4>5</vt:i4>
      </vt:variant>
      <vt:variant>
        <vt:lpwstr>http://www.translit.ru/</vt:lpwstr>
      </vt:variant>
      <vt:variant>
        <vt:lpwstr/>
      </vt:variant>
      <vt:variant>
        <vt:i4>65614</vt:i4>
      </vt:variant>
      <vt:variant>
        <vt:i4>27</vt:i4>
      </vt:variant>
      <vt:variant>
        <vt:i4>0</vt:i4>
      </vt:variant>
      <vt:variant>
        <vt:i4>5</vt:i4>
      </vt:variant>
      <vt:variant>
        <vt:lpwstr>http://transliteration.ru/gosdep/</vt:lpwstr>
      </vt:variant>
      <vt:variant>
        <vt:lpwstr/>
      </vt:variant>
      <vt:variant>
        <vt:i4>2687010</vt:i4>
      </vt:variant>
      <vt:variant>
        <vt:i4>12</vt:i4>
      </vt:variant>
      <vt:variant>
        <vt:i4>0</vt:i4>
      </vt:variant>
      <vt:variant>
        <vt:i4>5</vt:i4>
      </vt:variant>
      <vt:variant>
        <vt:lpwstr>http://elibrary.ru/orgs.asp</vt:lpwstr>
      </vt:variant>
      <vt:variant>
        <vt:lpwstr/>
      </vt:variant>
      <vt:variant>
        <vt:i4>3735629</vt:i4>
      </vt:variant>
      <vt:variant>
        <vt:i4>9</vt:i4>
      </vt:variant>
      <vt:variant>
        <vt:i4>0</vt:i4>
      </vt:variant>
      <vt:variant>
        <vt:i4>5</vt:i4>
      </vt:variant>
      <vt:variant>
        <vt:lpwstr>mailto:mit-journal@mail.ru</vt:lpwstr>
      </vt:variant>
      <vt:variant>
        <vt:lpwstr/>
      </vt:variant>
      <vt:variant>
        <vt:i4>3735629</vt:i4>
      </vt:variant>
      <vt:variant>
        <vt:i4>6</vt:i4>
      </vt:variant>
      <vt:variant>
        <vt:i4>0</vt:i4>
      </vt:variant>
      <vt:variant>
        <vt:i4>5</vt:i4>
      </vt:variant>
      <vt:variant>
        <vt:lpwstr>mailto:mit-journal@mail.ru</vt:lpwstr>
      </vt:variant>
      <vt:variant>
        <vt:lpwstr/>
      </vt:variant>
      <vt:variant>
        <vt:i4>6553640</vt:i4>
      </vt:variant>
      <vt:variant>
        <vt:i4>3</vt:i4>
      </vt:variant>
      <vt:variant>
        <vt:i4>0</vt:i4>
      </vt:variant>
      <vt:variant>
        <vt:i4>5</vt:i4>
      </vt:variant>
      <vt:variant>
        <vt:lpwstr>http://www.morintex.ru/</vt:lpwstr>
      </vt:variant>
      <vt:variant>
        <vt:lpwstr/>
      </vt:variant>
      <vt:variant>
        <vt:i4>3735629</vt:i4>
      </vt:variant>
      <vt:variant>
        <vt:i4>0</vt:i4>
      </vt:variant>
      <vt:variant>
        <vt:i4>0</vt:i4>
      </vt:variant>
      <vt:variant>
        <vt:i4>5</vt:i4>
      </vt:variant>
      <vt:variant>
        <vt:lpwstr>mailto:mit-journal@mail.ru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87</dc:title>
  <dc:subject/>
  <dc:creator>Евгений</dc:creator>
  <cp:keywords/>
  <cp:lastModifiedBy>mit-journal@mail.ru</cp:lastModifiedBy>
  <cp:revision>2</cp:revision>
  <cp:lastPrinted>2020-01-02T12:04:00Z</cp:lastPrinted>
  <dcterms:created xsi:type="dcterms:W3CDTF">2020-01-02T12:15:00Z</dcterms:created>
  <dcterms:modified xsi:type="dcterms:W3CDTF">2020-01-02T12:15:00Z</dcterms:modified>
</cp:coreProperties>
</file>